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E2" w:rsidRPr="00DD18E2" w:rsidRDefault="004F5638" w:rsidP="00607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PROCEDURA </w:t>
      </w:r>
      <w:r w:rsidR="00607E11">
        <w:t>MEDIANTE RICHIESTA DI OFFERTA (R.D.O. n. 2975376) SU MEPA DI CONSIP, AI SENSI DELL’ART. 36, COMMA 2, LETT. a) DEL D.LGS. 50 DEL 2016 E S.M.I., APERTA A TUTTI GLI OPERATORI ECONOMICI ISCRITTI NEL SETTORE MERCEOLOGICO DI RIFERIMENTO SU PIATTAFORMA MEPA, PER L’AFFIDAMENTO DI UN SERVIZIO DI ASSISTENZA TECNICA GIURIDICO/LEGALE, IN MATERIA DI AGEVOLAZIONI FINANZIARIE ALL’IMPRESA ED ATTIVITA’ AD ESSE PRODROMICHE E CONSEGUENTI (periodo 2022-2024) - CIG Z0B35664F4</w:t>
      </w:r>
    </w:p>
    <w:p w:rsidR="00C30616" w:rsidRDefault="00C30616" w:rsidP="00CC68A7">
      <w:pPr>
        <w:jc w:val="both"/>
        <w:rPr>
          <w:b/>
        </w:rPr>
      </w:pPr>
    </w:p>
    <w:p w:rsidR="004F1F94" w:rsidRDefault="00490220" w:rsidP="004F1F94">
      <w:pPr>
        <w:jc w:val="both"/>
        <w:rPr>
          <w:b/>
        </w:rPr>
      </w:pPr>
      <w:r w:rsidRPr="00490220">
        <w:rPr>
          <w:b/>
        </w:rPr>
        <w:t xml:space="preserve">OGGETTO: </w:t>
      </w:r>
      <w:r w:rsidR="003C734D" w:rsidRPr="00354736">
        <w:rPr>
          <w:b/>
          <w:u w:val="single"/>
        </w:rPr>
        <w:t xml:space="preserve">COMUNICAZIONE </w:t>
      </w:r>
      <w:r w:rsidR="00354736" w:rsidRPr="00354736">
        <w:rPr>
          <w:b/>
          <w:u w:val="single"/>
        </w:rPr>
        <w:t>SEDUTA PUBBLICA</w:t>
      </w:r>
      <w:r w:rsidR="00354736">
        <w:rPr>
          <w:b/>
        </w:rPr>
        <w:t xml:space="preserve"> - </w:t>
      </w:r>
      <w:r w:rsidR="00607E11">
        <w:rPr>
          <w:b/>
        </w:rPr>
        <w:t>AVVISO AGLI OPERATORI ECONOMICI</w:t>
      </w:r>
      <w:r w:rsidR="00EC5C9F">
        <w:rPr>
          <w:b/>
        </w:rPr>
        <w:t xml:space="preserve"> DI POSTICIPAZIONE DELL’ORARIO DELLA SEDUTA PUBBLICA</w:t>
      </w:r>
      <w:r w:rsidR="00607E11">
        <w:rPr>
          <w:b/>
        </w:rPr>
        <w:t xml:space="preserve"> </w:t>
      </w:r>
      <w:r w:rsidR="00EC5C9F">
        <w:rPr>
          <w:b/>
        </w:rPr>
        <w:t>DI APERTURA DELLE OFFERTE</w:t>
      </w:r>
      <w:r w:rsidR="00354736">
        <w:rPr>
          <w:b/>
        </w:rPr>
        <w:t xml:space="preserve"> ALLE ORE 10,30 DEL 31/03/2022</w:t>
      </w:r>
      <w:r w:rsidR="00EC5C9F">
        <w:rPr>
          <w:b/>
        </w:rPr>
        <w:t xml:space="preserve">, </w:t>
      </w:r>
      <w:r w:rsidR="00354736">
        <w:rPr>
          <w:b/>
        </w:rPr>
        <w:t xml:space="preserve">IN LUOGO DI QUELLO </w:t>
      </w:r>
      <w:r w:rsidR="00EC5C9F">
        <w:rPr>
          <w:b/>
        </w:rPr>
        <w:t xml:space="preserve">PREVISTO </w:t>
      </w:r>
      <w:r w:rsidR="00354736">
        <w:rPr>
          <w:b/>
        </w:rPr>
        <w:t>DALL’A</w:t>
      </w:r>
      <w:r w:rsidR="00EC5C9F">
        <w:rPr>
          <w:b/>
        </w:rPr>
        <w:t xml:space="preserve">VVISO DI INDIZIONE </w:t>
      </w:r>
      <w:r w:rsidR="00AF3752">
        <w:rPr>
          <w:b/>
        </w:rPr>
        <w:t>APPROVAT</w:t>
      </w:r>
      <w:r w:rsidR="00EC5C9F">
        <w:rPr>
          <w:b/>
        </w:rPr>
        <w:t xml:space="preserve">O </w:t>
      </w:r>
      <w:r w:rsidR="00AF3752">
        <w:rPr>
          <w:b/>
        </w:rPr>
        <w:t xml:space="preserve">CON </w:t>
      </w:r>
      <w:r w:rsidR="00AF3752" w:rsidRPr="00AF3752">
        <w:rPr>
          <w:b/>
        </w:rPr>
        <w:t xml:space="preserve">DETERMINAZIONE </w:t>
      </w:r>
      <w:r w:rsidR="00CC5E10">
        <w:rPr>
          <w:b/>
        </w:rPr>
        <w:t xml:space="preserve">DIRIGENZIALE N. </w:t>
      </w:r>
      <w:r w:rsidR="00EC5C9F" w:rsidRPr="00EC5C9F">
        <w:rPr>
          <w:b/>
        </w:rPr>
        <w:t>2022-186.0.0.-20</w:t>
      </w:r>
      <w:r w:rsidR="00EC5C9F">
        <w:rPr>
          <w:b/>
        </w:rPr>
        <w:t>.</w:t>
      </w:r>
    </w:p>
    <w:p w:rsidR="00EC5C9F" w:rsidRPr="00EC5C9F" w:rsidRDefault="004F1F94" w:rsidP="00EC5C9F">
      <w:pPr>
        <w:jc w:val="both"/>
        <w:rPr>
          <w:b/>
        </w:rPr>
      </w:pPr>
      <w:r>
        <w:t xml:space="preserve">SI </w:t>
      </w:r>
      <w:r w:rsidRPr="004F1F94">
        <w:t>COMUNICA CHE</w:t>
      </w:r>
      <w:r>
        <w:rPr>
          <w:b/>
        </w:rPr>
        <w:t xml:space="preserve"> </w:t>
      </w:r>
      <w:r>
        <w:t>L’ORARIO DELLA SEDUTA PUBBLICA</w:t>
      </w:r>
      <w:r w:rsidR="00A61C7C">
        <w:t>, IN CUI SI PROCEDERA’ ALL’APERTURA DELLE BUSTE PRESENTATE</w:t>
      </w:r>
      <w:r>
        <w:t>, FISSATO INIZIALMENTE PER LE ORE 10,00 DEL GIORNO 31/03/2022</w:t>
      </w:r>
      <w:r w:rsidR="00A61C7C">
        <w:t xml:space="preserve">, </w:t>
      </w:r>
      <w:r>
        <w:t xml:space="preserve">E’ POSTICIPATO </w:t>
      </w:r>
      <w:r>
        <w:rPr>
          <w:b/>
        </w:rPr>
        <w:t>ALLE ORE 10,30 DEL MEDESIMO GIORNO 31/03/2022,</w:t>
      </w:r>
      <w:r>
        <w:t xml:space="preserve"> PER </w:t>
      </w:r>
      <w:r w:rsidR="005452FB">
        <w:t>SOPRAVVENUTI IMPEGNI ISTITUZIONALI</w:t>
      </w:r>
      <w:bookmarkStart w:id="0" w:name="_GoBack"/>
      <w:bookmarkEnd w:id="0"/>
      <w:r>
        <w:t>.</w:t>
      </w:r>
    </w:p>
    <w:p w:rsidR="001C373E" w:rsidRDefault="001B0101" w:rsidP="00B26F01">
      <w:pPr>
        <w:jc w:val="both"/>
      </w:pPr>
      <w:r w:rsidRPr="001B0101">
        <w:t xml:space="preserve">LA PRESENTE COMUNICAZIONE HA VALENZA DI NOTIFICA, A TUTTI GLI EFFETTI, NEI CONFRONTI DI TUTTI </w:t>
      </w:r>
      <w:r w:rsidR="000A3B2A">
        <w:t>GLI OPERATORI ECONOMICI</w:t>
      </w:r>
      <w:r w:rsidRPr="001B0101">
        <w:t xml:space="preserve">.  </w:t>
      </w:r>
    </w:p>
    <w:p w:rsidR="005474CE" w:rsidRDefault="00645C91" w:rsidP="00645C91">
      <w:r>
        <w:t xml:space="preserve">Genova, lì </w:t>
      </w:r>
      <w:r w:rsidR="00C30616">
        <w:t>29/03/2022</w:t>
      </w:r>
      <w:r>
        <w:t xml:space="preserve"> </w:t>
      </w:r>
      <w:r w:rsidR="00A36B06">
        <w:tab/>
      </w:r>
      <w:r w:rsidR="00A36B06">
        <w:tab/>
      </w:r>
      <w:r w:rsidR="00A36B06">
        <w:tab/>
      </w:r>
      <w:r w:rsidR="00A36B06">
        <w:tab/>
      </w:r>
      <w:r w:rsidR="00A36B06">
        <w:tab/>
      </w:r>
      <w:r w:rsidR="00A36B06">
        <w:tab/>
      </w:r>
      <w:r w:rsidR="00363A8A">
        <w:t xml:space="preserve">            </w:t>
      </w:r>
    </w:p>
    <w:p w:rsidR="003431F2" w:rsidRDefault="00A36B06" w:rsidP="00C306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616">
        <w:tab/>
      </w:r>
      <w:r w:rsidR="00C30616">
        <w:tab/>
      </w:r>
      <w:r w:rsidR="00C30616">
        <w:tab/>
      </w:r>
      <w:r w:rsidR="001C373E">
        <w:t xml:space="preserve">IL </w:t>
      </w:r>
      <w:r w:rsidR="00C30616">
        <w:t>RUP</w:t>
      </w:r>
    </w:p>
    <w:p w:rsidR="00C30616" w:rsidRDefault="00C30616" w:rsidP="00C306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Sig.ra Patrizia Notte</w:t>
      </w:r>
    </w:p>
    <w:p w:rsidR="00645C91" w:rsidRPr="00C30616" w:rsidRDefault="00C30616" w:rsidP="00C306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sectPr w:rsidR="00645C91" w:rsidRPr="00C30616" w:rsidSect="00F77B9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E7D" w:rsidRDefault="00560E7D" w:rsidP="00A36B06">
      <w:pPr>
        <w:spacing w:after="0" w:line="240" w:lineRule="auto"/>
      </w:pPr>
      <w:r>
        <w:separator/>
      </w:r>
    </w:p>
  </w:endnote>
  <w:endnote w:type="continuationSeparator" w:id="0">
    <w:p w:rsidR="00560E7D" w:rsidRDefault="00560E7D" w:rsidP="00A3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4D5" w:rsidRDefault="006624D5" w:rsidP="006624D5">
    <w:pPr>
      <w:pStyle w:val="Pidipagina"/>
      <w:tabs>
        <w:tab w:val="clear" w:pos="4819"/>
      </w:tabs>
      <w:ind w:left="4536"/>
      <w:jc w:val="both"/>
      <w:rPr>
        <w:rFonts w:ascii="Segoe UI" w:hAnsi="Segoe UI" w:cs="Segoe UI"/>
        <w:spacing w:val="-2"/>
        <w:sz w:val="18"/>
      </w:rPr>
    </w:pPr>
    <w:r>
      <w:rPr>
        <w:rFonts w:ascii="Segoe UI" w:hAnsi="Segoe UI" w:cs="Segoe UI"/>
        <w:noProof/>
        <w:spacing w:val="-12"/>
        <w:kern w:val="18"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-942975</wp:posOffset>
          </wp:positionH>
          <wp:positionV relativeFrom="page">
            <wp:posOffset>9457690</wp:posOffset>
          </wp:positionV>
          <wp:extent cx="7559040" cy="779145"/>
          <wp:effectExtent l="0" t="0" r="3810" b="1905"/>
          <wp:wrapNone/>
          <wp:docPr id="3" name="Immagine 3" descr="Descrizione: 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pie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spacing w:val="-12"/>
        <w:kern w:val="18"/>
        <w:sz w:val="20"/>
      </w:rPr>
      <w:t>Comun</w:t>
    </w:r>
    <w:r w:rsidRPr="00544E39">
      <w:rPr>
        <w:rFonts w:ascii="Segoe UI" w:hAnsi="Segoe UI" w:cs="Segoe UI"/>
        <w:spacing w:val="-12"/>
        <w:kern w:val="18"/>
        <w:sz w:val="20"/>
      </w:rPr>
      <w:t xml:space="preserve">e di Genova </w:t>
    </w:r>
    <w:r w:rsidRPr="00544E39">
      <w:rPr>
        <w:rFonts w:ascii="Segoe UI" w:hAnsi="Segoe UI" w:cs="Segoe UI"/>
        <w:color w:val="FF0000"/>
        <w:spacing w:val="-12"/>
        <w:kern w:val="18"/>
        <w:sz w:val="20"/>
      </w:rPr>
      <w:t>|</w:t>
    </w:r>
    <w:r w:rsidRPr="00544E39">
      <w:rPr>
        <w:rFonts w:ascii="Segoe UI" w:hAnsi="Segoe UI" w:cs="Segoe UI"/>
        <w:spacing w:val="-12"/>
        <w:kern w:val="18"/>
        <w:sz w:val="20"/>
      </w:rPr>
      <w:t xml:space="preserve"> Direzione </w:t>
    </w:r>
    <w:r>
      <w:rPr>
        <w:rFonts w:ascii="Segoe UI" w:hAnsi="Segoe UI" w:cs="Segoe UI"/>
        <w:spacing w:val="-12"/>
        <w:kern w:val="18"/>
        <w:sz w:val="20"/>
      </w:rPr>
      <w:t>SVILUPPO ECONOMICO</w:t>
    </w:r>
    <w:r w:rsidR="000A3B2A">
      <w:rPr>
        <w:rFonts w:ascii="Segoe UI" w:hAnsi="Segoe UI" w:cs="Segoe UI"/>
        <w:spacing w:val="-12"/>
        <w:kern w:val="18"/>
        <w:sz w:val="20"/>
      </w:rPr>
      <w:t>,</w:t>
    </w:r>
    <w:r>
      <w:rPr>
        <w:rFonts w:ascii="Segoe UI" w:hAnsi="Segoe UI" w:cs="Segoe UI"/>
        <w:spacing w:val="-12"/>
        <w:kern w:val="18"/>
        <w:sz w:val="20"/>
      </w:rPr>
      <w:t xml:space="preserve"> PROGETTI D’ INNOVAZIONE</w:t>
    </w:r>
    <w:r w:rsidR="000A3B2A">
      <w:rPr>
        <w:rFonts w:ascii="Segoe UI" w:hAnsi="Segoe UI" w:cs="Segoe UI"/>
        <w:spacing w:val="-12"/>
        <w:kern w:val="18"/>
        <w:sz w:val="20"/>
      </w:rPr>
      <w:t xml:space="preserve"> </w:t>
    </w:r>
    <w:r w:rsidRPr="00544E39">
      <w:rPr>
        <w:rFonts w:ascii="Segoe UI" w:hAnsi="Segoe UI" w:cs="Segoe UI"/>
        <w:spacing w:val="-2"/>
        <w:sz w:val="18"/>
      </w:rPr>
      <w:t>Tel 0105572029 –</w:t>
    </w:r>
    <w:r>
      <w:rPr>
        <w:rFonts w:ascii="Segoe UI" w:hAnsi="Segoe UI" w:cs="Segoe UI"/>
        <w:spacing w:val="-2"/>
        <w:sz w:val="18"/>
      </w:rPr>
      <w:t xml:space="preserve">  </w:t>
    </w:r>
    <w:hyperlink r:id="rId2" w:history="1">
      <w:r w:rsidRPr="003E5EB0">
        <w:rPr>
          <w:rStyle w:val="Collegamentoipertestuale"/>
          <w:rFonts w:ascii="Segoe UI" w:hAnsi="Segoe UI" w:cs="Segoe UI"/>
          <w:spacing w:val="-2"/>
          <w:sz w:val="18"/>
        </w:rPr>
        <w:t>innovazione@comune.genova.it</w:t>
      </w:r>
    </w:hyperlink>
    <w:r>
      <w:rPr>
        <w:rFonts w:ascii="Segoe UI" w:hAnsi="Segoe UI" w:cs="Segoe UI"/>
        <w:spacing w:val="-2"/>
        <w:sz w:val="18"/>
      </w:rPr>
      <w:t>;</w:t>
    </w:r>
  </w:p>
  <w:p w:rsidR="006624D5" w:rsidRPr="00405343" w:rsidRDefault="006624D5" w:rsidP="006624D5">
    <w:pPr>
      <w:pStyle w:val="Pidipagina"/>
      <w:tabs>
        <w:tab w:val="clear" w:pos="4819"/>
      </w:tabs>
      <w:ind w:left="4536"/>
      <w:jc w:val="both"/>
      <w:rPr>
        <w:rFonts w:ascii="Segoe UI" w:hAnsi="Segoe UI" w:cs="Segoe UI"/>
        <w:spacing w:val="-12"/>
        <w:kern w:val="18"/>
        <w:sz w:val="20"/>
      </w:rPr>
    </w:pPr>
    <w:r>
      <w:rPr>
        <w:rFonts w:ascii="Segoe UI" w:hAnsi="Segoe UI" w:cs="Segoe UI"/>
        <w:spacing w:val="-2"/>
        <w:sz w:val="18"/>
      </w:rPr>
      <w:t xml:space="preserve">PEC: </w:t>
    </w:r>
    <w:hyperlink r:id="rId3" w:history="1">
      <w:r w:rsidR="000A3B2A" w:rsidRPr="004D2A26">
        <w:rPr>
          <w:rStyle w:val="Collegamentoipertestuale"/>
          <w:rFonts w:ascii="Segoe UI" w:hAnsi="Segoe UI" w:cs="Segoe UI"/>
          <w:spacing w:val="-12"/>
          <w:kern w:val="18"/>
          <w:sz w:val="20"/>
        </w:rPr>
        <w:t>sviluppoeconomico.comge@postecert.it</w:t>
      </w:r>
    </w:hyperlink>
    <w:r w:rsidR="000A3B2A">
      <w:rPr>
        <w:rFonts w:ascii="Segoe UI" w:hAnsi="Segoe UI" w:cs="Segoe UI"/>
        <w:spacing w:val="-12"/>
        <w:kern w:val="18"/>
        <w:sz w:val="20"/>
      </w:rPr>
      <w:t xml:space="preserve"> </w:t>
    </w:r>
  </w:p>
  <w:p w:rsidR="006524F0" w:rsidRDefault="000A3B2A" w:rsidP="000A3B2A">
    <w:pPr>
      <w:pStyle w:val="Pidipagina"/>
      <w:tabs>
        <w:tab w:val="left" w:pos="71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E7D" w:rsidRDefault="00560E7D" w:rsidP="00A36B06">
      <w:pPr>
        <w:spacing w:after="0" w:line="240" w:lineRule="auto"/>
      </w:pPr>
      <w:r>
        <w:separator/>
      </w:r>
    </w:p>
  </w:footnote>
  <w:footnote w:type="continuationSeparator" w:id="0">
    <w:p w:rsidR="00560E7D" w:rsidRDefault="00560E7D" w:rsidP="00A3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4F0" w:rsidRDefault="006524F0" w:rsidP="00A36B06">
    <w:pPr>
      <w:pStyle w:val="Intestazione"/>
      <w:jc w:val="center"/>
    </w:pPr>
    <w:r>
      <w:rPr>
        <w:rFonts w:ascii="Bookman Old Style" w:hAnsi="Bookman Old Style"/>
        <w:noProof/>
        <w:szCs w:val="24"/>
      </w:rPr>
      <w:drawing>
        <wp:inline distT="0" distB="0" distL="0" distR="0" wp14:anchorId="02BDE2DB" wp14:editId="49B48DA7">
          <wp:extent cx="1405255" cy="1036955"/>
          <wp:effectExtent l="19050" t="0" r="4445" b="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comun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1036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24F0" w:rsidRDefault="006524F0" w:rsidP="00A36B0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46"/>
    <w:rsid w:val="0000386D"/>
    <w:rsid w:val="00083459"/>
    <w:rsid w:val="000A3B2A"/>
    <w:rsid w:val="001378D5"/>
    <w:rsid w:val="001713E0"/>
    <w:rsid w:val="001B0101"/>
    <w:rsid w:val="001C373E"/>
    <w:rsid w:val="002006A5"/>
    <w:rsid w:val="00241D16"/>
    <w:rsid w:val="00273B04"/>
    <w:rsid w:val="00292A46"/>
    <w:rsid w:val="003128F5"/>
    <w:rsid w:val="003431F2"/>
    <w:rsid w:val="00354736"/>
    <w:rsid w:val="00363A8A"/>
    <w:rsid w:val="00381343"/>
    <w:rsid w:val="0038773F"/>
    <w:rsid w:val="003C734D"/>
    <w:rsid w:val="004203A9"/>
    <w:rsid w:val="00441D24"/>
    <w:rsid w:val="004746A4"/>
    <w:rsid w:val="00490220"/>
    <w:rsid w:val="00497861"/>
    <w:rsid w:val="004D7618"/>
    <w:rsid w:val="004F1F94"/>
    <w:rsid w:val="004F5638"/>
    <w:rsid w:val="00501513"/>
    <w:rsid w:val="00536BF7"/>
    <w:rsid w:val="005452FB"/>
    <w:rsid w:val="005474CE"/>
    <w:rsid w:val="00560E7D"/>
    <w:rsid w:val="00570445"/>
    <w:rsid w:val="00576EE7"/>
    <w:rsid w:val="00607C8C"/>
    <w:rsid w:val="00607E11"/>
    <w:rsid w:val="00645C91"/>
    <w:rsid w:val="006524F0"/>
    <w:rsid w:val="006624D5"/>
    <w:rsid w:val="00663686"/>
    <w:rsid w:val="00721356"/>
    <w:rsid w:val="007551EB"/>
    <w:rsid w:val="007843FB"/>
    <w:rsid w:val="00835EC3"/>
    <w:rsid w:val="00854B62"/>
    <w:rsid w:val="0086164C"/>
    <w:rsid w:val="00947B25"/>
    <w:rsid w:val="00956896"/>
    <w:rsid w:val="009C2F4C"/>
    <w:rsid w:val="009C6151"/>
    <w:rsid w:val="009D60B2"/>
    <w:rsid w:val="00A151D3"/>
    <w:rsid w:val="00A208C7"/>
    <w:rsid w:val="00A324FF"/>
    <w:rsid w:val="00A36B06"/>
    <w:rsid w:val="00A61C7C"/>
    <w:rsid w:val="00A63001"/>
    <w:rsid w:val="00AC2D4B"/>
    <w:rsid w:val="00AC2E38"/>
    <w:rsid w:val="00AC2F95"/>
    <w:rsid w:val="00AF3752"/>
    <w:rsid w:val="00AF67BE"/>
    <w:rsid w:val="00B26F01"/>
    <w:rsid w:val="00B7203D"/>
    <w:rsid w:val="00B8696C"/>
    <w:rsid w:val="00B87C5E"/>
    <w:rsid w:val="00BA116E"/>
    <w:rsid w:val="00BB2FAF"/>
    <w:rsid w:val="00C02387"/>
    <w:rsid w:val="00C30616"/>
    <w:rsid w:val="00C956B3"/>
    <w:rsid w:val="00CA52FB"/>
    <w:rsid w:val="00CC144D"/>
    <w:rsid w:val="00CC5E10"/>
    <w:rsid w:val="00CC68A7"/>
    <w:rsid w:val="00CF2526"/>
    <w:rsid w:val="00CF6F82"/>
    <w:rsid w:val="00D43F3B"/>
    <w:rsid w:val="00DD18E2"/>
    <w:rsid w:val="00E73A63"/>
    <w:rsid w:val="00EB5F88"/>
    <w:rsid w:val="00EC5C9F"/>
    <w:rsid w:val="00F42170"/>
    <w:rsid w:val="00F453F1"/>
    <w:rsid w:val="00F77346"/>
    <w:rsid w:val="00F77B96"/>
    <w:rsid w:val="00F96328"/>
    <w:rsid w:val="00FA2549"/>
    <w:rsid w:val="00FE39BC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0F54DF"/>
  <w15:docId w15:val="{27413B5C-5212-4AD0-9CB3-5F53E974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164C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164C"/>
    <w:rPr>
      <w:color w:val="954F72"/>
      <w:u w:val="single"/>
    </w:rPr>
  </w:style>
  <w:style w:type="paragraph" w:customStyle="1" w:styleId="xl65">
    <w:name w:val="xl65"/>
    <w:basedOn w:val="Normale"/>
    <w:rsid w:val="0086164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6">
    <w:name w:val="xl66"/>
    <w:basedOn w:val="Normale"/>
    <w:rsid w:val="008616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86164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Normale"/>
    <w:rsid w:val="0086164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Normale"/>
    <w:rsid w:val="008616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022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36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B06"/>
  </w:style>
  <w:style w:type="paragraph" w:styleId="Pidipagina">
    <w:name w:val="footer"/>
    <w:basedOn w:val="Normale"/>
    <w:link w:val="PidipaginaCarattere"/>
    <w:uiPriority w:val="99"/>
    <w:unhideWhenUsed/>
    <w:rsid w:val="00A36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B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EB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e"/>
    <w:rsid w:val="005704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Normale"/>
    <w:rsid w:val="005704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AC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A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viluppoeconomico.comge@postecert.it" TargetMode="External"/><Relationship Id="rId2" Type="http://schemas.openxmlformats.org/officeDocument/2006/relationships/hyperlink" Target="mailto:innovazione@comune.genov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Bartalucci Francesca</cp:lastModifiedBy>
  <cp:revision>7</cp:revision>
  <cp:lastPrinted>2019-01-21T16:24:00Z</cp:lastPrinted>
  <dcterms:created xsi:type="dcterms:W3CDTF">2022-03-29T13:07:00Z</dcterms:created>
  <dcterms:modified xsi:type="dcterms:W3CDTF">2022-03-29T13:21:00Z</dcterms:modified>
</cp:coreProperties>
</file>