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6C1" w:rsidRDefault="009856C1" w:rsidP="009856C1">
      <w:pPr>
        <w:jc w:val="center"/>
        <w:rPr>
          <w:rFonts w:ascii="Segoe UI" w:eastAsia="Times New Roman" w:hAnsi="Segoe UI" w:cs="Segoe UI"/>
          <w:b/>
          <w:bCs/>
          <w:color w:val="1D2228"/>
          <w:sz w:val="20"/>
          <w:szCs w:val="20"/>
          <w:lang w:eastAsia="it-IT"/>
        </w:rPr>
      </w:pPr>
    </w:p>
    <w:p w:rsidR="00D07910" w:rsidRDefault="00D07910" w:rsidP="009856C1">
      <w:pPr>
        <w:jc w:val="center"/>
        <w:rPr>
          <w:noProof/>
          <w:lang w:eastAsia="it-IT"/>
        </w:rPr>
      </w:pPr>
    </w:p>
    <w:p w:rsidR="009856C1" w:rsidRDefault="009856C1" w:rsidP="009856C1">
      <w:pPr>
        <w:jc w:val="center"/>
      </w:pPr>
    </w:p>
    <w:p w:rsidR="009856C1" w:rsidRDefault="009856C1" w:rsidP="009856C1">
      <w:pPr>
        <w:jc w:val="center"/>
      </w:pPr>
    </w:p>
    <w:p w:rsidR="009856C1" w:rsidRDefault="009856C1" w:rsidP="009856C1">
      <w:pPr>
        <w:jc w:val="center"/>
      </w:pPr>
    </w:p>
    <w:p w:rsidR="009856C1" w:rsidRPr="002F0012" w:rsidRDefault="009856C1" w:rsidP="002F0012">
      <w:pPr>
        <w:jc w:val="center"/>
      </w:pPr>
      <w:r w:rsidRPr="00922792">
        <w:rPr>
          <w:noProof/>
          <w:lang w:eastAsia="it-IT"/>
        </w:rPr>
        <w:drawing>
          <wp:inline distT="0" distB="0" distL="0" distR="0" wp14:anchorId="21D743B1" wp14:editId="5A4C9EA4">
            <wp:extent cx="1278466" cy="863600"/>
            <wp:effectExtent l="25400" t="0" r="0" b="0"/>
            <wp:docPr id="3" name="Immagine 3"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7"/>
                    <a:stretch>
                      <a:fillRect/>
                    </a:stretch>
                  </pic:blipFill>
                  <pic:spPr>
                    <a:xfrm>
                      <a:off x="0" y="0"/>
                      <a:ext cx="1278466" cy="863600"/>
                    </a:xfrm>
                    <a:prstGeom prst="rect">
                      <a:avLst/>
                    </a:prstGeom>
                  </pic:spPr>
                </pic:pic>
              </a:graphicData>
            </a:graphic>
          </wp:inline>
        </w:drawing>
      </w:r>
    </w:p>
    <w:p w:rsid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
    <w:p w:rsidR="009856C1" w:rsidRPr="009856C1" w:rsidRDefault="009856C1" w:rsidP="009856C1">
      <w:pPr>
        <w:shd w:val="clear" w:color="auto" w:fill="FFFFFF"/>
        <w:spacing w:after="0" w:line="240" w:lineRule="auto"/>
        <w:jc w:val="center"/>
        <w:rPr>
          <w:rFonts w:ascii="Helvetica" w:eastAsia="Times New Roman" w:hAnsi="Helvetica" w:cs="Helvetica"/>
          <w:i/>
          <w:color w:val="1D2228"/>
          <w:sz w:val="20"/>
          <w:szCs w:val="20"/>
          <w:lang w:eastAsia="it-IT"/>
        </w:rPr>
      </w:pPr>
      <w:r w:rsidRPr="009856C1">
        <w:rPr>
          <w:rFonts w:ascii="Helvetica" w:eastAsia="Times New Roman" w:hAnsi="Helvetica" w:cs="Helvetica"/>
          <w:i/>
          <w:color w:val="1D2228"/>
          <w:sz w:val="20"/>
          <w:szCs w:val="20"/>
          <w:lang w:eastAsia="it-IT"/>
        </w:rPr>
        <w:t>Al Responsabile di Procedimento</w:t>
      </w:r>
    </w:p>
    <w:p w:rsidR="009856C1" w:rsidRPr="002F0012" w:rsidRDefault="009856C1" w:rsidP="009856C1">
      <w:pPr>
        <w:shd w:val="clear" w:color="auto" w:fill="FFFFFF"/>
        <w:spacing w:after="0" w:line="240" w:lineRule="auto"/>
        <w:jc w:val="center"/>
        <w:rPr>
          <w:rFonts w:ascii="Helvetica" w:eastAsia="Times New Roman" w:hAnsi="Helvetica" w:cs="Helvetica"/>
          <w:i/>
          <w:color w:val="1D2228"/>
          <w:sz w:val="20"/>
          <w:szCs w:val="20"/>
          <w:lang w:eastAsia="it-IT"/>
        </w:rPr>
      </w:pPr>
      <w:r w:rsidRPr="009856C1">
        <w:rPr>
          <w:rFonts w:ascii="Helvetica" w:eastAsia="Times New Roman" w:hAnsi="Helvetica" w:cs="Helvetica"/>
          <w:i/>
          <w:color w:val="1D2228"/>
          <w:sz w:val="20"/>
          <w:szCs w:val="20"/>
          <w:lang w:eastAsia="it-IT"/>
        </w:rPr>
        <w:t>di conferimento di incarico profes</w:t>
      </w:r>
      <w:r w:rsidRPr="002F0012">
        <w:rPr>
          <w:rFonts w:ascii="Helvetica" w:eastAsia="Times New Roman" w:hAnsi="Helvetica" w:cs="Helvetica"/>
          <w:i/>
          <w:color w:val="1D2228"/>
          <w:sz w:val="20"/>
          <w:szCs w:val="20"/>
          <w:lang w:eastAsia="it-IT"/>
        </w:rPr>
        <w:t>sionale,</w:t>
      </w:r>
    </w:p>
    <w:p w:rsidR="009856C1" w:rsidRPr="009856C1" w:rsidRDefault="009856C1" w:rsidP="009856C1">
      <w:pPr>
        <w:shd w:val="clear" w:color="auto" w:fill="FFFFFF"/>
        <w:spacing w:after="0" w:line="240" w:lineRule="auto"/>
        <w:jc w:val="center"/>
        <w:rPr>
          <w:rFonts w:ascii="Helvetica" w:eastAsia="Times New Roman" w:hAnsi="Helvetica" w:cs="Helvetica"/>
          <w:i/>
          <w:color w:val="1D2228"/>
          <w:sz w:val="20"/>
          <w:szCs w:val="20"/>
          <w:lang w:eastAsia="it-IT"/>
        </w:rPr>
      </w:pPr>
      <w:r w:rsidRPr="009856C1">
        <w:rPr>
          <w:rFonts w:ascii="Helvetica" w:eastAsia="Times New Roman" w:hAnsi="Helvetica" w:cs="Helvetica"/>
          <w:i/>
          <w:color w:val="1D2228"/>
          <w:sz w:val="20"/>
          <w:szCs w:val="20"/>
          <w:lang w:eastAsia="it-IT"/>
        </w:rPr>
        <w:t>consulenza,</w:t>
      </w:r>
      <w:r w:rsidRPr="002F0012">
        <w:rPr>
          <w:rFonts w:ascii="Helvetica" w:eastAsia="Times New Roman" w:hAnsi="Helvetica" w:cs="Helvetica"/>
          <w:i/>
          <w:color w:val="1D2228"/>
          <w:sz w:val="20"/>
          <w:szCs w:val="20"/>
          <w:lang w:eastAsia="it-IT"/>
        </w:rPr>
        <w:t xml:space="preserve"> </w:t>
      </w:r>
      <w:r w:rsidRPr="009856C1">
        <w:rPr>
          <w:rFonts w:ascii="Helvetica" w:eastAsia="Times New Roman" w:hAnsi="Helvetica" w:cs="Helvetica"/>
          <w:i/>
          <w:color w:val="1D2228"/>
          <w:sz w:val="20"/>
          <w:szCs w:val="20"/>
          <w:lang w:eastAsia="it-IT"/>
        </w:rPr>
        <w:t>collaborazione (art. 7, comma 6, D</w:t>
      </w:r>
    </w:p>
    <w:p w:rsidR="009856C1" w:rsidRPr="002F0012" w:rsidRDefault="009856C1" w:rsidP="009856C1">
      <w:pPr>
        <w:shd w:val="clear" w:color="auto" w:fill="FFFFFF"/>
        <w:spacing w:after="0" w:line="240" w:lineRule="auto"/>
        <w:jc w:val="center"/>
        <w:rPr>
          <w:rFonts w:ascii="Helvetica" w:eastAsia="Times New Roman" w:hAnsi="Helvetica" w:cs="Helvetica"/>
          <w:i/>
          <w:color w:val="1D2228"/>
          <w:sz w:val="20"/>
          <w:szCs w:val="20"/>
          <w:lang w:eastAsia="it-IT"/>
        </w:rPr>
      </w:pPr>
      <w:r w:rsidRPr="009856C1">
        <w:rPr>
          <w:rFonts w:ascii="Helvetica" w:eastAsia="Times New Roman" w:hAnsi="Helvetica" w:cs="Helvetica"/>
          <w:i/>
          <w:color w:val="1D2228"/>
          <w:sz w:val="20"/>
          <w:szCs w:val="20"/>
          <w:lang w:eastAsia="it-IT"/>
        </w:rPr>
        <w:t>Lgs. 165/2001).</w:t>
      </w:r>
    </w:p>
    <w:p w:rsid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
    <w:p w:rsidR="009856C1" w:rsidRP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
    <w:p w:rsidR="009856C1" w:rsidRP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 xml:space="preserve">Oggetto </w:t>
      </w:r>
      <w:proofErr w:type="spellStart"/>
      <w:r w:rsidRPr="009856C1">
        <w:rPr>
          <w:rFonts w:ascii="Helvetica" w:eastAsia="Times New Roman" w:hAnsi="Helvetica" w:cs="Helvetica"/>
          <w:color w:val="1D2228"/>
          <w:sz w:val="20"/>
          <w:szCs w:val="20"/>
          <w:lang w:eastAsia="it-IT"/>
        </w:rPr>
        <w:t>del'incarico</w:t>
      </w:r>
      <w:proofErr w:type="spellEnd"/>
      <w:r>
        <w:rPr>
          <w:rFonts w:ascii="Helvetica" w:eastAsia="Times New Roman" w:hAnsi="Helvetica" w:cs="Helvetica"/>
          <w:color w:val="1D2228"/>
          <w:sz w:val="20"/>
          <w:szCs w:val="20"/>
          <w:lang w:eastAsia="it-IT"/>
        </w:rPr>
        <w:t xml:space="preserve">: ATTIVITA’ ASSISTENZA </w:t>
      </w:r>
    </w:p>
    <w:p w:rsidR="009856C1" w:rsidRP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TRI</w:t>
      </w:r>
      <w:r>
        <w:rPr>
          <w:rFonts w:ascii="Helvetica" w:eastAsia="Times New Roman" w:hAnsi="Helvetica" w:cs="Helvetica"/>
          <w:color w:val="1D2228"/>
          <w:sz w:val="20"/>
          <w:szCs w:val="20"/>
          <w:lang w:eastAsia="it-IT"/>
        </w:rPr>
        <w:t>B</w:t>
      </w:r>
      <w:r w:rsidRPr="009856C1">
        <w:rPr>
          <w:rFonts w:ascii="Helvetica" w:eastAsia="Times New Roman" w:hAnsi="Helvetica" w:cs="Helvetica"/>
          <w:color w:val="1D2228"/>
          <w:sz w:val="20"/>
          <w:szCs w:val="20"/>
          <w:lang w:eastAsia="it-IT"/>
        </w:rPr>
        <w:t>UNALE A</w:t>
      </w:r>
      <w:r>
        <w:rPr>
          <w:rFonts w:ascii="Helvetica" w:eastAsia="Times New Roman" w:hAnsi="Helvetica" w:cs="Helvetica"/>
          <w:color w:val="1D2228"/>
          <w:sz w:val="20"/>
          <w:szCs w:val="20"/>
          <w:lang w:eastAsia="it-IT"/>
        </w:rPr>
        <w:t>CQ</w:t>
      </w:r>
      <w:r w:rsidRPr="009856C1">
        <w:rPr>
          <w:rFonts w:ascii="Helvetica" w:eastAsia="Times New Roman" w:hAnsi="Helvetica" w:cs="Helvetica"/>
          <w:color w:val="1D2228"/>
          <w:sz w:val="20"/>
          <w:szCs w:val="20"/>
          <w:lang w:eastAsia="it-IT"/>
        </w:rPr>
        <w:t>UE PUBBLICHE</w:t>
      </w:r>
      <w:r>
        <w:rPr>
          <w:rFonts w:ascii="Helvetica" w:eastAsia="Times New Roman" w:hAnsi="Helvetica" w:cs="Helvetica"/>
          <w:color w:val="1D2228"/>
          <w:sz w:val="20"/>
          <w:szCs w:val="20"/>
          <w:lang w:eastAsia="it-IT"/>
        </w:rPr>
        <w:t xml:space="preserve"> </w:t>
      </w:r>
      <w:r w:rsidRPr="009856C1">
        <w:rPr>
          <w:rFonts w:ascii="Helvetica" w:eastAsia="Times New Roman" w:hAnsi="Helvetica" w:cs="Helvetica"/>
          <w:color w:val="1D2228"/>
          <w:sz w:val="20"/>
          <w:szCs w:val="20"/>
          <w:lang w:eastAsia="it-IT"/>
        </w:rPr>
        <w:t>PRESSO CORTE A</w:t>
      </w:r>
      <w:r>
        <w:rPr>
          <w:rFonts w:ascii="Helvetica" w:eastAsia="Times New Roman" w:hAnsi="Helvetica" w:cs="Helvetica"/>
          <w:color w:val="1D2228"/>
          <w:sz w:val="20"/>
          <w:szCs w:val="20"/>
          <w:lang w:eastAsia="it-IT"/>
        </w:rPr>
        <w:t>P</w:t>
      </w:r>
      <w:r w:rsidRPr="009856C1">
        <w:rPr>
          <w:rFonts w:ascii="Helvetica" w:eastAsia="Times New Roman" w:hAnsi="Helvetica" w:cs="Helvetica"/>
          <w:color w:val="1D2228"/>
          <w:sz w:val="20"/>
          <w:szCs w:val="20"/>
          <w:lang w:eastAsia="it-IT"/>
        </w:rPr>
        <w:t>PELLO DI TORINO</w:t>
      </w:r>
    </w:p>
    <w:p w:rsid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RG.: 1295/2015</w:t>
      </w:r>
    </w:p>
    <w:p w:rsid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
    <w:p w:rsidR="009856C1" w:rsidRP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
    <w:p w:rsid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roofErr w:type="gramStart"/>
      <w:r w:rsidRPr="009856C1">
        <w:rPr>
          <w:rFonts w:ascii="Helvetica" w:eastAsia="Times New Roman" w:hAnsi="Helvetica" w:cs="Helvetica"/>
          <w:color w:val="1D2228"/>
          <w:sz w:val="20"/>
          <w:szCs w:val="20"/>
          <w:lang w:eastAsia="it-IT"/>
        </w:rPr>
        <w:t>lo</w:t>
      </w:r>
      <w:proofErr w:type="gramEnd"/>
      <w:r w:rsidRPr="009856C1">
        <w:rPr>
          <w:rFonts w:ascii="Helvetica" w:eastAsia="Times New Roman" w:hAnsi="Helvetica" w:cs="Helvetica"/>
          <w:color w:val="1D2228"/>
          <w:sz w:val="20"/>
          <w:szCs w:val="20"/>
          <w:lang w:eastAsia="it-IT"/>
        </w:rPr>
        <w:t xml:space="preserve"> sottoscritto Avvocato ALESSAN</w:t>
      </w:r>
      <w:r>
        <w:rPr>
          <w:rFonts w:ascii="Helvetica" w:eastAsia="Times New Roman" w:hAnsi="Helvetica" w:cs="Helvetica"/>
          <w:color w:val="1D2228"/>
          <w:sz w:val="20"/>
          <w:szCs w:val="20"/>
          <w:lang w:eastAsia="it-IT"/>
        </w:rPr>
        <w:t>DRA CAROZZO n</w:t>
      </w:r>
      <w:r w:rsidRPr="009856C1">
        <w:rPr>
          <w:rFonts w:ascii="Helvetica" w:eastAsia="Times New Roman" w:hAnsi="Helvetica" w:cs="Helvetica"/>
          <w:color w:val="1D2228"/>
          <w:sz w:val="20"/>
          <w:szCs w:val="20"/>
          <w:lang w:eastAsia="it-IT"/>
        </w:rPr>
        <w:t>ato a</w:t>
      </w:r>
      <w:r>
        <w:rPr>
          <w:rFonts w:ascii="Helvetica" w:eastAsia="Times New Roman" w:hAnsi="Helvetica" w:cs="Helvetica"/>
          <w:color w:val="1D2228"/>
          <w:sz w:val="20"/>
          <w:szCs w:val="20"/>
          <w:lang w:eastAsia="it-IT"/>
        </w:rPr>
        <w:t xml:space="preserve"> </w:t>
      </w:r>
      <w:r w:rsidRPr="009856C1">
        <w:rPr>
          <w:rFonts w:ascii="Helvetica" w:eastAsia="Times New Roman" w:hAnsi="Helvetica" w:cs="Helvetica"/>
          <w:color w:val="1D2228"/>
          <w:sz w:val="20"/>
          <w:szCs w:val="20"/>
          <w:lang w:eastAsia="it-IT"/>
        </w:rPr>
        <w:t>TORINO</w:t>
      </w:r>
      <w:r>
        <w:rPr>
          <w:rFonts w:ascii="Helvetica" w:eastAsia="Times New Roman" w:hAnsi="Helvetica" w:cs="Helvetica"/>
          <w:color w:val="1D2228"/>
          <w:sz w:val="20"/>
          <w:szCs w:val="20"/>
          <w:lang w:eastAsia="it-IT"/>
        </w:rPr>
        <w:t xml:space="preserve"> </w:t>
      </w:r>
      <w:r w:rsidRPr="009856C1">
        <w:rPr>
          <w:rFonts w:ascii="Helvetica" w:eastAsia="Times New Roman" w:hAnsi="Helvetica" w:cs="Helvetica"/>
          <w:color w:val="1D2228"/>
          <w:sz w:val="20"/>
          <w:szCs w:val="20"/>
          <w:lang w:eastAsia="it-IT"/>
        </w:rPr>
        <w:t>22-09-1955in relazione al conferimento dell'incarico di cui all'oggetto</w:t>
      </w:r>
      <w:r>
        <w:rPr>
          <w:rFonts w:ascii="Helvetica" w:eastAsia="Times New Roman" w:hAnsi="Helvetica" w:cs="Helvetica"/>
          <w:color w:val="1D2228"/>
          <w:sz w:val="20"/>
          <w:szCs w:val="20"/>
          <w:lang w:eastAsia="it-IT"/>
        </w:rPr>
        <w:t xml:space="preserve">: </w:t>
      </w:r>
    </w:p>
    <w:p w:rsidR="009856C1" w:rsidRP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
    <w:p w:rsidR="009856C1" w:rsidRDefault="009856C1" w:rsidP="009856C1">
      <w:pPr>
        <w:shd w:val="clear" w:color="auto" w:fill="FFFFFF"/>
        <w:spacing w:after="0" w:line="240" w:lineRule="auto"/>
        <w:jc w:val="center"/>
        <w:rPr>
          <w:rFonts w:ascii="Helvetica" w:eastAsia="Times New Roman" w:hAnsi="Helvetica" w:cs="Helvetica"/>
          <w:b/>
          <w:color w:val="1D2228"/>
          <w:sz w:val="20"/>
          <w:szCs w:val="20"/>
          <w:lang w:eastAsia="it-IT"/>
        </w:rPr>
      </w:pPr>
      <w:r w:rsidRPr="009856C1">
        <w:rPr>
          <w:rFonts w:ascii="Helvetica" w:eastAsia="Times New Roman" w:hAnsi="Helvetica" w:cs="Helvetica"/>
          <w:b/>
          <w:color w:val="1D2228"/>
          <w:sz w:val="20"/>
          <w:szCs w:val="20"/>
          <w:lang w:eastAsia="it-IT"/>
        </w:rPr>
        <w:t>DICHIARO</w:t>
      </w:r>
    </w:p>
    <w:p w:rsidR="009856C1" w:rsidRPr="009856C1" w:rsidRDefault="009856C1" w:rsidP="009856C1">
      <w:pPr>
        <w:shd w:val="clear" w:color="auto" w:fill="FFFFFF"/>
        <w:spacing w:after="0" w:line="240" w:lineRule="auto"/>
        <w:jc w:val="center"/>
        <w:rPr>
          <w:rFonts w:ascii="Helvetica" w:eastAsia="Times New Roman" w:hAnsi="Helvetica" w:cs="Helvetica"/>
          <w:b/>
          <w:color w:val="1D2228"/>
          <w:sz w:val="20"/>
          <w:szCs w:val="20"/>
          <w:lang w:eastAsia="it-IT"/>
        </w:rPr>
      </w:pPr>
    </w:p>
    <w:p w:rsid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ai sensi dell'art. 46 e seguenti del D.P.R. 28/12/2000 n. 445, sotto la</w:t>
      </w:r>
      <w:r>
        <w:rPr>
          <w:rFonts w:ascii="Helvetica" w:eastAsia="Times New Roman" w:hAnsi="Helvetica" w:cs="Helvetica"/>
          <w:color w:val="1D2228"/>
          <w:sz w:val="20"/>
          <w:szCs w:val="20"/>
          <w:lang w:eastAsia="it-IT"/>
        </w:rPr>
        <w:t xml:space="preserve"> </w:t>
      </w:r>
      <w:r w:rsidRPr="009856C1">
        <w:rPr>
          <w:rFonts w:ascii="Helvetica" w:eastAsia="Times New Roman" w:hAnsi="Helvetica" w:cs="Helvetica"/>
          <w:color w:val="1D2228"/>
          <w:sz w:val="20"/>
          <w:szCs w:val="20"/>
          <w:lang w:eastAsia="it-IT"/>
        </w:rPr>
        <w:t>mia responsabilità, consapevole delle sanzioni penali previste dall'art. 76 del medesimo nelle ipotesi di false dichiarazioni e di presentazione di atti falsi o contenenti dati non rispondenti a verità:</w:t>
      </w:r>
    </w:p>
    <w:p w:rsidR="009856C1" w:rsidRPr="009856C1" w:rsidRDefault="009856C1" w:rsidP="009856C1">
      <w:pPr>
        <w:shd w:val="clear" w:color="auto" w:fill="FFFFFF"/>
        <w:spacing w:after="0" w:line="240" w:lineRule="auto"/>
        <w:rPr>
          <w:rFonts w:ascii="Helvetica" w:eastAsia="Times New Roman" w:hAnsi="Helvetica" w:cs="Helvetica"/>
          <w:color w:val="1D2228"/>
          <w:sz w:val="20"/>
          <w:szCs w:val="20"/>
          <w:lang w:eastAsia="it-IT"/>
        </w:rPr>
      </w:pPr>
    </w:p>
    <w:p w:rsidR="009856C1" w:rsidRPr="009856C1" w:rsidRDefault="009856C1" w:rsidP="009856C1">
      <w:pPr>
        <w:pStyle w:val="Paragrafoelenco"/>
        <w:numPr>
          <w:ilvl w:val="0"/>
          <w:numId w:val="1"/>
        </w:num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di trovarmi nella seguente situazione occupazionale: Avvocato</w:t>
      </w:r>
    </w:p>
    <w:p w:rsidR="009856C1" w:rsidRPr="009856C1" w:rsidRDefault="009856C1" w:rsidP="009856C1">
      <w:pPr>
        <w:pStyle w:val="Paragrafoelenco"/>
        <w:shd w:val="clear" w:color="auto" w:fill="FFFFFF"/>
        <w:spacing w:after="0" w:line="240" w:lineRule="auto"/>
        <w:rPr>
          <w:rFonts w:ascii="Helvetica" w:eastAsia="Times New Roman" w:hAnsi="Helvetica" w:cs="Helvetica"/>
          <w:color w:val="1D2228"/>
          <w:sz w:val="20"/>
          <w:szCs w:val="20"/>
          <w:lang w:eastAsia="it-IT"/>
        </w:rPr>
      </w:pPr>
    </w:p>
    <w:p w:rsidR="009856C1" w:rsidRPr="009856C1" w:rsidRDefault="009856C1" w:rsidP="009856C1">
      <w:pPr>
        <w:pStyle w:val="Paragrafoelenco"/>
        <w:numPr>
          <w:ilvl w:val="0"/>
          <w:numId w:val="1"/>
        </w:num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di svolgere l'attività professionale di seguito specificata: Avvocato</w:t>
      </w:r>
    </w:p>
    <w:p w:rsidR="009856C1" w:rsidRPr="009856C1" w:rsidRDefault="009856C1" w:rsidP="009856C1">
      <w:pPr>
        <w:pStyle w:val="Paragrafoelenco"/>
        <w:rPr>
          <w:rFonts w:ascii="Helvetica" w:eastAsia="Times New Roman" w:hAnsi="Helvetica" w:cs="Helvetica"/>
          <w:color w:val="1D2228"/>
          <w:sz w:val="20"/>
          <w:szCs w:val="20"/>
          <w:lang w:eastAsia="it-IT"/>
        </w:rPr>
      </w:pPr>
    </w:p>
    <w:p w:rsidR="009856C1" w:rsidRDefault="009856C1" w:rsidP="009856C1">
      <w:pPr>
        <w:pStyle w:val="Paragrafoelenco"/>
        <w:numPr>
          <w:ilvl w:val="0"/>
          <w:numId w:val="1"/>
        </w:num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 xml:space="preserve"> di non avere bisogno di nessuna autorizzazione allo svolgimento dell'attività oggetto dell'incarico presso il Comune di Genova;</w:t>
      </w:r>
      <w:bookmarkStart w:id="0" w:name="_GoBack"/>
      <w:bookmarkEnd w:id="0"/>
    </w:p>
    <w:p w:rsidR="009856C1" w:rsidRPr="009856C1" w:rsidRDefault="009856C1" w:rsidP="009856C1">
      <w:pPr>
        <w:pStyle w:val="Paragrafoelenco"/>
        <w:rPr>
          <w:rFonts w:ascii="Helvetica" w:eastAsia="Times New Roman" w:hAnsi="Helvetica" w:cs="Helvetica"/>
          <w:color w:val="1D2228"/>
          <w:sz w:val="20"/>
          <w:szCs w:val="20"/>
          <w:lang w:eastAsia="it-IT"/>
        </w:rPr>
      </w:pPr>
    </w:p>
    <w:p w:rsidR="009856C1" w:rsidRDefault="009856C1" w:rsidP="009856C1">
      <w:pPr>
        <w:pStyle w:val="Paragrafoelenco"/>
        <w:numPr>
          <w:ilvl w:val="0"/>
          <w:numId w:val="1"/>
        </w:numPr>
        <w:shd w:val="clear" w:color="auto" w:fill="FFFFFF"/>
        <w:spacing w:after="0" w:line="240" w:lineRule="auto"/>
        <w:rPr>
          <w:rFonts w:ascii="Helvetica" w:eastAsia="Times New Roman" w:hAnsi="Helvetica" w:cs="Helvetica"/>
          <w:color w:val="1D2228"/>
          <w:sz w:val="20"/>
          <w:szCs w:val="20"/>
          <w:lang w:eastAsia="it-IT"/>
        </w:rPr>
      </w:pPr>
      <w:r w:rsidRPr="009856C1">
        <w:rPr>
          <w:rFonts w:ascii="Helvetica" w:eastAsia="Times New Roman" w:hAnsi="Helvetica" w:cs="Helvetica"/>
          <w:color w:val="1D2228"/>
          <w:sz w:val="20"/>
          <w:szCs w:val="20"/>
          <w:lang w:eastAsia="it-IT"/>
        </w:rPr>
        <w:t xml:space="preserve"> di non trovarmi in situazione di conflitto di interessi con il Comune di Genova, per le quali valgono comunque le regole deontologiche di cui al Codice Deontologico Professionale Forense;</w:t>
      </w:r>
    </w:p>
    <w:p w:rsidR="002F0012" w:rsidRPr="002F0012" w:rsidRDefault="002F0012" w:rsidP="002F0012">
      <w:pPr>
        <w:pStyle w:val="Paragrafoelenco"/>
        <w:rPr>
          <w:rFonts w:ascii="Helvetica" w:eastAsia="Times New Roman" w:hAnsi="Helvetica" w:cs="Helvetica"/>
          <w:color w:val="1D2228"/>
          <w:sz w:val="20"/>
          <w:szCs w:val="20"/>
          <w:lang w:eastAsia="it-IT"/>
        </w:rPr>
      </w:pPr>
    </w:p>
    <w:p w:rsidR="009856C1" w:rsidRDefault="009856C1" w:rsidP="009856C1">
      <w:pPr>
        <w:pStyle w:val="Paragrafoelenco"/>
        <w:numPr>
          <w:ilvl w:val="0"/>
          <w:numId w:val="1"/>
        </w:numPr>
        <w:shd w:val="clear" w:color="auto" w:fill="FFFFFF"/>
        <w:spacing w:after="0" w:line="240" w:lineRule="auto"/>
        <w:rPr>
          <w:rFonts w:ascii="Helvetica" w:eastAsia="Times New Roman" w:hAnsi="Helvetica" w:cs="Helvetica"/>
          <w:color w:val="1D2228"/>
          <w:sz w:val="20"/>
          <w:szCs w:val="20"/>
          <w:lang w:eastAsia="it-IT"/>
        </w:rPr>
      </w:pPr>
      <w:r w:rsidRPr="002F0012">
        <w:rPr>
          <w:rFonts w:ascii="Helvetica" w:eastAsia="Times New Roman" w:hAnsi="Helvetica" w:cs="Helvetica"/>
          <w:color w:val="1D2228"/>
          <w:sz w:val="20"/>
          <w:szCs w:val="20"/>
          <w:lang w:eastAsia="it-IT"/>
        </w:rPr>
        <w:t>di non volgere incarichi né avere la titolarità di cariche in enti di diritto privato regolati o finanziati dal Comune di Genova.</w:t>
      </w:r>
    </w:p>
    <w:p w:rsidR="002F0012" w:rsidRPr="002F0012" w:rsidRDefault="002F0012" w:rsidP="002F0012">
      <w:pPr>
        <w:pStyle w:val="Paragrafoelenco"/>
        <w:rPr>
          <w:rFonts w:ascii="Helvetica" w:eastAsia="Times New Roman" w:hAnsi="Helvetica" w:cs="Helvetica"/>
          <w:color w:val="1D2228"/>
          <w:sz w:val="20"/>
          <w:szCs w:val="20"/>
          <w:lang w:eastAsia="it-IT"/>
        </w:rPr>
      </w:pPr>
    </w:p>
    <w:p w:rsidR="009856C1" w:rsidRPr="002F0012" w:rsidRDefault="009856C1" w:rsidP="009856C1">
      <w:pPr>
        <w:pStyle w:val="Paragrafoelenco"/>
        <w:numPr>
          <w:ilvl w:val="0"/>
          <w:numId w:val="1"/>
        </w:numPr>
        <w:shd w:val="clear" w:color="auto" w:fill="FFFFFF"/>
        <w:spacing w:after="0" w:line="240" w:lineRule="auto"/>
        <w:rPr>
          <w:rFonts w:ascii="Helvetica" w:eastAsia="Times New Roman" w:hAnsi="Helvetica" w:cs="Helvetica"/>
          <w:color w:val="1D2228"/>
          <w:sz w:val="20"/>
          <w:szCs w:val="20"/>
          <w:lang w:eastAsia="it-IT"/>
        </w:rPr>
      </w:pPr>
      <w:r w:rsidRPr="002F0012">
        <w:rPr>
          <w:rFonts w:ascii="Helvetica" w:eastAsia="Times New Roman" w:hAnsi="Helvetica" w:cs="Helvetica"/>
          <w:color w:val="1D2228"/>
          <w:sz w:val="20"/>
          <w:szCs w:val="20"/>
          <w:lang w:eastAsia="it-IT"/>
        </w:rPr>
        <w:t xml:space="preserve"> di aver preso visione del Codice di comportamento dei dipendenti pubblici e del Codice di comportamento del Comune di Genova, entrambi pubblicati nella sezione “Amministrazione Trasparente” sottosezione “Personale” del sito istituzionale del Comune di Genova ed applicabili, per quanto compatibili, anche ai collaboratori dell’Ente.</w:t>
      </w:r>
    </w:p>
    <w:p w:rsidR="009856C1" w:rsidRDefault="009856C1" w:rsidP="009856C1">
      <w:pPr>
        <w:jc w:val="center"/>
      </w:pPr>
    </w:p>
    <w:p w:rsidR="002F0012" w:rsidRDefault="002F0012" w:rsidP="002F0012">
      <w:r>
        <w:t>Torino, 2 novembre 2015                                                                 Alessandra Carozzo</w:t>
      </w:r>
    </w:p>
    <w:p w:rsidR="002F0012" w:rsidRDefault="002F0012" w:rsidP="009856C1">
      <w:pPr>
        <w:jc w:val="center"/>
      </w:pPr>
    </w:p>
    <w:sectPr w:rsidR="002F001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41" w:rsidRDefault="002B7441" w:rsidP="002B7441">
      <w:pPr>
        <w:spacing w:after="0" w:line="240" w:lineRule="auto"/>
      </w:pPr>
      <w:r>
        <w:separator/>
      </w:r>
    </w:p>
  </w:endnote>
  <w:endnote w:type="continuationSeparator" w:id="0">
    <w:p w:rsidR="002B7441" w:rsidRDefault="002B7441" w:rsidP="002B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41" w:rsidRDefault="002B7441">
    <w:pPr>
      <w:pStyle w:val="Pidipagina"/>
    </w:pPr>
    <w:r w:rsidRPr="002B7441">
      <w:t>Il documento originale è pubblicato contestualmente alla presente versione in formato aperto</w:t>
    </w:r>
  </w:p>
  <w:p w:rsidR="002B7441" w:rsidRDefault="002B7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41" w:rsidRDefault="002B7441" w:rsidP="002B7441">
      <w:pPr>
        <w:spacing w:after="0" w:line="240" w:lineRule="auto"/>
      </w:pPr>
      <w:r>
        <w:separator/>
      </w:r>
    </w:p>
  </w:footnote>
  <w:footnote w:type="continuationSeparator" w:id="0">
    <w:p w:rsidR="002B7441" w:rsidRDefault="002B7441" w:rsidP="002B7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E5EA2"/>
    <w:multiLevelType w:val="hybridMultilevel"/>
    <w:tmpl w:val="C73285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C1"/>
    <w:rsid w:val="002B7441"/>
    <w:rsid w:val="002F0012"/>
    <w:rsid w:val="009856C1"/>
    <w:rsid w:val="00D07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17543-ED2D-4708-9E12-67C6CBE1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f">
    <w:name w:val="d_f"/>
    <w:basedOn w:val="Carpredefinitoparagrafo"/>
    <w:rsid w:val="009856C1"/>
  </w:style>
  <w:style w:type="character" w:customStyle="1" w:styleId="ub">
    <w:name w:val="u_b"/>
    <w:basedOn w:val="Carpredefinitoparagrafo"/>
    <w:rsid w:val="009856C1"/>
  </w:style>
  <w:style w:type="character" w:customStyle="1" w:styleId="un">
    <w:name w:val="u_n"/>
    <w:basedOn w:val="Carpredefinitoparagrafo"/>
    <w:rsid w:val="009856C1"/>
  </w:style>
  <w:style w:type="character" w:customStyle="1" w:styleId="c4z29wjxl">
    <w:name w:val="c4_z29wjxl"/>
    <w:basedOn w:val="Carpredefinitoparagrafo"/>
    <w:rsid w:val="009856C1"/>
  </w:style>
  <w:style w:type="paragraph" w:styleId="Paragrafoelenco">
    <w:name w:val="List Paragraph"/>
    <w:basedOn w:val="Normale"/>
    <w:uiPriority w:val="34"/>
    <w:qFormat/>
    <w:rsid w:val="009856C1"/>
    <w:pPr>
      <w:ind w:left="720"/>
      <w:contextualSpacing/>
    </w:pPr>
  </w:style>
  <w:style w:type="paragraph" w:styleId="Intestazione">
    <w:name w:val="header"/>
    <w:basedOn w:val="Normale"/>
    <w:link w:val="IntestazioneCarattere"/>
    <w:uiPriority w:val="99"/>
    <w:unhideWhenUsed/>
    <w:rsid w:val="002B74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7441"/>
  </w:style>
  <w:style w:type="paragraph" w:styleId="Pidipagina">
    <w:name w:val="footer"/>
    <w:basedOn w:val="Normale"/>
    <w:link w:val="PidipaginaCarattere"/>
    <w:uiPriority w:val="99"/>
    <w:unhideWhenUsed/>
    <w:rsid w:val="002B74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0330">
      <w:bodyDiv w:val="1"/>
      <w:marLeft w:val="0"/>
      <w:marRight w:val="0"/>
      <w:marTop w:val="0"/>
      <w:marBottom w:val="0"/>
      <w:divBdr>
        <w:top w:val="none" w:sz="0" w:space="0" w:color="auto"/>
        <w:left w:val="none" w:sz="0" w:space="0" w:color="auto"/>
        <w:bottom w:val="none" w:sz="0" w:space="0" w:color="auto"/>
        <w:right w:val="none" w:sz="0" w:space="0" w:color="auto"/>
      </w:divBdr>
      <w:divsChild>
        <w:div w:id="1846743036">
          <w:marLeft w:val="0"/>
          <w:marRight w:val="120"/>
          <w:marTop w:val="0"/>
          <w:marBottom w:val="0"/>
          <w:divBdr>
            <w:top w:val="none" w:sz="0" w:space="0" w:color="auto"/>
            <w:left w:val="none" w:sz="0" w:space="0" w:color="auto"/>
            <w:bottom w:val="none" w:sz="0" w:space="0" w:color="auto"/>
            <w:right w:val="none" w:sz="0" w:space="0" w:color="auto"/>
          </w:divBdr>
          <w:divsChild>
            <w:div w:id="1430394099">
              <w:marLeft w:val="0"/>
              <w:marRight w:val="0"/>
              <w:marTop w:val="0"/>
              <w:marBottom w:val="0"/>
              <w:divBdr>
                <w:top w:val="none" w:sz="0" w:space="0" w:color="auto"/>
                <w:left w:val="none" w:sz="0" w:space="0" w:color="auto"/>
                <w:bottom w:val="none" w:sz="0" w:space="0" w:color="auto"/>
                <w:right w:val="none" w:sz="0" w:space="0" w:color="auto"/>
              </w:divBdr>
            </w:div>
            <w:div w:id="1060322268">
              <w:marLeft w:val="0"/>
              <w:marRight w:val="0"/>
              <w:marTop w:val="0"/>
              <w:marBottom w:val="0"/>
              <w:divBdr>
                <w:top w:val="none" w:sz="0" w:space="0" w:color="auto"/>
                <w:left w:val="none" w:sz="0" w:space="0" w:color="auto"/>
                <w:bottom w:val="none" w:sz="0" w:space="0" w:color="auto"/>
                <w:right w:val="none" w:sz="0" w:space="0" w:color="auto"/>
              </w:divBdr>
            </w:div>
          </w:divsChild>
        </w:div>
        <w:div w:id="964777489">
          <w:marLeft w:val="120"/>
          <w:marRight w:val="120"/>
          <w:marTop w:val="0"/>
          <w:marBottom w:val="0"/>
          <w:divBdr>
            <w:top w:val="none" w:sz="0" w:space="0" w:color="auto"/>
            <w:left w:val="none" w:sz="0" w:space="0" w:color="auto"/>
            <w:bottom w:val="none" w:sz="0" w:space="0" w:color="auto"/>
            <w:right w:val="none" w:sz="0" w:space="0" w:color="auto"/>
          </w:divBdr>
        </w:div>
        <w:div w:id="923034728">
          <w:marLeft w:val="0"/>
          <w:marRight w:val="0"/>
          <w:marTop w:val="0"/>
          <w:marBottom w:val="0"/>
          <w:divBdr>
            <w:top w:val="none" w:sz="0" w:space="0" w:color="auto"/>
            <w:left w:val="none" w:sz="0" w:space="0" w:color="auto"/>
            <w:bottom w:val="none" w:sz="0" w:space="0" w:color="auto"/>
            <w:right w:val="none" w:sz="0" w:space="0" w:color="auto"/>
          </w:divBdr>
          <w:divsChild>
            <w:div w:id="1577855714">
              <w:marLeft w:val="0"/>
              <w:marRight w:val="0"/>
              <w:marTop w:val="0"/>
              <w:marBottom w:val="0"/>
              <w:divBdr>
                <w:top w:val="none" w:sz="0" w:space="0" w:color="auto"/>
                <w:left w:val="none" w:sz="0" w:space="0" w:color="auto"/>
                <w:bottom w:val="none" w:sz="0" w:space="0" w:color="auto"/>
                <w:right w:val="none" w:sz="0" w:space="0" w:color="auto"/>
              </w:divBdr>
              <w:divsChild>
                <w:div w:id="1850212848">
                  <w:marLeft w:val="0"/>
                  <w:marRight w:val="0"/>
                  <w:marTop w:val="0"/>
                  <w:marBottom w:val="0"/>
                  <w:divBdr>
                    <w:top w:val="none" w:sz="0" w:space="0" w:color="auto"/>
                    <w:left w:val="none" w:sz="0" w:space="0" w:color="auto"/>
                    <w:bottom w:val="none" w:sz="0" w:space="0" w:color="auto"/>
                    <w:right w:val="none" w:sz="0" w:space="0" w:color="auto"/>
                  </w:divBdr>
                  <w:divsChild>
                    <w:div w:id="1917863323">
                      <w:marLeft w:val="0"/>
                      <w:marRight w:val="0"/>
                      <w:marTop w:val="0"/>
                      <w:marBottom w:val="0"/>
                      <w:divBdr>
                        <w:top w:val="none" w:sz="0" w:space="0" w:color="auto"/>
                        <w:left w:val="none" w:sz="0" w:space="0" w:color="auto"/>
                        <w:bottom w:val="none" w:sz="0" w:space="0" w:color="auto"/>
                        <w:right w:val="none" w:sz="0" w:space="0" w:color="auto"/>
                      </w:divBdr>
                      <w:divsChild>
                        <w:div w:id="1917398333">
                          <w:marLeft w:val="0"/>
                          <w:marRight w:val="0"/>
                          <w:marTop w:val="0"/>
                          <w:marBottom w:val="0"/>
                          <w:divBdr>
                            <w:top w:val="none" w:sz="0" w:space="0" w:color="auto"/>
                            <w:left w:val="none" w:sz="0" w:space="0" w:color="auto"/>
                            <w:bottom w:val="none" w:sz="0" w:space="0" w:color="auto"/>
                            <w:right w:val="none" w:sz="0" w:space="0" w:color="auto"/>
                          </w:divBdr>
                        </w:div>
                        <w:div w:id="313460723">
                          <w:marLeft w:val="0"/>
                          <w:marRight w:val="0"/>
                          <w:marTop w:val="0"/>
                          <w:marBottom w:val="0"/>
                          <w:divBdr>
                            <w:top w:val="none" w:sz="0" w:space="0" w:color="auto"/>
                            <w:left w:val="none" w:sz="0" w:space="0" w:color="auto"/>
                            <w:bottom w:val="none" w:sz="0" w:space="0" w:color="auto"/>
                            <w:right w:val="none" w:sz="0" w:space="0" w:color="auto"/>
                          </w:divBdr>
                        </w:div>
                        <w:div w:id="2123451137">
                          <w:marLeft w:val="0"/>
                          <w:marRight w:val="0"/>
                          <w:marTop w:val="0"/>
                          <w:marBottom w:val="0"/>
                          <w:divBdr>
                            <w:top w:val="none" w:sz="0" w:space="0" w:color="auto"/>
                            <w:left w:val="none" w:sz="0" w:space="0" w:color="auto"/>
                            <w:bottom w:val="none" w:sz="0" w:space="0" w:color="auto"/>
                            <w:right w:val="none" w:sz="0" w:space="0" w:color="auto"/>
                          </w:divBdr>
                        </w:div>
                        <w:div w:id="2049210971">
                          <w:marLeft w:val="0"/>
                          <w:marRight w:val="0"/>
                          <w:marTop w:val="0"/>
                          <w:marBottom w:val="0"/>
                          <w:divBdr>
                            <w:top w:val="none" w:sz="0" w:space="0" w:color="auto"/>
                            <w:left w:val="none" w:sz="0" w:space="0" w:color="auto"/>
                            <w:bottom w:val="none" w:sz="0" w:space="0" w:color="auto"/>
                            <w:right w:val="none" w:sz="0" w:space="0" w:color="auto"/>
                          </w:divBdr>
                        </w:div>
                        <w:div w:id="753860735">
                          <w:marLeft w:val="0"/>
                          <w:marRight w:val="0"/>
                          <w:marTop w:val="0"/>
                          <w:marBottom w:val="0"/>
                          <w:divBdr>
                            <w:top w:val="none" w:sz="0" w:space="0" w:color="auto"/>
                            <w:left w:val="none" w:sz="0" w:space="0" w:color="auto"/>
                            <w:bottom w:val="none" w:sz="0" w:space="0" w:color="auto"/>
                            <w:right w:val="none" w:sz="0" w:space="0" w:color="auto"/>
                          </w:divBdr>
                        </w:div>
                        <w:div w:id="516967846">
                          <w:marLeft w:val="0"/>
                          <w:marRight w:val="0"/>
                          <w:marTop w:val="0"/>
                          <w:marBottom w:val="0"/>
                          <w:divBdr>
                            <w:top w:val="none" w:sz="0" w:space="0" w:color="auto"/>
                            <w:left w:val="none" w:sz="0" w:space="0" w:color="auto"/>
                            <w:bottom w:val="none" w:sz="0" w:space="0" w:color="auto"/>
                            <w:right w:val="none" w:sz="0" w:space="0" w:color="auto"/>
                          </w:divBdr>
                        </w:div>
                        <w:div w:id="1866088831">
                          <w:marLeft w:val="0"/>
                          <w:marRight w:val="0"/>
                          <w:marTop w:val="0"/>
                          <w:marBottom w:val="0"/>
                          <w:divBdr>
                            <w:top w:val="none" w:sz="0" w:space="0" w:color="auto"/>
                            <w:left w:val="none" w:sz="0" w:space="0" w:color="auto"/>
                            <w:bottom w:val="none" w:sz="0" w:space="0" w:color="auto"/>
                            <w:right w:val="none" w:sz="0" w:space="0" w:color="auto"/>
                          </w:divBdr>
                        </w:div>
                        <w:div w:id="1067533589">
                          <w:marLeft w:val="0"/>
                          <w:marRight w:val="0"/>
                          <w:marTop w:val="0"/>
                          <w:marBottom w:val="0"/>
                          <w:divBdr>
                            <w:top w:val="none" w:sz="0" w:space="0" w:color="auto"/>
                            <w:left w:val="none" w:sz="0" w:space="0" w:color="auto"/>
                            <w:bottom w:val="none" w:sz="0" w:space="0" w:color="auto"/>
                            <w:right w:val="none" w:sz="0" w:space="0" w:color="auto"/>
                          </w:divBdr>
                        </w:div>
                        <w:div w:id="1174764874">
                          <w:marLeft w:val="0"/>
                          <w:marRight w:val="0"/>
                          <w:marTop w:val="0"/>
                          <w:marBottom w:val="0"/>
                          <w:divBdr>
                            <w:top w:val="none" w:sz="0" w:space="0" w:color="auto"/>
                            <w:left w:val="none" w:sz="0" w:space="0" w:color="auto"/>
                            <w:bottom w:val="none" w:sz="0" w:space="0" w:color="auto"/>
                            <w:right w:val="none" w:sz="0" w:space="0" w:color="auto"/>
                          </w:divBdr>
                        </w:div>
                        <w:div w:id="516431473">
                          <w:marLeft w:val="0"/>
                          <w:marRight w:val="0"/>
                          <w:marTop w:val="0"/>
                          <w:marBottom w:val="0"/>
                          <w:divBdr>
                            <w:top w:val="none" w:sz="0" w:space="0" w:color="auto"/>
                            <w:left w:val="none" w:sz="0" w:space="0" w:color="auto"/>
                            <w:bottom w:val="none" w:sz="0" w:space="0" w:color="auto"/>
                            <w:right w:val="none" w:sz="0" w:space="0" w:color="auto"/>
                          </w:divBdr>
                        </w:div>
                        <w:div w:id="1465661365">
                          <w:marLeft w:val="0"/>
                          <w:marRight w:val="0"/>
                          <w:marTop w:val="0"/>
                          <w:marBottom w:val="0"/>
                          <w:divBdr>
                            <w:top w:val="none" w:sz="0" w:space="0" w:color="auto"/>
                            <w:left w:val="none" w:sz="0" w:space="0" w:color="auto"/>
                            <w:bottom w:val="none" w:sz="0" w:space="0" w:color="auto"/>
                            <w:right w:val="none" w:sz="0" w:space="0" w:color="auto"/>
                          </w:divBdr>
                        </w:div>
                        <w:div w:id="1007052374">
                          <w:marLeft w:val="0"/>
                          <w:marRight w:val="0"/>
                          <w:marTop w:val="0"/>
                          <w:marBottom w:val="0"/>
                          <w:divBdr>
                            <w:top w:val="none" w:sz="0" w:space="0" w:color="auto"/>
                            <w:left w:val="none" w:sz="0" w:space="0" w:color="auto"/>
                            <w:bottom w:val="none" w:sz="0" w:space="0" w:color="auto"/>
                            <w:right w:val="none" w:sz="0" w:space="0" w:color="auto"/>
                          </w:divBdr>
                        </w:div>
                        <w:div w:id="253712946">
                          <w:marLeft w:val="0"/>
                          <w:marRight w:val="0"/>
                          <w:marTop w:val="0"/>
                          <w:marBottom w:val="0"/>
                          <w:divBdr>
                            <w:top w:val="none" w:sz="0" w:space="0" w:color="auto"/>
                            <w:left w:val="none" w:sz="0" w:space="0" w:color="auto"/>
                            <w:bottom w:val="none" w:sz="0" w:space="0" w:color="auto"/>
                            <w:right w:val="none" w:sz="0" w:space="0" w:color="auto"/>
                          </w:divBdr>
                        </w:div>
                        <w:div w:id="1498577390">
                          <w:marLeft w:val="0"/>
                          <w:marRight w:val="0"/>
                          <w:marTop w:val="0"/>
                          <w:marBottom w:val="0"/>
                          <w:divBdr>
                            <w:top w:val="none" w:sz="0" w:space="0" w:color="auto"/>
                            <w:left w:val="none" w:sz="0" w:space="0" w:color="auto"/>
                            <w:bottom w:val="none" w:sz="0" w:space="0" w:color="auto"/>
                            <w:right w:val="none" w:sz="0" w:space="0" w:color="auto"/>
                          </w:divBdr>
                        </w:div>
                        <w:div w:id="1004360788">
                          <w:marLeft w:val="0"/>
                          <w:marRight w:val="0"/>
                          <w:marTop w:val="0"/>
                          <w:marBottom w:val="0"/>
                          <w:divBdr>
                            <w:top w:val="none" w:sz="0" w:space="0" w:color="auto"/>
                            <w:left w:val="none" w:sz="0" w:space="0" w:color="auto"/>
                            <w:bottom w:val="none" w:sz="0" w:space="0" w:color="auto"/>
                            <w:right w:val="none" w:sz="0" w:space="0" w:color="auto"/>
                          </w:divBdr>
                        </w:div>
                        <w:div w:id="940377617">
                          <w:marLeft w:val="0"/>
                          <w:marRight w:val="0"/>
                          <w:marTop w:val="0"/>
                          <w:marBottom w:val="0"/>
                          <w:divBdr>
                            <w:top w:val="none" w:sz="0" w:space="0" w:color="auto"/>
                            <w:left w:val="none" w:sz="0" w:space="0" w:color="auto"/>
                            <w:bottom w:val="none" w:sz="0" w:space="0" w:color="auto"/>
                            <w:right w:val="none" w:sz="0" w:space="0" w:color="auto"/>
                          </w:divBdr>
                        </w:div>
                        <w:div w:id="1141534369">
                          <w:marLeft w:val="0"/>
                          <w:marRight w:val="0"/>
                          <w:marTop w:val="0"/>
                          <w:marBottom w:val="0"/>
                          <w:divBdr>
                            <w:top w:val="none" w:sz="0" w:space="0" w:color="auto"/>
                            <w:left w:val="none" w:sz="0" w:space="0" w:color="auto"/>
                            <w:bottom w:val="none" w:sz="0" w:space="0" w:color="auto"/>
                            <w:right w:val="none" w:sz="0" w:space="0" w:color="auto"/>
                          </w:divBdr>
                        </w:div>
                        <w:div w:id="1107845654">
                          <w:marLeft w:val="0"/>
                          <w:marRight w:val="0"/>
                          <w:marTop w:val="0"/>
                          <w:marBottom w:val="0"/>
                          <w:divBdr>
                            <w:top w:val="none" w:sz="0" w:space="0" w:color="auto"/>
                            <w:left w:val="none" w:sz="0" w:space="0" w:color="auto"/>
                            <w:bottom w:val="none" w:sz="0" w:space="0" w:color="auto"/>
                            <w:right w:val="none" w:sz="0" w:space="0" w:color="auto"/>
                          </w:divBdr>
                        </w:div>
                        <w:div w:id="2107454639">
                          <w:marLeft w:val="0"/>
                          <w:marRight w:val="0"/>
                          <w:marTop w:val="0"/>
                          <w:marBottom w:val="0"/>
                          <w:divBdr>
                            <w:top w:val="none" w:sz="0" w:space="0" w:color="auto"/>
                            <w:left w:val="none" w:sz="0" w:space="0" w:color="auto"/>
                            <w:bottom w:val="none" w:sz="0" w:space="0" w:color="auto"/>
                            <w:right w:val="none" w:sz="0" w:space="0" w:color="auto"/>
                          </w:divBdr>
                        </w:div>
                        <w:div w:id="1136725418">
                          <w:marLeft w:val="0"/>
                          <w:marRight w:val="0"/>
                          <w:marTop w:val="0"/>
                          <w:marBottom w:val="0"/>
                          <w:divBdr>
                            <w:top w:val="none" w:sz="0" w:space="0" w:color="auto"/>
                            <w:left w:val="none" w:sz="0" w:space="0" w:color="auto"/>
                            <w:bottom w:val="none" w:sz="0" w:space="0" w:color="auto"/>
                            <w:right w:val="none" w:sz="0" w:space="0" w:color="auto"/>
                          </w:divBdr>
                        </w:div>
                        <w:div w:id="1218589894">
                          <w:marLeft w:val="0"/>
                          <w:marRight w:val="0"/>
                          <w:marTop w:val="0"/>
                          <w:marBottom w:val="0"/>
                          <w:divBdr>
                            <w:top w:val="none" w:sz="0" w:space="0" w:color="auto"/>
                            <w:left w:val="none" w:sz="0" w:space="0" w:color="auto"/>
                            <w:bottom w:val="none" w:sz="0" w:space="0" w:color="auto"/>
                            <w:right w:val="none" w:sz="0" w:space="0" w:color="auto"/>
                          </w:divBdr>
                        </w:div>
                        <w:div w:id="803350457">
                          <w:marLeft w:val="0"/>
                          <w:marRight w:val="0"/>
                          <w:marTop w:val="0"/>
                          <w:marBottom w:val="0"/>
                          <w:divBdr>
                            <w:top w:val="none" w:sz="0" w:space="0" w:color="auto"/>
                            <w:left w:val="none" w:sz="0" w:space="0" w:color="auto"/>
                            <w:bottom w:val="none" w:sz="0" w:space="0" w:color="auto"/>
                            <w:right w:val="none" w:sz="0" w:space="0" w:color="auto"/>
                          </w:divBdr>
                        </w:div>
                        <w:div w:id="1812167473">
                          <w:marLeft w:val="0"/>
                          <w:marRight w:val="0"/>
                          <w:marTop w:val="0"/>
                          <w:marBottom w:val="0"/>
                          <w:divBdr>
                            <w:top w:val="none" w:sz="0" w:space="0" w:color="auto"/>
                            <w:left w:val="none" w:sz="0" w:space="0" w:color="auto"/>
                            <w:bottom w:val="none" w:sz="0" w:space="0" w:color="auto"/>
                            <w:right w:val="none" w:sz="0" w:space="0" w:color="auto"/>
                          </w:divBdr>
                        </w:div>
                        <w:div w:id="815612435">
                          <w:marLeft w:val="0"/>
                          <w:marRight w:val="0"/>
                          <w:marTop w:val="0"/>
                          <w:marBottom w:val="0"/>
                          <w:divBdr>
                            <w:top w:val="none" w:sz="0" w:space="0" w:color="auto"/>
                            <w:left w:val="none" w:sz="0" w:space="0" w:color="auto"/>
                            <w:bottom w:val="none" w:sz="0" w:space="0" w:color="auto"/>
                            <w:right w:val="none" w:sz="0" w:space="0" w:color="auto"/>
                          </w:divBdr>
                        </w:div>
                        <w:div w:id="2113544895">
                          <w:marLeft w:val="0"/>
                          <w:marRight w:val="0"/>
                          <w:marTop w:val="0"/>
                          <w:marBottom w:val="0"/>
                          <w:divBdr>
                            <w:top w:val="none" w:sz="0" w:space="0" w:color="auto"/>
                            <w:left w:val="none" w:sz="0" w:space="0" w:color="auto"/>
                            <w:bottom w:val="none" w:sz="0" w:space="0" w:color="auto"/>
                            <w:right w:val="none" w:sz="0" w:space="0" w:color="auto"/>
                          </w:divBdr>
                        </w:div>
                        <w:div w:id="2111314168">
                          <w:marLeft w:val="0"/>
                          <w:marRight w:val="0"/>
                          <w:marTop w:val="0"/>
                          <w:marBottom w:val="0"/>
                          <w:divBdr>
                            <w:top w:val="none" w:sz="0" w:space="0" w:color="auto"/>
                            <w:left w:val="none" w:sz="0" w:space="0" w:color="auto"/>
                            <w:bottom w:val="none" w:sz="0" w:space="0" w:color="auto"/>
                            <w:right w:val="none" w:sz="0" w:space="0" w:color="auto"/>
                          </w:divBdr>
                        </w:div>
                        <w:div w:id="1822848002">
                          <w:marLeft w:val="0"/>
                          <w:marRight w:val="0"/>
                          <w:marTop w:val="0"/>
                          <w:marBottom w:val="0"/>
                          <w:divBdr>
                            <w:top w:val="none" w:sz="0" w:space="0" w:color="auto"/>
                            <w:left w:val="none" w:sz="0" w:space="0" w:color="auto"/>
                            <w:bottom w:val="none" w:sz="0" w:space="0" w:color="auto"/>
                            <w:right w:val="none" w:sz="0" w:space="0" w:color="auto"/>
                          </w:divBdr>
                        </w:div>
                        <w:div w:id="688138396">
                          <w:marLeft w:val="0"/>
                          <w:marRight w:val="0"/>
                          <w:marTop w:val="0"/>
                          <w:marBottom w:val="0"/>
                          <w:divBdr>
                            <w:top w:val="none" w:sz="0" w:space="0" w:color="auto"/>
                            <w:left w:val="none" w:sz="0" w:space="0" w:color="auto"/>
                            <w:bottom w:val="none" w:sz="0" w:space="0" w:color="auto"/>
                            <w:right w:val="none" w:sz="0" w:space="0" w:color="auto"/>
                          </w:divBdr>
                        </w:div>
                        <w:div w:id="1797139113">
                          <w:marLeft w:val="0"/>
                          <w:marRight w:val="0"/>
                          <w:marTop w:val="0"/>
                          <w:marBottom w:val="0"/>
                          <w:divBdr>
                            <w:top w:val="none" w:sz="0" w:space="0" w:color="auto"/>
                            <w:left w:val="none" w:sz="0" w:space="0" w:color="auto"/>
                            <w:bottom w:val="none" w:sz="0" w:space="0" w:color="auto"/>
                            <w:right w:val="none" w:sz="0" w:space="0" w:color="auto"/>
                          </w:divBdr>
                        </w:div>
                        <w:div w:id="842209846">
                          <w:marLeft w:val="0"/>
                          <w:marRight w:val="0"/>
                          <w:marTop w:val="0"/>
                          <w:marBottom w:val="0"/>
                          <w:divBdr>
                            <w:top w:val="none" w:sz="0" w:space="0" w:color="auto"/>
                            <w:left w:val="none" w:sz="0" w:space="0" w:color="auto"/>
                            <w:bottom w:val="none" w:sz="0" w:space="0" w:color="auto"/>
                            <w:right w:val="none" w:sz="0" w:space="0" w:color="auto"/>
                          </w:divBdr>
                        </w:div>
                        <w:div w:id="424033087">
                          <w:marLeft w:val="0"/>
                          <w:marRight w:val="0"/>
                          <w:marTop w:val="0"/>
                          <w:marBottom w:val="0"/>
                          <w:divBdr>
                            <w:top w:val="none" w:sz="0" w:space="0" w:color="auto"/>
                            <w:left w:val="none" w:sz="0" w:space="0" w:color="auto"/>
                            <w:bottom w:val="none" w:sz="0" w:space="0" w:color="auto"/>
                            <w:right w:val="none" w:sz="0" w:space="0" w:color="auto"/>
                          </w:divBdr>
                        </w:div>
                        <w:div w:id="1883516422">
                          <w:marLeft w:val="0"/>
                          <w:marRight w:val="0"/>
                          <w:marTop w:val="0"/>
                          <w:marBottom w:val="0"/>
                          <w:divBdr>
                            <w:top w:val="none" w:sz="0" w:space="0" w:color="auto"/>
                            <w:left w:val="none" w:sz="0" w:space="0" w:color="auto"/>
                            <w:bottom w:val="none" w:sz="0" w:space="0" w:color="auto"/>
                            <w:right w:val="none" w:sz="0" w:space="0" w:color="auto"/>
                          </w:divBdr>
                        </w:div>
                        <w:div w:id="617955352">
                          <w:marLeft w:val="0"/>
                          <w:marRight w:val="0"/>
                          <w:marTop w:val="0"/>
                          <w:marBottom w:val="0"/>
                          <w:divBdr>
                            <w:top w:val="none" w:sz="0" w:space="0" w:color="auto"/>
                            <w:left w:val="none" w:sz="0" w:space="0" w:color="auto"/>
                            <w:bottom w:val="none" w:sz="0" w:space="0" w:color="auto"/>
                            <w:right w:val="none" w:sz="0" w:space="0" w:color="auto"/>
                          </w:divBdr>
                        </w:div>
                        <w:div w:id="18497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24151">
      <w:bodyDiv w:val="1"/>
      <w:marLeft w:val="0"/>
      <w:marRight w:val="0"/>
      <w:marTop w:val="0"/>
      <w:marBottom w:val="0"/>
      <w:divBdr>
        <w:top w:val="none" w:sz="0" w:space="0" w:color="auto"/>
        <w:left w:val="none" w:sz="0" w:space="0" w:color="auto"/>
        <w:bottom w:val="none" w:sz="0" w:space="0" w:color="auto"/>
        <w:right w:val="none" w:sz="0" w:space="0" w:color="auto"/>
      </w:divBdr>
      <w:divsChild>
        <w:div w:id="37241856">
          <w:marLeft w:val="0"/>
          <w:marRight w:val="120"/>
          <w:marTop w:val="0"/>
          <w:marBottom w:val="0"/>
          <w:divBdr>
            <w:top w:val="none" w:sz="0" w:space="0" w:color="auto"/>
            <w:left w:val="none" w:sz="0" w:space="0" w:color="auto"/>
            <w:bottom w:val="none" w:sz="0" w:space="0" w:color="auto"/>
            <w:right w:val="none" w:sz="0" w:space="0" w:color="auto"/>
          </w:divBdr>
          <w:divsChild>
            <w:div w:id="970213632">
              <w:marLeft w:val="0"/>
              <w:marRight w:val="0"/>
              <w:marTop w:val="0"/>
              <w:marBottom w:val="0"/>
              <w:divBdr>
                <w:top w:val="none" w:sz="0" w:space="0" w:color="auto"/>
                <w:left w:val="none" w:sz="0" w:space="0" w:color="auto"/>
                <w:bottom w:val="none" w:sz="0" w:space="0" w:color="auto"/>
                <w:right w:val="none" w:sz="0" w:space="0" w:color="auto"/>
              </w:divBdr>
            </w:div>
            <w:div w:id="769394965">
              <w:marLeft w:val="0"/>
              <w:marRight w:val="0"/>
              <w:marTop w:val="0"/>
              <w:marBottom w:val="0"/>
              <w:divBdr>
                <w:top w:val="none" w:sz="0" w:space="0" w:color="auto"/>
                <w:left w:val="none" w:sz="0" w:space="0" w:color="auto"/>
                <w:bottom w:val="none" w:sz="0" w:space="0" w:color="auto"/>
                <w:right w:val="none" w:sz="0" w:space="0" w:color="auto"/>
              </w:divBdr>
            </w:div>
          </w:divsChild>
        </w:div>
        <w:div w:id="1401899814">
          <w:marLeft w:val="120"/>
          <w:marRight w:val="120"/>
          <w:marTop w:val="0"/>
          <w:marBottom w:val="0"/>
          <w:divBdr>
            <w:top w:val="none" w:sz="0" w:space="0" w:color="auto"/>
            <w:left w:val="none" w:sz="0" w:space="0" w:color="auto"/>
            <w:bottom w:val="none" w:sz="0" w:space="0" w:color="auto"/>
            <w:right w:val="none" w:sz="0" w:space="0" w:color="auto"/>
          </w:divBdr>
        </w:div>
        <w:div w:id="1298494010">
          <w:marLeft w:val="0"/>
          <w:marRight w:val="0"/>
          <w:marTop w:val="0"/>
          <w:marBottom w:val="0"/>
          <w:divBdr>
            <w:top w:val="none" w:sz="0" w:space="0" w:color="auto"/>
            <w:left w:val="none" w:sz="0" w:space="0" w:color="auto"/>
            <w:bottom w:val="none" w:sz="0" w:space="0" w:color="auto"/>
            <w:right w:val="none" w:sz="0" w:space="0" w:color="auto"/>
          </w:divBdr>
          <w:divsChild>
            <w:div w:id="544099672">
              <w:marLeft w:val="0"/>
              <w:marRight w:val="0"/>
              <w:marTop w:val="0"/>
              <w:marBottom w:val="0"/>
              <w:divBdr>
                <w:top w:val="none" w:sz="0" w:space="0" w:color="auto"/>
                <w:left w:val="none" w:sz="0" w:space="0" w:color="auto"/>
                <w:bottom w:val="none" w:sz="0" w:space="0" w:color="auto"/>
                <w:right w:val="none" w:sz="0" w:space="0" w:color="auto"/>
              </w:divBdr>
              <w:divsChild>
                <w:div w:id="1646743275">
                  <w:marLeft w:val="0"/>
                  <w:marRight w:val="0"/>
                  <w:marTop w:val="0"/>
                  <w:marBottom w:val="0"/>
                  <w:divBdr>
                    <w:top w:val="none" w:sz="0" w:space="0" w:color="auto"/>
                    <w:left w:val="none" w:sz="0" w:space="0" w:color="auto"/>
                    <w:bottom w:val="none" w:sz="0" w:space="0" w:color="auto"/>
                    <w:right w:val="none" w:sz="0" w:space="0" w:color="auto"/>
                  </w:divBdr>
                  <w:divsChild>
                    <w:div w:id="1125541094">
                      <w:marLeft w:val="0"/>
                      <w:marRight w:val="0"/>
                      <w:marTop w:val="0"/>
                      <w:marBottom w:val="0"/>
                      <w:divBdr>
                        <w:top w:val="none" w:sz="0" w:space="0" w:color="auto"/>
                        <w:left w:val="none" w:sz="0" w:space="0" w:color="auto"/>
                        <w:bottom w:val="none" w:sz="0" w:space="0" w:color="auto"/>
                        <w:right w:val="none" w:sz="0" w:space="0" w:color="auto"/>
                      </w:divBdr>
                      <w:divsChild>
                        <w:div w:id="316494315">
                          <w:marLeft w:val="0"/>
                          <w:marRight w:val="0"/>
                          <w:marTop w:val="0"/>
                          <w:marBottom w:val="0"/>
                          <w:divBdr>
                            <w:top w:val="none" w:sz="0" w:space="0" w:color="auto"/>
                            <w:left w:val="none" w:sz="0" w:space="0" w:color="auto"/>
                            <w:bottom w:val="none" w:sz="0" w:space="0" w:color="auto"/>
                            <w:right w:val="none" w:sz="0" w:space="0" w:color="auto"/>
                          </w:divBdr>
                        </w:div>
                        <w:div w:id="997228265">
                          <w:marLeft w:val="0"/>
                          <w:marRight w:val="0"/>
                          <w:marTop w:val="0"/>
                          <w:marBottom w:val="0"/>
                          <w:divBdr>
                            <w:top w:val="none" w:sz="0" w:space="0" w:color="auto"/>
                            <w:left w:val="none" w:sz="0" w:space="0" w:color="auto"/>
                            <w:bottom w:val="none" w:sz="0" w:space="0" w:color="auto"/>
                            <w:right w:val="none" w:sz="0" w:space="0" w:color="auto"/>
                          </w:divBdr>
                        </w:div>
                        <w:div w:id="1440948504">
                          <w:marLeft w:val="0"/>
                          <w:marRight w:val="0"/>
                          <w:marTop w:val="0"/>
                          <w:marBottom w:val="0"/>
                          <w:divBdr>
                            <w:top w:val="none" w:sz="0" w:space="0" w:color="auto"/>
                            <w:left w:val="none" w:sz="0" w:space="0" w:color="auto"/>
                            <w:bottom w:val="none" w:sz="0" w:space="0" w:color="auto"/>
                            <w:right w:val="none" w:sz="0" w:space="0" w:color="auto"/>
                          </w:divBdr>
                        </w:div>
                        <w:div w:id="754057398">
                          <w:marLeft w:val="0"/>
                          <w:marRight w:val="0"/>
                          <w:marTop w:val="0"/>
                          <w:marBottom w:val="0"/>
                          <w:divBdr>
                            <w:top w:val="none" w:sz="0" w:space="0" w:color="auto"/>
                            <w:left w:val="none" w:sz="0" w:space="0" w:color="auto"/>
                            <w:bottom w:val="none" w:sz="0" w:space="0" w:color="auto"/>
                            <w:right w:val="none" w:sz="0" w:space="0" w:color="auto"/>
                          </w:divBdr>
                        </w:div>
                        <w:div w:id="1172647680">
                          <w:marLeft w:val="0"/>
                          <w:marRight w:val="0"/>
                          <w:marTop w:val="0"/>
                          <w:marBottom w:val="0"/>
                          <w:divBdr>
                            <w:top w:val="none" w:sz="0" w:space="0" w:color="auto"/>
                            <w:left w:val="none" w:sz="0" w:space="0" w:color="auto"/>
                            <w:bottom w:val="none" w:sz="0" w:space="0" w:color="auto"/>
                            <w:right w:val="none" w:sz="0" w:space="0" w:color="auto"/>
                          </w:divBdr>
                        </w:div>
                        <w:div w:id="546381175">
                          <w:marLeft w:val="0"/>
                          <w:marRight w:val="0"/>
                          <w:marTop w:val="0"/>
                          <w:marBottom w:val="0"/>
                          <w:divBdr>
                            <w:top w:val="none" w:sz="0" w:space="0" w:color="auto"/>
                            <w:left w:val="none" w:sz="0" w:space="0" w:color="auto"/>
                            <w:bottom w:val="none" w:sz="0" w:space="0" w:color="auto"/>
                            <w:right w:val="none" w:sz="0" w:space="0" w:color="auto"/>
                          </w:divBdr>
                        </w:div>
                        <w:div w:id="2009482576">
                          <w:marLeft w:val="0"/>
                          <w:marRight w:val="0"/>
                          <w:marTop w:val="0"/>
                          <w:marBottom w:val="0"/>
                          <w:divBdr>
                            <w:top w:val="none" w:sz="0" w:space="0" w:color="auto"/>
                            <w:left w:val="none" w:sz="0" w:space="0" w:color="auto"/>
                            <w:bottom w:val="none" w:sz="0" w:space="0" w:color="auto"/>
                            <w:right w:val="none" w:sz="0" w:space="0" w:color="auto"/>
                          </w:divBdr>
                        </w:div>
                        <w:div w:id="411586900">
                          <w:marLeft w:val="0"/>
                          <w:marRight w:val="0"/>
                          <w:marTop w:val="0"/>
                          <w:marBottom w:val="0"/>
                          <w:divBdr>
                            <w:top w:val="none" w:sz="0" w:space="0" w:color="auto"/>
                            <w:left w:val="none" w:sz="0" w:space="0" w:color="auto"/>
                            <w:bottom w:val="none" w:sz="0" w:space="0" w:color="auto"/>
                            <w:right w:val="none" w:sz="0" w:space="0" w:color="auto"/>
                          </w:divBdr>
                        </w:div>
                        <w:div w:id="296644074">
                          <w:marLeft w:val="0"/>
                          <w:marRight w:val="0"/>
                          <w:marTop w:val="0"/>
                          <w:marBottom w:val="0"/>
                          <w:divBdr>
                            <w:top w:val="none" w:sz="0" w:space="0" w:color="auto"/>
                            <w:left w:val="none" w:sz="0" w:space="0" w:color="auto"/>
                            <w:bottom w:val="none" w:sz="0" w:space="0" w:color="auto"/>
                            <w:right w:val="none" w:sz="0" w:space="0" w:color="auto"/>
                          </w:divBdr>
                        </w:div>
                        <w:div w:id="1211528761">
                          <w:marLeft w:val="0"/>
                          <w:marRight w:val="0"/>
                          <w:marTop w:val="0"/>
                          <w:marBottom w:val="0"/>
                          <w:divBdr>
                            <w:top w:val="none" w:sz="0" w:space="0" w:color="auto"/>
                            <w:left w:val="none" w:sz="0" w:space="0" w:color="auto"/>
                            <w:bottom w:val="none" w:sz="0" w:space="0" w:color="auto"/>
                            <w:right w:val="none" w:sz="0" w:space="0" w:color="auto"/>
                          </w:divBdr>
                        </w:div>
                        <w:div w:id="381683844">
                          <w:marLeft w:val="0"/>
                          <w:marRight w:val="0"/>
                          <w:marTop w:val="0"/>
                          <w:marBottom w:val="0"/>
                          <w:divBdr>
                            <w:top w:val="none" w:sz="0" w:space="0" w:color="auto"/>
                            <w:left w:val="none" w:sz="0" w:space="0" w:color="auto"/>
                            <w:bottom w:val="none" w:sz="0" w:space="0" w:color="auto"/>
                            <w:right w:val="none" w:sz="0" w:space="0" w:color="auto"/>
                          </w:divBdr>
                        </w:div>
                        <w:div w:id="661464966">
                          <w:marLeft w:val="0"/>
                          <w:marRight w:val="0"/>
                          <w:marTop w:val="0"/>
                          <w:marBottom w:val="0"/>
                          <w:divBdr>
                            <w:top w:val="none" w:sz="0" w:space="0" w:color="auto"/>
                            <w:left w:val="none" w:sz="0" w:space="0" w:color="auto"/>
                            <w:bottom w:val="none" w:sz="0" w:space="0" w:color="auto"/>
                            <w:right w:val="none" w:sz="0" w:space="0" w:color="auto"/>
                          </w:divBdr>
                        </w:div>
                        <w:div w:id="1566527307">
                          <w:marLeft w:val="0"/>
                          <w:marRight w:val="0"/>
                          <w:marTop w:val="0"/>
                          <w:marBottom w:val="0"/>
                          <w:divBdr>
                            <w:top w:val="none" w:sz="0" w:space="0" w:color="auto"/>
                            <w:left w:val="none" w:sz="0" w:space="0" w:color="auto"/>
                            <w:bottom w:val="none" w:sz="0" w:space="0" w:color="auto"/>
                            <w:right w:val="none" w:sz="0" w:space="0" w:color="auto"/>
                          </w:divBdr>
                        </w:div>
                        <w:div w:id="261961006">
                          <w:marLeft w:val="0"/>
                          <w:marRight w:val="0"/>
                          <w:marTop w:val="0"/>
                          <w:marBottom w:val="0"/>
                          <w:divBdr>
                            <w:top w:val="none" w:sz="0" w:space="0" w:color="auto"/>
                            <w:left w:val="none" w:sz="0" w:space="0" w:color="auto"/>
                            <w:bottom w:val="none" w:sz="0" w:space="0" w:color="auto"/>
                            <w:right w:val="none" w:sz="0" w:space="0" w:color="auto"/>
                          </w:divBdr>
                        </w:div>
                        <w:div w:id="1130976065">
                          <w:marLeft w:val="0"/>
                          <w:marRight w:val="0"/>
                          <w:marTop w:val="0"/>
                          <w:marBottom w:val="0"/>
                          <w:divBdr>
                            <w:top w:val="none" w:sz="0" w:space="0" w:color="auto"/>
                            <w:left w:val="none" w:sz="0" w:space="0" w:color="auto"/>
                            <w:bottom w:val="none" w:sz="0" w:space="0" w:color="auto"/>
                            <w:right w:val="none" w:sz="0" w:space="0" w:color="auto"/>
                          </w:divBdr>
                        </w:div>
                        <w:div w:id="377709461">
                          <w:marLeft w:val="0"/>
                          <w:marRight w:val="0"/>
                          <w:marTop w:val="0"/>
                          <w:marBottom w:val="0"/>
                          <w:divBdr>
                            <w:top w:val="none" w:sz="0" w:space="0" w:color="auto"/>
                            <w:left w:val="none" w:sz="0" w:space="0" w:color="auto"/>
                            <w:bottom w:val="none" w:sz="0" w:space="0" w:color="auto"/>
                            <w:right w:val="none" w:sz="0" w:space="0" w:color="auto"/>
                          </w:divBdr>
                        </w:div>
                        <w:div w:id="1745951291">
                          <w:marLeft w:val="0"/>
                          <w:marRight w:val="0"/>
                          <w:marTop w:val="0"/>
                          <w:marBottom w:val="0"/>
                          <w:divBdr>
                            <w:top w:val="none" w:sz="0" w:space="0" w:color="auto"/>
                            <w:left w:val="none" w:sz="0" w:space="0" w:color="auto"/>
                            <w:bottom w:val="none" w:sz="0" w:space="0" w:color="auto"/>
                            <w:right w:val="none" w:sz="0" w:space="0" w:color="auto"/>
                          </w:divBdr>
                        </w:div>
                        <w:div w:id="1298023403">
                          <w:marLeft w:val="0"/>
                          <w:marRight w:val="0"/>
                          <w:marTop w:val="0"/>
                          <w:marBottom w:val="0"/>
                          <w:divBdr>
                            <w:top w:val="none" w:sz="0" w:space="0" w:color="auto"/>
                            <w:left w:val="none" w:sz="0" w:space="0" w:color="auto"/>
                            <w:bottom w:val="none" w:sz="0" w:space="0" w:color="auto"/>
                            <w:right w:val="none" w:sz="0" w:space="0" w:color="auto"/>
                          </w:divBdr>
                        </w:div>
                        <w:div w:id="708456353">
                          <w:marLeft w:val="0"/>
                          <w:marRight w:val="0"/>
                          <w:marTop w:val="0"/>
                          <w:marBottom w:val="0"/>
                          <w:divBdr>
                            <w:top w:val="none" w:sz="0" w:space="0" w:color="auto"/>
                            <w:left w:val="none" w:sz="0" w:space="0" w:color="auto"/>
                            <w:bottom w:val="none" w:sz="0" w:space="0" w:color="auto"/>
                            <w:right w:val="none" w:sz="0" w:space="0" w:color="auto"/>
                          </w:divBdr>
                        </w:div>
                        <w:div w:id="947813333">
                          <w:marLeft w:val="0"/>
                          <w:marRight w:val="0"/>
                          <w:marTop w:val="0"/>
                          <w:marBottom w:val="0"/>
                          <w:divBdr>
                            <w:top w:val="none" w:sz="0" w:space="0" w:color="auto"/>
                            <w:left w:val="none" w:sz="0" w:space="0" w:color="auto"/>
                            <w:bottom w:val="none" w:sz="0" w:space="0" w:color="auto"/>
                            <w:right w:val="none" w:sz="0" w:space="0" w:color="auto"/>
                          </w:divBdr>
                        </w:div>
                        <w:div w:id="896665458">
                          <w:marLeft w:val="0"/>
                          <w:marRight w:val="0"/>
                          <w:marTop w:val="0"/>
                          <w:marBottom w:val="0"/>
                          <w:divBdr>
                            <w:top w:val="none" w:sz="0" w:space="0" w:color="auto"/>
                            <w:left w:val="none" w:sz="0" w:space="0" w:color="auto"/>
                            <w:bottom w:val="none" w:sz="0" w:space="0" w:color="auto"/>
                            <w:right w:val="none" w:sz="0" w:space="0" w:color="auto"/>
                          </w:divBdr>
                        </w:div>
                        <w:div w:id="415247346">
                          <w:marLeft w:val="0"/>
                          <w:marRight w:val="0"/>
                          <w:marTop w:val="0"/>
                          <w:marBottom w:val="0"/>
                          <w:divBdr>
                            <w:top w:val="none" w:sz="0" w:space="0" w:color="auto"/>
                            <w:left w:val="none" w:sz="0" w:space="0" w:color="auto"/>
                            <w:bottom w:val="none" w:sz="0" w:space="0" w:color="auto"/>
                            <w:right w:val="none" w:sz="0" w:space="0" w:color="auto"/>
                          </w:divBdr>
                        </w:div>
                        <w:div w:id="1982610337">
                          <w:marLeft w:val="0"/>
                          <w:marRight w:val="0"/>
                          <w:marTop w:val="0"/>
                          <w:marBottom w:val="0"/>
                          <w:divBdr>
                            <w:top w:val="none" w:sz="0" w:space="0" w:color="auto"/>
                            <w:left w:val="none" w:sz="0" w:space="0" w:color="auto"/>
                            <w:bottom w:val="none" w:sz="0" w:space="0" w:color="auto"/>
                            <w:right w:val="none" w:sz="0" w:space="0" w:color="auto"/>
                          </w:divBdr>
                        </w:div>
                        <w:div w:id="670060428">
                          <w:marLeft w:val="0"/>
                          <w:marRight w:val="0"/>
                          <w:marTop w:val="0"/>
                          <w:marBottom w:val="0"/>
                          <w:divBdr>
                            <w:top w:val="none" w:sz="0" w:space="0" w:color="auto"/>
                            <w:left w:val="none" w:sz="0" w:space="0" w:color="auto"/>
                            <w:bottom w:val="none" w:sz="0" w:space="0" w:color="auto"/>
                            <w:right w:val="none" w:sz="0" w:space="0" w:color="auto"/>
                          </w:divBdr>
                        </w:div>
                        <w:div w:id="1095788671">
                          <w:marLeft w:val="0"/>
                          <w:marRight w:val="0"/>
                          <w:marTop w:val="0"/>
                          <w:marBottom w:val="0"/>
                          <w:divBdr>
                            <w:top w:val="none" w:sz="0" w:space="0" w:color="auto"/>
                            <w:left w:val="none" w:sz="0" w:space="0" w:color="auto"/>
                            <w:bottom w:val="none" w:sz="0" w:space="0" w:color="auto"/>
                            <w:right w:val="none" w:sz="0" w:space="0" w:color="auto"/>
                          </w:divBdr>
                        </w:div>
                        <w:div w:id="44647140">
                          <w:marLeft w:val="0"/>
                          <w:marRight w:val="0"/>
                          <w:marTop w:val="0"/>
                          <w:marBottom w:val="0"/>
                          <w:divBdr>
                            <w:top w:val="none" w:sz="0" w:space="0" w:color="auto"/>
                            <w:left w:val="none" w:sz="0" w:space="0" w:color="auto"/>
                            <w:bottom w:val="none" w:sz="0" w:space="0" w:color="auto"/>
                            <w:right w:val="none" w:sz="0" w:space="0" w:color="auto"/>
                          </w:divBdr>
                        </w:div>
                        <w:div w:id="1018392447">
                          <w:marLeft w:val="0"/>
                          <w:marRight w:val="0"/>
                          <w:marTop w:val="0"/>
                          <w:marBottom w:val="0"/>
                          <w:divBdr>
                            <w:top w:val="none" w:sz="0" w:space="0" w:color="auto"/>
                            <w:left w:val="none" w:sz="0" w:space="0" w:color="auto"/>
                            <w:bottom w:val="none" w:sz="0" w:space="0" w:color="auto"/>
                            <w:right w:val="none" w:sz="0" w:space="0" w:color="auto"/>
                          </w:divBdr>
                        </w:div>
                        <w:div w:id="1988974605">
                          <w:marLeft w:val="0"/>
                          <w:marRight w:val="0"/>
                          <w:marTop w:val="0"/>
                          <w:marBottom w:val="0"/>
                          <w:divBdr>
                            <w:top w:val="none" w:sz="0" w:space="0" w:color="auto"/>
                            <w:left w:val="none" w:sz="0" w:space="0" w:color="auto"/>
                            <w:bottom w:val="none" w:sz="0" w:space="0" w:color="auto"/>
                            <w:right w:val="none" w:sz="0" w:space="0" w:color="auto"/>
                          </w:divBdr>
                        </w:div>
                        <w:div w:id="59180043">
                          <w:marLeft w:val="0"/>
                          <w:marRight w:val="0"/>
                          <w:marTop w:val="0"/>
                          <w:marBottom w:val="0"/>
                          <w:divBdr>
                            <w:top w:val="none" w:sz="0" w:space="0" w:color="auto"/>
                            <w:left w:val="none" w:sz="0" w:space="0" w:color="auto"/>
                            <w:bottom w:val="none" w:sz="0" w:space="0" w:color="auto"/>
                            <w:right w:val="none" w:sz="0" w:space="0" w:color="auto"/>
                          </w:divBdr>
                        </w:div>
                        <w:div w:id="907766267">
                          <w:marLeft w:val="0"/>
                          <w:marRight w:val="0"/>
                          <w:marTop w:val="0"/>
                          <w:marBottom w:val="0"/>
                          <w:divBdr>
                            <w:top w:val="none" w:sz="0" w:space="0" w:color="auto"/>
                            <w:left w:val="none" w:sz="0" w:space="0" w:color="auto"/>
                            <w:bottom w:val="none" w:sz="0" w:space="0" w:color="auto"/>
                            <w:right w:val="none" w:sz="0" w:space="0" w:color="auto"/>
                          </w:divBdr>
                        </w:div>
                        <w:div w:id="1530753645">
                          <w:marLeft w:val="0"/>
                          <w:marRight w:val="0"/>
                          <w:marTop w:val="0"/>
                          <w:marBottom w:val="0"/>
                          <w:divBdr>
                            <w:top w:val="none" w:sz="0" w:space="0" w:color="auto"/>
                            <w:left w:val="none" w:sz="0" w:space="0" w:color="auto"/>
                            <w:bottom w:val="none" w:sz="0" w:space="0" w:color="auto"/>
                            <w:right w:val="none" w:sz="0" w:space="0" w:color="auto"/>
                          </w:divBdr>
                        </w:div>
                        <w:div w:id="1821383301">
                          <w:marLeft w:val="0"/>
                          <w:marRight w:val="0"/>
                          <w:marTop w:val="0"/>
                          <w:marBottom w:val="0"/>
                          <w:divBdr>
                            <w:top w:val="none" w:sz="0" w:space="0" w:color="auto"/>
                            <w:left w:val="none" w:sz="0" w:space="0" w:color="auto"/>
                            <w:bottom w:val="none" w:sz="0" w:space="0" w:color="auto"/>
                            <w:right w:val="none" w:sz="0" w:space="0" w:color="auto"/>
                          </w:divBdr>
                        </w:div>
                        <w:div w:id="1636641662">
                          <w:marLeft w:val="0"/>
                          <w:marRight w:val="0"/>
                          <w:marTop w:val="0"/>
                          <w:marBottom w:val="0"/>
                          <w:divBdr>
                            <w:top w:val="none" w:sz="0" w:space="0" w:color="auto"/>
                            <w:left w:val="none" w:sz="0" w:space="0" w:color="auto"/>
                            <w:bottom w:val="none" w:sz="0" w:space="0" w:color="auto"/>
                            <w:right w:val="none" w:sz="0" w:space="0" w:color="auto"/>
                          </w:divBdr>
                        </w:div>
                        <w:div w:id="277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Simonetti Giuliana</dc:creator>
  <cp:keywords/>
  <dc:description/>
  <cp:lastModifiedBy>Di Giovannantonio Roberto</cp:lastModifiedBy>
  <cp:revision>2</cp:revision>
  <dcterms:created xsi:type="dcterms:W3CDTF">2022-06-09T12:05:00Z</dcterms:created>
  <dcterms:modified xsi:type="dcterms:W3CDTF">2022-06-09T15:41:00Z</dcterms:modified>
</cp:coreProperties>
</file>