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A6" w:rsidRDefault="005558A6" w:rsidP="005558A6">
      <w:pPr>
        <w:pStyle w:val="Titolo1"/>
        <w:keepNext w:val="0"/>
        <w:widowControl w:val="0"/>
        <w:tabs>
          <w:tab w:val="clear" w:pos="0"/>
          <w:tab w:val="left" w:pos="708"/>
        </w:tabs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Pubblicato nella Sezione Amministrazione Trasparente” il 17/07/2018</w:t>
      </w:r>
    </w:p>
    <w:p w:rsidR="005558A6" w:rsidRPr="005558A6" w:rsidRDefault="005558A6" w:rsidP="005558A6">
      <w:bookmarkStart w:id="0" w:name="_GoBack"/>
      <w:bookmarkEnd w:id="0"/>
    </w:p>
    <w:p w:rsidR="009E4031" w:rsidRDefault="009E4031" w:rsidP="009E4031">
      <w:pPr>
        <w:pStyle w:val="Titolo1"/>
        <w:keepNext w:val="0"/>
        <w:widowControl w:val="0"/>
        <w:tabs>
          <w:tab w:val="clear" w:pos="0"/>
          <w:tab w:val="left" w:pos="708"/>
        </w:tabs>
        <w:jc w:val="center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 xml:space="preserve">MODULO OFFERTA </w:t>
      </w:r>
      <w:r w:rsidRPr="00375104">
        <w:rPr>
          <w:rFonts w:cs="Times New Roman"/>
          <w:color w:val="auto"/>
          <w:sz w:val="22"/>
          <w:u w:val="single"/>
        </w:rPr>
        <w:t xml:space="preserve">LOTTO N. </w:t>
      </w:r>
      <w:r>
        <w:rPr>
          <w:rFonts w:cs="Times New Roman"/>
          <w:color w:val="auto"/>
          <w:sz w:val="22"/>
          <w:u w:val="single"/>
        </w:rPr>
        <w:t>3 (</w:t>
      </w:r>
      <w:proofErr w:type="gramStart"/>
      <w:r>
        <w:rPr>
          <w:rFonts w:cs="Times New Roman"/>
          <w:color w:val="auto"/>
          <w:sz w:val="22"/>
          <w:u w:val="single"/>
        </w:rPr>
        <w:t xml:space="preserve">ASTER) </w:t>
      </w:r>
      <w:r>
        <w:rPr>
          <w:rFonts w:cs="Times New Roman"/>
          <w:color w:val="auto"/>
          <w:sz w:val="22"/>
        </w:rPr>
        <w:t xml:space="preserve"> DA</w:t>
      </w:r>
      <w:proofErr w:type="gramEnd"/>
      <w:r>
        <w:rPr>
          <w:rFonts w:cs="Times New Roman"/>
          <w:color w:val="auto"/>
          <w:sz w:val="22"/>
        </w:rPr>
        <w:t xml:space="preserve"> COMPILARSI TRASCRIVENDOLO SU CARTA RESA LEGALE</w:t>
      </w:r>
    </w:p>
    <w:p w:rsidR="009E4031" w:rsidRDefault="009E4031" w:rsidP="009E4031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Spett.le Stazione Unica Appaltante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Il Signor .......................nato a ......il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 </w:t>
      </w: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Il Signor .......................nato a ......il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</w:t>
      </w: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9E4031" w:rsidRDefault="009E4031" w:rsidP="009E4031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 Il Signor .......................nato a ......il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 ....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nella sua qualità di …………… e come tale legale rappresentante dell'impresa ..........................con sede in .............................................Codice Fiscale e/o Partita I.V.A. .....……………… numero telefonico …………..., numero fax …………e-mail …………………....</w:t>
      </w:r>
    </w:p>
    <w:p w:rsidR="009E4031" w:rsidRDefault="009E4031" w:rsidP="009E4031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9E4031" w:rsidRPr="00375104" w:rsidRDefault="009E4031" w:rsidP="009E4031">
      <w:pPr>
        <w:widowControl w:val="0"/>
        <w:shd w:val="clear" w:color="auto" w:fill="FFFFFF"/>
        <w:tabs>
          <w:tab w:val="left" w:pos="708"/>
        </w:tabs>
        <w:rPr>
          <w:rFonts w:asciiTheme="minorHAnsi" w:hAnsiTheme="minorHAnsi" w:cstheme="minorHAnsi"/>
          <w:b/>
          <w:color w:val="auto"/>
          <w:sz w:val="22"/>
        </w:rPr>
      </w:pPr>
      <w:r>
        <w:rPr>
          <w:color w:val="auto"/>
          <w:sz w:val="22"/>
        </w:rPr>
        <w:t xml:space="preserve">in relazione alla gara </w:t>
      </w:r>
      <w:r>
        <w:rPr>
          <w:b/>
          <w:color w:val="auto"/>
          <w:sz w:val="22"/>
        </w:rPr>
        <w:t>a procedura aperta</w:t>
      </w:r>
      <w:r>
        <w:rPr>
          <w:color w:val="auto"/>
          <w:sz w:val="22"/>
        </w:rPr>
        <w:t xml:space="preserve"> che avrà luogo il giorno………</w:t>
      </w:r>
      <w:proofErr w:type="gramStart"/>
      <w:r>
        <w:rPr>
          <w:color w:val="auto"/>
          <w:sz w:val="22"/>
        </w:rPr>
        <w:t>…….</w:t>
      </w:r>
      <w:proofErr w:type="gramEnd"/>
      <w:r>
        <w:rPr>
          <w:color w:val="auto"/>
          <w:sz w:val="22"/>
        </w:rPr>
        <w:t>.indetta da codesta Stazione Unica Appaltante</w:t>
      </w:r>
      <w:r>
        <w:rPr>
          <w:bCs/>
          <w:color w:val="auto"/>
          <w:sz w:val="22"/>
        </w:rPr>
        <w:t xml:space="preserve">  </w:t>
      </w:r>
      <w:r>
        <w:rPr>
          <w:color w:val="auto"/>
          <w:sz w:val="22"/>
        </w:rPr>
        <w:t>del Comune per l’</w:t>
      </w:r>
      <w:r>
        <w:rPr>
          <w:bCs/>
          <w:color w:val="auto"/>
          <w:sz w:val="22"/>
        </w:rPr>
        <w:t>AFFIDAMENTO IN APPALTO</w:t>
      </w:r>
      <w:r w:rsidRPr="00375104">
        <w:rPr>
          <w:rFonts w:asciiTheme="minorHAnsi" w:hAnsiTheme="minorHAnsi" w:cstheme="minorHAnsi"/>
          <w:color w:val="auto"/>
          <w:sz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</w:rPr>
        <w:t xml:space="preserve">DEL </w:t>
      </w:r>
      <w:r w:rsidRPr="00375104">
        <w:rPr>
          <w:rFonts w:asciiTheme="minorHAnsi" w:hAnsiTheme="minorHAnsi" w:cstheme="minorHAnsi"/>
          <w:spacing w:val="20"/>
          <w:sz w:val="22"/>
        </w:rPr>
        <w:t xml:space="preserve">SERVIZIO DI PULIZIA DELLE SEDI ED UNITÀ TERRITORIALI AZIENDALI DI </w:t>
      </w:r>
      <w:r>
        <w:rPr>
          <w:rFonts w:asciiTheme="minorHAnsi" w:hAnsiTheme="minorHAnsi" w:cstheme="minorHAnsi"/>
          <w:spacing w:val="20"/>
          <w:sz w:val="22"/>
        </w:rPr>
        <w:t xml:space="preserve">ASTER </w:t>
      </w:r>
      <w:r w:rsidRPr="00375104">
        <w:rPr>
          <w:rFonts w:asciiTheme="minorHAnsi" w:hAnsiTheme="minorHAnsi" w:cstheme="minorHAnsi"/>
          <w:spacing w:val="20"/>
          <w:sz w:val="22"/>
        </w:rPr>
        <w:t>GENOVA S.P.A. (appalto verde)</w:t>
      </w:r>
      <w:r w:rsidR="00C20136">
        <w:rPr>
          <w:rFonts w:asciiTheme="minorHAnsi" w:hAnsiTheme="minorHAnsi" w:cstheme="minorHAnsi"/>
          <w:spacing w:val="20"/>
          <w:sz w:val="22"/>
        </w:rPr>
        <w:t xml:space="preserve"> </w:t>
      </w:r>
      <w:r w:rsidR="00A028F2">
        <w:rPr>
          <w:rFonts w:asciiTheme="minorHAnsi" w:hAnsiTheme="minorHAnsi" w:cstheme="minorHAnsi"/>
          <w:spacing w:val="20"/>
          <w:sz w:val="22"/>
        </w:rPr>
        <w:t>– LOTTO 3 CIG 7538875C72</w:t>
      </w:r>
    </w:p>
    <w:p w:rsidR="009E4031" w:rsidRDefault="009E4031" w:rsidP="009E4031">
      <w:pPr>
        <w:pStyle w:val="Testo"/>
        <w:jc w:val="center"/>
        <w:rPr>
          <w:b/>
          <w:szCs w:val="22"/>
        </w:rPr>
      </w:pPr>
    </w:p>
    <w:p w:rsidR="009E4031" w:rsidRDefault="009E4031" w:rsidP="009E4031">
      <w:pPr>
        <w:pStyle w:val="Testo"/>
        <w:jc w:val="center"/>
        <w:rPr>
          <w:b/>
          <w:szCs w:val="22"/>
        </w:rPr>
      </w:pPr>
      <w:r>
        <w:rPr>
          <w:b/>
          <w:szCs w:val="22"/>
        </w:rPr>
        <w:t>OFFRE/OFFRONO</w:t>
      </w:r>
    </w:p>
    <w:p w:rsidR="006D347E" w:rsidRDefault="00A028F2" w:rsidP="00A028F2">
      <w:pPr>
        <w:widowControl w:val="0"/>
        <w:spacing w:line="360" w:lineRule="auto"/>
        <w:ind w:right="-93"/>
        <w:rPr>
          <w:color w:val="auto"/>
          <w:sz w:val="22"/>
        </w:rPr>
      </w:pPr>
      <w:r w:rsidRPr="00A028F2">
        <w:rPr>
          <w:color w:val="auto"/>
          <w:sz w:val="22"/>
        </w:rPr>
        <w:t>Ribasso percentuale unico del …</w:t>
      </w:r>
      <w:r>
        <w:rPr>
          <w:color w:val="auto"/>
          <w:sz w:val="22"/>
        </w:rPr>
        <w:t>……… da applicare sugli importi indicati –al netto di Iva nonché degli oneri per la sicurezza dovuti a rischi da interferenze– nella tabella n. 4 del disciplinare di gara e dell’art. 2 del capitolato speciale.</w:t>
      </w:r>
    </w:p>
    <w:p w:rsidR="00A028F2" w:rsidRPr="00A028F2" w:rsidRDefault="00A028F2" w:rsidP="00A028F2">
      <w:pPr>
        <w:widowControl w:val="0"/>
        <w:spacing w:line="360" w:lineRule="auto"/>
        <w:ind w:right="-93"/>
        <w:rPr>
          <w:color w:val="auto"/>
          <w:sz w:val="22"/>
        </w:rPr>
      </w:pPr>
    </w:p>
    <w:p w:rsidR="009E4031" w:rsidRDefault="009E4031" w:rsidP="009E4031">
      <w:pPr>
        <w:widowControl w:val="0"/>
        <w:spacing w:line="360" w:lineRule="auto"/>
        <w:ind w:right="-93"/>
        <w:jc w:val="center"/>
        <w:rPr>
          <w:color w:val="auto"/>
          <w:sz w:val="22"/>
        </w:rPr>
      </w:pPr>
      <w:r>
        <w:rPr>
          <w:b/>
          <w:color w:val="auto"/>
          <w:sz w:val="22"/>
        </w:rPr>
        <w:t>E DICHIARA/DICHIARANO</w:t>
      </w:r>
    </w:p>
    <w:p w:rsidR="009E4031" w:rsidRDefault="009E4031" w:rsidP="009E4031">
      <w:pPr>
        <w:widowControl w:val="0"/>
        <w:ind w:right="-93"/>
        <w:rPr>
          <w:color w:val="auto"/>
          <w:sz w:val="22"/>
        </w:rPr>
      </w:pPr>
    </w:p>
    <w:p w:rsidR="009E4031" w:rsidRDefault="009E4031" w:rsidP="009E403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rPr>
          <w:bCs/>
          <w:color w:val="auto"/>
          <w:sz w:val="22"/>
        </w:rPr>
      </w:pPr>
      <w:r>
        <w:rPr>
          <w:bCs/>
          <w:color w:val="auto"/>
          <w:sz w:val="22"/>
        </w:rPr>
        <w:t xml:space="preserve">- che i propri costi della manodopera, nel rispetto di quanto previsto dall’art. 97 comma 5 lett. d) del </w:t>
      </w:r>
      <w:proofErr w:type="gramStart"/>
      <w:r>
        <w:rPr>
          <w:bCs/>
          <w:color w:val="auto"/>
          <w:sz w:val="22"/>
        </w:rPr>
        <w:t>Codice  sono</w:t>
      </w:r>
      <w:proofErr w:type="gramEnd"/>
      <w:r>
        <w:rPr>
          <w:bCs/>
          <w:color w:val="auto"/>
          <w:sz w:val="22"/>
        </w:rPr>
        <w:t xml:space="preserve"> pari ad Euro…………</w:t>
      </w:r>
    </w:p>
    <w:p w:rsidR="009E4031" w:rsidRDefault="009E4031" w:rsidP="009E403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rPr>
          <w:bCs/>
          <w:color w:val="auto"/>
          <w:sz w:val="22"/>
        </w:rPr>
      </w:pPr>
    </w:p>
    <w:p w:rsidR="009E4031" w:rsidRDefault="009E4031" w:rsidP="009E403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rPr>
          <w:b/>
          <w:bCs/>
          <w:color w:val="auto"/>
          <w:sz w:val="22"/>
        </w:rPr>
      </w:pPr>
      <w:r>
        <w:rPr>
          <w:bCs/>
          <w:color w:val="auto"/>
          <w:sz w:val="22"/>
        </w:rPr>
        <w:t xml:space="preserve">- che i costi interni aziendali concernenti l’adempimento delle disposizione in materia di salute e sicurezza sui luoghi di lavoro, compresi nel Valore complessivo offerto, sono pari a </w:t>
      </w:r>
      <w:proofErr w:type="gramStart"/>
      <w:r>
        <w:rPr>
          <w:bCs/>
          <w:color w:val="auto"/>
          <w:sz w:val="22"/>
        </w:rPr>
        <w:t>Euro  …</w:t>
      </w:r>
      <w:proofErr w:type="gramEnd"/>
      <w:r>
        <w:rPr>
          <w:bCs/>
          <w:color w:val="auto"/>
          <w:sz w:val="22"/>
        </w:rPr>
        <w:t>…………………..</w:t>
      </w:r>
      <w:r>
        <w:rPr>
          <w:b/>
          <w:bCs/>
          <w:color w:val="auto"/>
          <w:sz w:val="22"/>
        </w:rPr>
        <w:t xml:space="preserve"> </w:t>
      </w:r>
    </w:p>
    <w:p w:rsidR="009E4031" w:rsidRDefault="009E4031" w:rsidP="009E4031">
      <w:pPr>
        <w:widowControl w:val="0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81"/>
        </w:tabs>
        <w:ind w:right="49"/>
        <w:jc w:val="center"/>
        <w:rPr>
          <w:bCs/>
          <w:color w:val="auto"/>
          <w:sz w:val="22"/>
        </w:rPr>
      </w:pPr>
    </w:p>
    <w:p w:rsidR="009E4031" w:rsidRDefault="009E4031" w:rsidP="009E4031">
      <w:pPr>
        <w:pStyle w:val="Testo"/>
        <w:jc w:val="center"/>
        <w:rPr>
          <w:szCs w:val="22"/>
        </w:rPr>
      </w:pPr>
    </w:p>
    <w:p w:rsidR="009E4031" w:rsidRDefault="009E4031" w:rsidP="009E4031">
      <w:pPr>
        <w:pStyle w:val="Titolo1"/>
        <w:keepNext w:val="0"/>
        <w:widowControl w:val="0"/>
        <w:tabs>
          <w:tab w:val="clear" w:pos="0"/>
          <w:tab w:val="left" w:pos="708"/>
        </w:tabs>
        <w:rPr>
          <w:rFonts w:eastAsia="Calibri"/>
          <w:b w:val="0"/>
          <w:color w:val="auto"/>
          <w:sz w:val="22"/>
        </w:rPr>
      </w:pPr>
      <w:r>
        <w:rPr>
          <w:rFonts w:eastAsia="Calibri"/>
          <w:b w:val="0"/>
          <w:color w:val="auto"/>
          <w:sz w:val="22"/>
        </w:rPr>
        <w:t xml:space="preserve">    </w:t>
      </w:r>
      <w:r>
        <w:rPr>
          <w:b w:val="0"/>
          <w:color w:val="auto"/>
          <w:sz w:val="22"/>
        </w:rPr>
        <w:t xml:space="preserve">Luogo e data 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Firma</w:t>
      </w:r>
    </w:p>
    <w:p w:rsidR="009E4031" w:rsidRDefault="009E4031" w:rsidP="009E4031">
      <w:pPr>
        <w:pStyle w:val="Titolo1"/>
        <w:keepNext w:val="0"/>
        <w:widowControl w:val="0"/>
        <w:tabs>
          <w:tab w:val="clear" w:pos="0"/>
          <w:tab w:val="left" w:pos="708"/>
        </w:tabs>
        <w:rPr>
          <w:color w:val="auto"/>
          <w:sz w:val="22"/>
        </w:rPr>
      </w:pPr>
      <w:r>
        <w:rPr>
          <w:rFonts w:eastAsia="Calibri"/>
          <w:b w:val="0"/>
          <w:color w:val="auto"/>
          <w:sz w:val="22"/>
        </w:rPr>
        <w:t>…………………………………</w:t>
      </w:r>
      <w:r>
        <w:rPr>
          <w:b w:val="0"/>
          <w:color w:val="auto"/>
          <w:sz w:val="22"/>
        </w:rPr>
        <w:t>.</w:t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</w:r>
      <w:r>
        <w:rPr>
          <w:b w:val="0"/>
          <w:color w:val="auto"/>
          <w:sz w:val="22"/>
        </w:rPr>
        <w:tab/>
        <w:t>………………………………………</w:t>
      </w:r>
    </w:p>
    <w:p w:rsidR="009E4031" w:rsidRDefault="009E4031" w:rsidP="009E4031"/>
    <w:p w:rsidR="00C13479" w:rsidRDefault="00C13479"/>
    <w:sectPr w:rsidR="00C13479" w:rsidSect="00B74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31"/>
    <w:rsid w:val="00375323"/>
    <w:rsid w:val="005558A6"/>
    <w:rsid w:val="006D347E"/>
    <w:rsid w:val="008F2201"/>
    <w:rsid w:val="009E4031"/>
    <w:rsid w:val="00A028F2"/>
    <w:rsid w:val="00C13479"/>
    <w:rsid w:val="00C2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8E2B"/>
  <w15:docId w15:val="{9A2AF8E7-E0FE-436B-94EF-76D656D6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031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Calibri" w:eastAsia="Times New Roman" w:hAnsi="Calibri" w:cs="Arial"/>
      <w:color w:val="000000"/>
      <w:sz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9E4031"/>
    <w:pPr>
      <w:keepNext/>
      <w:outlineLvl w:val="0"/>
    </w:pPr>
    <w:rPr>
      <w:rFonts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0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4031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9E4031"/>
    <w:rPr>
      <w:rFonts w:ascii="Times New Roman" w:hAnsi="Times New Roman" w:cs="Times New Roman"/>
      <w:szCs w:val="20"/>
    </w:rPr>
  </w:style>
  <w:style w:type="paragraph" w:customStyle="1" w:styleId="Testo">
    <w:name w:val="Testo"/>
    <w:basedOn w:val="Titolo5"/>
    <w:rsid w:val="009E4031"/>
    <w:pPr>
      <w:keepNext w:val="0"/>
      <w:keepLines w:val="0"/>
      <w:tabs>
        <w:tab w:val="clear" w:pos="0"/>
      </w:tabs>
      <w:overflowPunct/>
      <w:autoSpaceDE/>
      <w:spacing w:before="120" w:after="20"/>
    </w:pPr>
    <w:rPr>
      <w:rFonts w:ascii="Calibri" w:eastAsia="Times New Roman" w:hAnsi="Calibri" w:cs="Times New Roman"/>
      <w:color w:val="auto"/>
      <w:sz w:val="22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031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Alfier Cristina</cp:lastModifiedBy>
  <cp:revision>6</cp:revision>
  <dcterms:created xsi:type="dcterms:W3CDTF">2018-06-07T09:40:00Z</dcterms:created>
  <dcterms:modified xsi:type="dcterms:W3CDTF">2018-07-17T07:37:00Z</dcterms:modified>
</cp:coreProperties>
</file>