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EEC0" w14:textId="2A902A3A" w:rsidR="00E86A2F" w:rsidRPr="009304EF" w:rsidRDefault="00B82C3C" w:rsidP="009304EF">
      <w:pPr>
        <w:jc w:val="center"/>
        <w:rPr>
          <w:rFonts w:ascii="Lato Medium" w:hAnsi="Lato Medium"/>
          <w:b/>
          <w:bCs/>
        </w:rPr>
      </w:pPr>
      <w:r w:rsidRPr="009304EF">
        <w:rPr>
          <w:rFonts w:ascii="Lato Medium" w:hAnsi="Lato Medium"/>
          <w:b/>
          <w:bCs/>
        </w:rPr>
        <w:t xml:space="preserve">RELAZIONE </w:t>
      </w:r>
      <w:r w:rsidR="00DC045F">
        <w:rPr>
          <w:rFonts w:ascii="Lato Medium" w:hAnsi="Lato Medium"/>
          <w:b/>
          <w:bCs/>
        </w:rPr>
        <w:t>ILLUSTRATIVA</w:t>
      </w:r>
      <w:r w:rsidRPr="009304EF">
        <w:rPr>
          <w:rFonts w:ascii="Lato Medium" w:hAnsi="Lato Medium"/>
          <w:b/>
          <w:bCs/>
        </w:rPr>
        <w:t xml:space="preserve"> DEL SOGGETTO PROPONENTE DELL’INIZIATIVA</w:t>
      </w:r>
      <w:r w:rsidR="00E86A2F" w:rsidRPr="009304EF">
        <w:rPr>
          <w:rFonts w:ascii="Lato Medium" w:hAnsi="Lato Medium"/>
          <w:b/>
          <w:bCs/>
        </w:rPr>
        <w:t>/PROGETTO</w:t>
      </w:r>
    </w:p>
    <w:p w14:paraId="47DC32A2" w14:textId="77777777" w:rsidR="009304EF" w:rsidRPr="009304EF" w:rsidRDefault="009304EF" w:rsidP="009304EF">
      <w:pPr>
        <w:jc w:val="center"/>
        <w:rPr>
          <w:rFonts w:ascii="Lato Medium" w:hAnsi="Lato Medium"/>
          <w:b/>
          <w:bCs/>
          <w:sz w:val="24"/>
        </w:rPr>
      </w:pPr>
    </w:p>
    <w:p w14:paraId="10F6EC5C" w14:textId="77777777" w:rsidR="00B82C3C" w:rsidRPr="004A599C" w:rsidRDefault="00B82C3C" w:rsidP="00B82C3C">
      <w:pPr>
        <w:rPr>
          <w:rFonts w:ascii="Lato Medium" w:hAnsi="Lato Medium"/>
          <w:b/>
          <w:bCs/>
        </w:rPr>
      </w:pPr>
      <w:bookmarkStart w:id="0" w:name="_Hlk39770271"/>
      <w:r w:rsidRPr="004A599C">
        <w:rPr>
          <w:rFonts w:ascii="Lato Medium" w:hAnsi="Lato Medium"/>
          <w:b/>
          <w:bCs/>
        </w:rPr>
        <w:t>1 – SOGGETTO PROPONENTE</w:t>
      </w:r>
    </w:p>
    <w:bookmarkEnd w:id="0"/>
    <w:p w14:paraId="16348B81" w14:textId="3409D53A" w:rsidR="00B82C3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7845D6ED" w14:textId="77777777" w:rsidR="00A60C46" w:rsidRPr="00A60C46" w:rsidRDefault="00A60C46" w:rsidP="00B82C3C">
      <w:pPr>
        <w:rPr>
          <w:rFonts w:ascii="Lato Medium" w:hAnsi="Lato Medium"/>
        </w:rPr>
      </w:pPr>
    </w:p>
    <w:p w14:paraId="78D8853D" w14:textId="77777777" w:rsidR="00B82C3C" w:rsidRPr="00F904F1" w:rsidRDefault="00B82C3C" w:rsidP="00B82C3C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2 – PRESENTAZIONE DEL SOGGETTO </w:t>
      </w:r>
      <w:r w:rsidRPr="00F904F1">
        <w:rPr>
          <w:rFonts w:ascii="Lato Medium" w:hAnsi="Lato Medium"/>
          <w:bCs/>
        </w:rPr>
        <w:t>(max 3.000 battute)</w:t>
      </w:r>
    </w:p>
    <w:p w14:paraId="257C69E7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t>(</w:t>
      </w:r>
      <w:r w:rsidRPr="00FA1392">
        <w:rPr>
          <w:rFonts w:cstheme="minorHAnsi"/>
          <w:i/>
        </w:rPr>
        <w:t>illustrare sinteticamente storia e mission del soggetto proponente</w:t>
      </w:r>
      <w:r w:rsidRPr="00FA1392">
        <w:rPr>
          <w:rFonts w:cstheme="minorHAnsi"/>
        </w:rPr>
        <w:t>)</w:t>
      </w:r>
    </w:p>
    <w:p w14:paraId="2085D25E" w14:textId="73728A66" w:rsidR="00B82C3C" w:rsidRPr="00F904F1" w:rsidRDefault="00B82C3C" w:rsidP="00B82C3C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48E4132D" w14:textId="77777777" w:rsidR="00B82C3C" w:rsidRPr="00F904F1" w:rsidRDefault="00B82C3C" w:rsidP="00B82C3C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3 – STRUTTURA ORGANIZZATIVA </w:t>
      </w:r>
      <w:r w:rsidRPr="00F904F1">
        <w:rPr>
          <w:rFonts w:ascii="Lato Medium" w:hAnsi="Lato Medium"/>
          <w:bCs/>
        </w:rPr>
        <w:t>(max 3.000 battute)</w:t>
      </w:r>
    </w:p>
    <w:p w14:paraId="221E9A28" w14:textId="7C841DA7" w:rsidR="00B82C3C" w:rsidRPr="00A60C46" w:rsidRDefault="00B82C3C" w:rsidP="00B82C3C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8998C87" w14:textId="45EAE8CF" w:rsidR="00B82C3C" w:rsidRDefault="00E86A2F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4</w:t>
      </w:r>
      <w:r w:rsidR="00B82C3C" w:rsidRPr="004A599C">
        <w:rPr>
          <w:rFonts w:ascii="Lato Medium" w:hAnsi="Lato Medium"/>
          <w:b/>
          <w:bCs/>
        </w:rPr>
        <w:t xml:space="preserve"> – DESCRIZIONE DEL</w:t>
      </w:r>
      <w:r>
        <w:rPr>
          <w:rFonts w:ascii="Lato Medium" w:hAnsi="Lato Medium"/>
          <w:b/>
          <w:bCs/>
        </w:rPr>
        <w:t>L’INIZIATIVA/PROGETTO</w:t>
      </w:r>
      <w:r w:rsidR="00B82C3C" w:rsidRPr="004A599C">
        <w:rPr>
          <w:rFonts w:ascii="Lato Medium" w:hAnsi="Lato Medium"/>
        </w:rPr>
        <w:t xml:space="preserve"> (max 4</w:t>
      </w:r>
      <w:r w:rsidR="00B82C3C">
        <w:rPr>
          <w:rFonts w:ascii="Lato Medium" w:hAnsi="Lato Medium"/>
        </w:rPr>
        <w:t>.000 battute)</w:t>
      </w:r>
      <w:r w:rsidR="00B82C3C">
        <w:rPr>
          <w:rFonts w:ascii="Lato Medium" w:hAnsi="Lato Medium"/>
        </w:rPr>
        <w:tab/>
      </w:r>
    </w:p>
    <w:p w14:paraId="15B10318" w14:textId="5300BE85" w:rsidR="00B82C3C" w:rsidRPr="00F761FC" w:rsidRDefault="00B82C3C" w:rsidP="00B82C3C">
      <w:pPr>
        <w:rPr>
          <w:rFonts w:cstheme="minorHAnsi"/>
          <w:i/>
        </w:rPr>
      </w:pPr>
      <w:r w:rsidRPr="00F761FC">
        <w:rPr>
          <w:rFonts w:eastAsia="NSimSun" w:cstheme="minorHAnsi"/>
          <w:i/>
          <w:kern w:val="3"/>
          <w:lang w:eastAsia="zh-CN" w:bidi="hi-IN"/>
        </w:rPr>
        <w:t>descrivere</w:t>
      </w:r>
      <w:r w:rsidRPr="00F761FC">
        <w:rPr>
          <w:rFonts w:cstheme="minorHAnsi"/>
          <w:i/>
        </w:rPr>
        <w:t xml:space="preserve"> finalità e programma del</w:t>
      </w:r>
      <w:r w:rsidR="00E86A2F" w:rsidRPr="00F761FC">
        <w:rPr>
          <w:rFonts w:cstheme="minorHAnsi"/>
          <w:i/>
        </w:rPr>
        <w:t>l’iniziativa/</w:t>
      </w:r>
      <w:r w:rsidRPr="00F761FC">
        <w:rPr>
          <w:rFonts w:cstheme="minorHAnsi"/>
          <w:i/>
        </w:rPr>
        <w:t>progetto</w:t>
      </w:r>
      <w:r w:rsidR="00E86A2F" w:rsidRPr="00F761FC">
        <w:rPr>
          <w:rFonts w:cstheme="minorHAnsi"/>
          <w:i/>
        </w:rPr>
        <w:t xml:space="preserve"> </w:t>
      </w:r>
      <w:r w:rsidRPr="00F761FC">
        <w:rPr>
          <w:rFonts w:cstheme="minorHAnsi"/>
          <w:i/>
        </w:rPr>
        <w:t>avendo cura di</w:t>
      </w:r>
      <w:r w:rsidR="00E86A2F" w:rsidRPr="00F761FC">
        <w:rPr>
          <w:rFonts w:cstheme="minorHAnsi"/>
          <w:i/>
        </w:rPr>
        <w:t xml:space="preserve"> indicare</w:t>
      </w:r>
      <w:r w:rsidRPr="00F761FC">
        <w:rPr>
          <w:rFonts w:cstheme="minorHAnsi"/>
          <w:i/>
        </w:rPr>
        <w:t>:</w:t>
      </w:r>
    </w:p>
    <w:p w14:paraId="42D06059" w14:textId="172F646E" w:rsidR="00B82C3C" w:rsidRPr="00F761FC" w:rsidRDefault="00B82C3C" w:rsidP="00F761FC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eastAsia="NSimSun" w:cstheme="minorHAnsi"/>
          <w:i/>
          <w:kern w:val="3"/>
          <w:lang w:eastAsia="zh-CN" w:bidi="hi-IN"/>
        </w:rPr>
      </w:pPr>
      <w:r w:rsidRPr="00F761FC">
        <w:rPr>
          <w:rFonts w:cstheme="minorHAnsi"/>
          <w:i/>
        </w:rPr>
        <w:t xml:space="preserve">le attività volte </w:t>
      </w:r>
      <w:r w:rsidR="00E86A2F" w:rsidRPr="00F761FC">
        <w:rPr>
          <w:rFonts w:cstheme="minorHAnsi"/>
          <w:i/>
        </w:rPr>
        <w:t>al raggiungimento degli obiettivi di rivitalizzazione</w:t>
      </w:r>
      <w:r w:rsidR="00F761FC" w:rsidRPr="00F761FC">
        <w:rPr>
          <w:rFonts w:cstheme="minorHAnsi"/>
          <w:i/>
        </w:rPr>
        <w:t xml:space="preserve">, </w:t>
      </w:r>
      <w:r w:rsidR="00E86A2F" w:rsidRPr="00F761FC">
        <w:rPr>
          <w:rFonts w:cstheme="minorHAnsi"/>
          <w:i/>
        </w:rPr>
        <w:t>riqualificazione</w:t>
      </w:r>
      <w:r w:rsidR="00F761FC" w:rsidRPr="00F761FC">
        <w:rPr>
          <w:rFonts w:cstheme="minorHAnsi"/>
          <w:i/>
        </w:rPr>
        <w:t xml:space="preserve"> e </w:t>
      </w:r>
      <w:r w:rsidRPr="00F761FC">
        <w:rPr>
          <w:rFonts w:cstheme="minorHAnsi"/>
          <w:i/>
        </w:rPr>
        <w:t>valorizzazione del</w:t>
      </w:r>
      <w:r w:rsidRPr="00F761FC">
        <w:rPr>
          <w:rFonts w:eastAsia="NSimSun" w:cstheme="minorHAnsi"/>
          <w:i/>
          <w:kern w:val="3"/>
          <w:lang w:eastAsia="zh-CN" w:bidi="hi-IN"/>
        </w:rPr>
        <w:t xml:space="preserve"> patrimonio culturale ne</w:t>
      </w:r>
      <w:r w:rsidR="00F761FC" w:rsidRPr="00F761FC">
        <w:rPr>
          <w:rFonts w:eastAsia="NSimSun" w:cstheme="minorHAnsi"/>
          <w:i/>
          <w:kern w:val="3"/>
          <w:lang w:eastAsia="zh-CN" w:bidi="hi-IN"/>
        </w:rPr>
        <w:t xml:space="preserve">i quartieri cittadini; </w:t>
      </w:r>
    </w:p>
    <w:p w14:paraId="4F0D0BC0" w14:textId="77A05ED8" w:rsidR="00B82C3C" w:rsidRPr="00F761FC" w:rsidRDefault="00F761FC" w:rsidP="00B82C3C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eastAsia="NSimSun" w:cstheme="minorHAnsi"/>
          <w:i/>
          <w:kern w:val="3"/>
          <w:lang w:eastAsia="zh-CN" w:bidi="hi-IN"/>
        </w:rPr>
      </w:pPr>
      <w:r w:rsidRPr="00F761FC">
        <w:rPr>
          <w:rFonts w:eastAsia="NSimSun" w:cstheme="minorHAnsi"/>
          <w:i/>
          <w:kern w:val="3"/>
          <w:lang w:eastAsia="zh-CN" w:bidi="hi-IN"/>
        </w:rPr>
        <w:t>i risultati attesi e le ripercussioni di interesse generale che tale iniziativa/progetto può comportare;</w:t>
      </w:r>
    </w:p>
    <w:p w14:paraId="0EA053E0" w14:textId="77777777" w:rsidR="00B82C3C" w:rsidRDefault="00B82C3C" w:rsidP="00B82C3C">
      <w:pPr>
        <w:pStyle w:val="Paragrafoelenco"/>
        <w:rPr>
          <w:rFonts w:ascii="Lato Medium" w:hAnsi="Lato Medium"/>
          <w:b/>
          <w:bCs/>
        </w:rPr>
      </w:pPr>
    </w:p>
    <w:p w14:paraId="37BE707F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FEE93DA" w14:textId="77777777" w:rsidR="00B82C3C" w:rsidRPr="004A599C" w:rsidRDefault="00B82C3C" w:rsidP="00B82C3C">
      <w:pPr>
        <w:rPr>
          <w:rFonts w:ascii="Lato Medium" w:hAnsi="Lato Medium"/>
          <w:b/>
          <w:bCs/>
        </w:rPr>
      </w:pPr>
    </w:p>
    <w:p w14:paraId="1EAAD243" w14:textId="33A96E8D" w:rsidR="00B82C3C" w:rsidRPr="004A599C" w:rsidRDefault="00E65C90" w:rsidP="00B82C3C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5</w:t>
      </w:r>
      <w:r w:rsidR="00B82C3C" w:rsidRPr="004A599C">
        <w:rPr>
          <w:rFonts w:ascii="Lato Medium" w:hAnsi="Lato Medium"/>
          <w:b/>
          <w:bCs/>
        </w:rPr>
        <w:t xml:space="preserve"> – LUOGHI </w:t>
      </w:r>
      <w:r w:rsidR="00B82C3C">
        <w:rPr>
          <w:rFonts w:ascii="Lato Medium" w:hAnsi="Lato Medium"/>
          <w:b/>
          <w:bCs/>
        </w:rPr>
        <w:t>E DATE</w:t>
      </w:r>
      <w:r w:rsidR="00B82C3C" w:rsidRPr="004A599C">
        <w:rPr>
          <w:rFonts w:ascii="Lato Medium" w:hAnsi="Lato Medium"/>
          <w:b/>
          <w:bCs/>
        </w:rPr>
        <w:t xml:space="preserve"> PREVISTI PER LA REALIZZAZIONE DEL</w:t>
      </w:r>
      <w:r w:rsidR="00E86A2F">
        <w:rPr>
          <w:rFonts w:ascii="Lato Medium" w:hAnsi="Lato Medium"/>
          <w:b/>
          <w:bCs/>
        </w:rPr>
        <w:t xml:space="preserve">L’INIZIATIVA </w:t>
      </w:r>
      <w:r w:rsidR="00B82C3C" w:rsidRPr="004A599C">
        <w:rPr>
          <w:rFonts w:ascii="Lato Medium" w:hAnsi="Lato Medium"/>
          <w:bCs/>
        </w:rPr>
        <w:t>(max 2.000 battute)</w:t>
      </w:r>
    </w:p>
    <w:p w14:paraId="1A51136F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t>(</w:t>
      </w:r>
      <w:r w:rsidRPr="00FA1392">
        <w:rPr>
          <w:rFonts w:cstheme="minorHAnsi"/>
          <w:i/>
        </w:rPr>
        <w:t>specificare i Municipi e i quartieri coinvolti</w:t>
      </w:r>
      <w:r w:rsidRPr="00FA1392">
        <w:rPr>
          <w:rFonts w:cstheme="minorHAnsi"/>
        </w:rPr>
        <w:t>)</w:t>
      </w:r>
    </w:p>
    <w:p w14:paraId="33633A8E" w14:textId="77777777" w:rsidR="00B82C3C" w:rsidRPr="00C34546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</w:t>
      </w:r>
      <w:r>
        <w:rPr>
          <w:rFonts w:ascii="Lato Medium" w:hAnsi="Lato Medium"/>
        </w:rPr>
        <w:t>…………………………………………………………………</w:t>
      </w:r>
      <w:r w:rsidRPr="004A599C">
        <w:rPr>
          <w:rFonts w:ascii="Lato Medium" w:hAnsi="Lato Medium"/>
          <w:b/>
          <w:bCs/>
        </w:rPr>
        <w:t xml:space="preserve"> </w:t>
      </w:r>
    </w:p>
    <w:p w14:paraId="00CA1A07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3970E9CA" w14:textId="77777777" w:rsidR="00E65C90" w:rsidRPr="004A599C" w:rsidRDefault="00E65C90" w:rsidP="00E65C90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34A32D86" w14:textId="2987989A" w:rsidR="00B82C3C" w:rsidRDefault="00E65C90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6</w:t>
      </w:r>
      <w:r w:rsidR="00B82C3C" w:rsidRPr="004A599C">
        <w:rPr>
          <w:rFonts w:ascii="Lato Medium" w:hAnsi="Lato Medium"/>
          <w:b/>
          <w:bCs/>
        </w:rPr>
        <w:t xml:space="preserve"> – COLLABORAZIONI, PARTENARIATI</w:t>
      </w:r>
      <w:r w:rsidR="00B82C3C">
        <w:rPr>
          <w:rFonts w:ascii="Lato Medium" w:hAnsi="Lato Medium"/>
          <w:b/>
          <w:bCs/>
        </w:rPr>
        <w:t xml:space="preserve"> </w:t>
      </w:r>
      <w:r w:rsidR="00B82C3C" w:rsidRPr="004A599C">
        <w:rPr>
          <w:rFonts w:ascii="Lato Medium" w:hAnsi="Lato Medium"/>
          <w:bCs/>
        </w:rPr>
        <w:t>(max 2.000 battute)</w:t>
      </w:r>
      <w:r w:rsidR="00B82C3C" w:rsidRPr="004A599C">
        <w:rPr>
          <w:rFonts w:ascii="Lato Medium" w:hAnsi="Lato Medium"/>
        </w:rPr>
        <w:tab/>
      </w:r>
    </w:p>
    <w:p w14:paraId="73163B74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t>(</w:t>
      </w:r>
      <w:r w:rsidRPr="00FA1392">
        <w:rPr>
          <w:rFonts w:cstheme="minorHAnsi"/>
          <w:i/>
        </w:rPr>
        <w:t>indicare le eventuali collaborazioni/partenariati/sinergie e reti attivate sul territorio</w:t>
      </w:r>
      <w:r w:rsidRPr="00FA1392">
        <w:rPr>
          <w:rFonts w:cstheme="minorHAnsi"/>
        </w:rPr>
        <w:t>)</w:t>
      </w:r>
    </w:p>
    <w:p w14:paraId="36F3BFD0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40124CFA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9EC7EFC" w14:textId="679C29A7" w:rsidR="00B82C3C" w:rsidRPr="004A599C" w:rsidRDefault="00B82C3C" w:rsidP="00B82C3C">
      <w:pPr>
        <w:rPr>
          <w:rFonts w:ascii="Lato Medium" w:hAnsi="Lato Medium"/>
          <w:b/>
          <w:bCs/>
        </w:rPr>
      </w:pPr>
    </w:p>
    <w:p w14:paraId="78C94EA4" w14:textId="4450FF89" w:rsidR="008E673C" w:rsidRDefault="00E65C90" w:rsidP="00B82C3C">
      <w:pPr>
        <w:rPr>
          <w:rFonts w:ascii="Lato Medium" w:hAnsi="Lato Medium"/>
        </w:rPr>
      </w:pPr>
      <w:r w:rsidRPr="008E673C">
        <w:rPr>
          <w:rFonts w:ascii="Lato Medium" w:hAnsi="Lato Medium"/>
          <w:b/>
          <w:bCs/>
        </w:rPr>
        <w:lastRenderedPageBreak/>
        <w:t>7</w:t>
      </w:r>
      <w:r w:rsidR="00B82C3C" w:rsidRPr="008E673C">
        <w:rPr>
          <w:rFonts w:ascii="Lato Medium" w:hAnsi="Lato Medium"/>
          <w:b/>
          <w:bCs/>
        </w:rPr>
        <w:t xml:space="preserve"> – PIANO ECONOMI</w:t>
      </w:r>
      <w:r w:rsidRPr="008E673C">
        <w:rPr>
          <w:rFonts w:ascii="Lato Medium" w:hAnsi="Lato Medium"/>
          <w:b/>
          <w:bCs/>
        </w:rPr>
        <w:t>CO</w:t>
      </w:r>
      <w:r w:rsidR="00B82C3C" w:rsidRPr="008E673C">
        <w:rPr>
          <w:rFonts w:ascii="Lato Medium" w:hAnsi="Lato Medium"/>
        </w:rPr>
        <w:tab/>
      </w:r>
    </w:p>
    <w:p w14:paraId="07915239" w14:textId="52A83772" w:rsidR="00430F6A" w:rsidRPr="00FA1392" w:rsidRDefault="00FA1392" w:rsidP="001C3608">
      <w:pPr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indicare il piano delle entrate e delle spese ammissibili previste per l’iniziativa, in forma analitica, ed evidenziando, tra le entrate, i contributi richiesti ad altri Enti pubblici ed organismi privati, i proventi dell’iniziativa oltre che quote di autofinanziamento del promotore</w:t>
      </w:r>
      <w:r>
        <w:rPr>
          <w:rFonts w:cstheme="minorHAnsi"/>
        </w:rPr>
        <w:t>)</w:t>
      </w:r>
    </w:p>
    <w:p w14:paraId="02CAD76E" w14:textId="660DD14D" w:rsidR="00430F6A" w:rsidRPr="00A216FC" w:rsidRDefault="00A216FC" w:rsidP="00B82C3C">
      <w:pPr>
        <w:rPr>
          <w:rFonts w:cstheme="minorHAnsi"/>
          <w:i/>
        </w:rPr>
      </w:pPr>
      <w:r>
        <w:rPr>
          <w:rFonts w:cstheme="minorHAnsi"/>
        </w:rPr>
        <w:t>(</w:t>
      </w:r>
      <w:r>
        <w:rPr>
          <w:rFonts w:cstheme="minorHAnsi"/>
          <w:i/>
        </w:rPr>
        <w:t>in caso di in</w:t>
      </w:r>
      <w:r w:rsidR="00F731E2">
        <w:rPr>
          <w:rFonts w:cstheme="minorHAnsi"/>
          <w:i/>
        </w:rPr>
        <w:t>iziativa/evento già realizzato, descrivere le attività svolte e produrre quanto richiesto ai sensi dell’art. 13 del Bando)</w:t>
      </w:r>
    </w:p>
    <w:p w14:paraId="3AE8DE10" w14:textId="77777777" w:rsidR="00F731E2" w:rsidRPr="004A599C" w:rsidRDefault="00F731E2" w:rsidP="00F731E2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34E1E0E6" w14:textId="48EA86AE" w:rsidR="00F731E2" w:rsidRDefault="00F731E2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683DA398" w14:textId="77777777" w:rsidR="009B05D9" w:rsidRDefault="009B05D9" w:rsidP="00B82C3C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EF0163" w:rsidRPr="008E673C" w14:paraId="2110C83E" w14:textId="77777777" w:rsidTr="009304EF">
        <w:trPr>
          <w:trHeight w:val="300"/>
        </w:trPr>
        <w:tc>
          <w:tcPr>
            <w:tcW w:w="3114" w:type="dxa"/>
            <w:vAlign w:val="center"/>
            <w:hideMark/>
          </w:tcPr>
          <w:p w14:paraId="1DBE9C0F" w14:textId="4021BC4A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ENTRATE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627B02" w14:textId="41D4F3CF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75AA3D" w14:textId="5CEF0A39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IMPORTO</w:t>
            </w:r>
          </w:p>
        </w:tc>
      </w:tr>
      <w:tr w:rsidR="00EF0163" w:rsidRPr="008E673C" w14:paraId="3C4B71E8" w14:textId="77777777" w:rsidTr="009304EF">
        <w:trPr>
          <w:trHeight w:val="300"/>
        </w:trPr>
        <w:tc>
          <w:tcPr>
            <w:tcW w:w="3114" w:type="dxa"/>
          </w:tcPr>
          <w:p w14:paraId="1BDEC373" w14:textId="3A15D3B3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90C9895" w14:textId="77777777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4BFCCCD9" w14:textId="751606B7" w:rsidR="00EF0163" w:rsidRPr="008E673C" w:rsidRDefault="00EF0163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EF0163" w:rsidRPr="009E45BA" w14:paraId="2560593D" w14:textId="77777777" w:rsidTr="009304EF">
        <w:trPr>
          <w:trHeight w:val="300"/>
        </w:trPr>
        <w:tc>
          <w:tcPr>
            <w:tcW w:w="3114" w:type="dxa"/>
          </w:tcPr>
          <w:p w14:paraId="355D994A" w14:textId="72674D6B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2CD7E35" w14:textId="77777777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2CE74B6" w14:textId="234680F2" w:rsidR="00EF0163" w:rsidRPr="009E45BA" w:rsidRDefault="00EF0163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0A28F9" w:rsidRPr="009E45BA" w14:paraId="5771EA13" w14:textId="77777777" w:rsidTr="009304EF">
        <w:trPr>
          <w:trHeight w:val="300"/>
        </w:trPr>
        <w:tc>
          <w:tcPr>
            <w:tcW w:w="3114" w:type="dxa"/>
          </w:tcPr>
          <w:p w14:paraId="03D8FE05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3695BD30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2987BD32" w14:textId="3C47CFE4" w:rsidR="000A28F9" w:rsidRPr="008E673C" w:rsidRDefault="000A28F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  <w:tr w:rsidR="009304EF" w:rsidRPr="009E45BA" w14:paraId="3D487E22" w14:textId="77777777" w:rsidTr="009304E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A25CCD9" w14:textId="4B6BBC2C" w:rsidR="009304EF" w:rsidRPr="009304EF" w:rsidRDefault="009304EF" w:rsidP="007B1C8F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TOTALE ENTRATE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730500A" w14:textId="77777777" w:rsidR="009304EF" w:rsidRPr="008E673C" w:rsidRDefault="009304EF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37B53BE" w14:textId="7F1EC89C" w:rsidR="009304EF" w:rsidRPr="008E673C" w:rsidRDefault="009304EF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</w:tbl>
    <w:p w14:paraId="7A61D647" w14:textId="4EAA1108" w:rsidR="000F14A0" w:rsidRDefault="000F14A0" w:rsidP="00B82C3C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9B05D9" w:rsidRPr="008E673C" w14:paraId="24837680" w14:textId="77777777" w:rsidTr="007B1C8F">
        <w:trPr>
          <w:trHeight w:val="300"/>
        </w:trPr>
        <w:tc>
          <w:tcPr>
            <w:tcW w:w="3114" w:type="dxa"/>
            <w:vAlign w:val="center"/>
            <w:hideMark/>
          </w:tcPr>
          <w:p w14:paraId="09A6BD74" w14:textId="0DC4AF44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BEC881" w14:textId="77777777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E1EF400" w14:textId="77777777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IMPORTO</w:t>
            </w:r>
          </w:p>
        </w:tc>
      </w:tr>
      <w:tr w:rsidR="009B05D9" w:rsidRPr="008E673C" w14:paraId="1C1D1A37" w14:textId="77777777" w:rsidTr="007B1C8F">
        <w:trPr>
          <w:trHeight w:val="300"/>
        </w:trPr>
        <w:tc>
          <w:tcPr>
            <w:tcW w:w="3114" w:type="dxa"/>
          </w:tcPr>
          <w:p w14:paraId="6265BF73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746E8C65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00CF4ED" w14:textId="77777777" w:rsidR="009B05D9" w:rsidRPr="008E673C" w:rsidRDefault="009B05D9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9B05D9" w:rsidRPr="009E45BA" w14:paraId="595B0730" w14:textId="77777777" w:rsidTr="007B1C8F">
        <w:trPr>
          <w:trHeight w:val="300"/>
        </w:trPr>
        <w:tc>
          <w:tcPr>
            <w:tcW w:w="3114" w:type="dxa"/>
          </w:tcPr>
          <w:p w14:paraId="23837BF6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063746E4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11A746FD" w14:textId="77777777" w:rsidR="009B05D9" w:rsidRPr="009E45BA" w:rsidRDefault="009B05D9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0A28F9" w:rsidRPr="009E45BA" w14:paraId="57A6FD14" w14:textId="77777777" w:rsidTr="007B1C8F">
        <w:trPr>
          <w:trHeight w:val="300"/>
        </w:trPr>
        <w:tc>
          <w:tcPr>
            <w:tcW w:w="3114" w:type="dxa"/>
          </w:tcPr>
          <w:p w14:paraId="5EB4FECC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09FBEAF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B6332F6" w14:textId="29FF3FB0" w:rsidR="000A28F9" w:rsidRPr="008E673C" w:rsidRDefault="000A28F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  <w:tr w:rsidR="009B05D9" w:rsidRPr="009E45BA" w14:paraId="27EE52DC" w14:textId="77777777" w:rsidTr="007B1C8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42FADE2" w14:textId="02DBE4F0" w:rsidR="009B05D9" w:rsidRPr="009304EF" w:rsidRDefault="009B05D9" w:rsidP="007B1C8F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 xml:space="preserve">TOTALE </w:t>
            </w:r>
            <w:r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42E6ABB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03C1412F" w14:textId="77777777" w:rsidR="009B05D9" w:rsidRPr="008E673C" w:rsidRDefault="009B05D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</w:tbl>
    <w:p w14:paraId="60D0657B" w14:textId="3833C38E" w:rsidR="00B82C3C" w:rsidRPr="008E673C" w:rsidRDefault="00B82C3C" w:rsidP="00B82C3C">
      <w:pPr>
        <w:rPr>
          <w:rFonts w:ascii="Lato Medium" w:hAnsi="Lato Medium"/>
        </w:rPr>
      </w:pPr>
      <w:r w:rsidRPr="008E673C">
        <w:rPr>
          <w:rFonts w:ascii="Lato Medium" w:hAnsi="Lato Medium"/>
        </w:rP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94"/>
        <w:gridCol w:w="2840"/>
      </w:tblGrid>
      <w:tr w:rsidR="00B82C3C" w:rsidRPr="008E673C" w14:paraId="72D64A35" w14:textId="77777777" w:rsidTr="000A28F9">
        <w:trPr>
          <w:trHeight w:val="300"/>
        </w:trPr>
        <w:tc>
          <w:tcPr>
            <w:tcW w:w="6794" w:type="dxa"/>
            <w:hideMark/>
          </w:tcPr>
          <w:p w14:paraId="35D21B04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TOTALE GENERALE COSTI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863418B" w14:textId="77777777" w:rsidR="00B82C3C" w:rsidRPr="008E673C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B82C3C" w:rsidRPr="008E673C" w14:paraId="6DA4111B" w14:textId="77777777" w:rsidTr="000A28F9">
        <w:trPr>
          <w:trHeight w:val="300"/>
        </w:trPr>
        <w:tc>
          <w:tcPr>
            <w:tcW w:w="6794" w:type="dxa"/>
            <w:hideMark/>
          </w:tcPr>
          <w:p w14:paraId="21E9D5DB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 xml:space="preserve">TOTALE GENERALE RICAVI 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22BDFD1D" w14:textId="77777777" w:rsidR="00B82C3C" w:rsidRPr="008E673C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B82C3C" w:rsidRPr="004A599C" w14:paraId="7C10B890" w14:textId="77777777" w:rsidTr="000A28F9">
        <w:trPr>
          <w:trHeight w:val="300"/>
        </w:trPr>
        <w:tc>
          <w:tcPr>
            <w:tcW w:w="6794" w:type="dxa"/>
            <w:hideMark/>
          </w:tcPr>
          <w:p w14:paraId="4A313544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DISAVANZO (TOTALE COSTI - TOTALE RICAVI)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CD5404D" w14:textId="77777777" w:rsidR="00B82C3C" w:rsidRPr="009E45BA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</w:tbl>
    <w:p w14:paraId="113993D4" w14:textId="0C6A17CF" w:rsidR="00E65C90" w:rsidRDefault="00E65C90" w:rsidP="00B82C3C">
      <w:pPr>
        <w:rPr>
          <w:rFonts w:ascii="Lato Medium" w:hAnsi="Lato Medium"/>
        </w:rPr>
      </w:pPr>
    </w:p>
    <w:p w14:paraId="5D201D1D" w14:textId="77777777" w:rsidR="00A60C46" w:rsidRDefault="00A60C46" w:rsidP="00B82C3C">
      <w:pPr>
        <w:rPr>
          <w:rFonts w:ascii="Lato Medium" w:hAnsi="Lato Medium"/>
        </w:rPr>
      </w:pPr>
    </w:p>
    <w:p w14:paraId="7117C6D5" w14:textId="4F51B3C3" w:rsidR="00F731E2" w:rsidRDefault="00B82C3C" w:rsidP="00A60C46">
      <w:pPr>
        <w:jc w:val="right"/>
        <w:rPr>
          <w:rFonts w:ascii="Lato Medium" w:hAnsi="Lato Medium"/>
          <w:bCs/>
        </w:rPr>
      </w:pPr>
      <w:r w:rsidRPr="00BC4675">
        <w:rPr>
          <w:rFonts w:ascii="Lato Medium" w:hAnsi="Lato Medium"/>
          <w:bCs/>
        </w:rPr>
        <w:t>Firma de</w:t>
      </w:r>
      <w:r>
        <w:rPr>
          <w:rFonts w:ascii="Lato Medium" w:hAnsi="Lato Medium"/>
          <w:bCs/>
        </w:rPr>
        <w:t>l legale rappresentante</w:t>
      </w:r>
    </w:p>
    <w:p w14:paraId="18222E9E" w14:textId="77777777" w:rsidR="00B82C3C" w:rsidRPr="00BC4675" w:rsidRDefault="00B82C3C" w:rsidP="00116629">
      <w:pPr>
        <w:jc w:val="right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………………………………………………….</w:t>
      </w:r>
    </w:p>
    <w:sectPr w:rsidR="00B82C3C" w:rsidRPr="00BC4675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4F5A7060" w:rsidR="00411402" w:rsidRPr="00397899" w:rsidRDefault="00D86F87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1D4D97C7">
          <wp:simplePos x="0" y="0"/>
          <wp:positionH relativeFrom="margin">
            <wp:posOffset>5514340</wp:posOffset>
          </wp:positionH>
          <wp:positionV relativeFrom="margin">
            <wp:posOffset>8239760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899"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3E71FDEF">
          <wp:simplePos x="0" y="0"/>
          <wp:positionH relativeFrom="column">
            <wp:posOffset>-237490</wp:posOffset>
          </wp:positionH>
          <wp:positionV relativeFrom="paragraph">
            <wp:posOffset>-143510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D39"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1C3608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84D"/>
    <w:multiLevelType w:val="hybridMultilevel"/>
    <w:tmpl w:val="34E6AA5A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CB0"/>
    <w:multiLevelType w:val="hybridMultilevel"/>
    <w:tmpl w:val="43EABAE8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0CBE"/>
    <w:multiLevelType w:val="hybridMultilevel"/>
    <w:tmpl w:val="0AF49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674"/>
    <w:multiLevelType w:val="hybridMultilevel"/>
    <w:tmpl w:val="F448EE5E"/>
    <w:lvl w:ilvl="0" w:tplc="F760D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1C4E"/>
    <w:multiLevelType w:val="hybridMultilevel"/>
    <w:tmpl w:val="18E0C734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42856"/>
    <w:multiLevelType w:val="hybridMultilevel"/>
    <w:tmpl w:val="2F3A42E0"/>
    <w:lvl w:ilvl="0" w:tplc="823EFC78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86942">
    <w:abstractNumId w:val="2"/>
  </w:num>
  <w:num w:numId="2" w16cid:durableId="516575186">
    <w:abstractNumId w:val="1"/>
  </w:num>
  <w:num w:numId="3" w16cid:durableId="1923221232">
    <w:abstractNumId w:val="3"/>
  </w:num>
  <w:num w:numId="4" w16cid:durableId="437725526">
    <w:abstractNumId w:val="4"/>
  </w:num>
  <w:num w:numId="5" w16cid:durableId="1751804116">
    <w:abstractNumId w:val="0"/>
  </w:num>
  <w:num w:numId="6" w16cid:durableId="580869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A28F9"/>
    <w:rsid w:val="000B1F2D"/>
    <w:rsid w:val="000B2DE7"/>
    <w:rsid w:val="000F14A0"/>
    <w:rsid w:val="00116629"/>
    <w:rsid w:val="001205CC"/>
    <w:rsid w:val="0016378E"/>
    <w:rsid w:val="00197195"/>
    <w:rsid w:val="001C3608"/>
    <w:rsid w:val="001C7000"/>
    <w:rsid w:val="00232273"/>
    <w:rsid w:val="00252A4C"/>
    <w:rsid w:val="00293E2C"/>
    <w:rsid w:val="002C1B39"/>
    <w:rsid w:val="00306E4B"/>
    <w:rsid w:val="00320ED0"/>
    <w:rsid w:val="00361489"/>
    <w:rsid w:val="003875D1"/>
    <w:rsid w:val="00391583"/>
    <w:rsid w:val="00397899"/>
    <w:rsid w:val="003A0907"/>
    <w:rsid w:val="003C1715"/>
    <w:rsid w:val="003C533E"/>
    <w:rsid w:val="003D5BC9"/>
    <w:rsid w:val="003E3B68"/>
    <w:rsid w:val="00411402"/>
    <w:rsid w:val="004148DB"/>
    <w:rsid w:val="00430F6A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6838"/>
    <w:rsid w:val="007A54FF"/>
    <w:rsid w:val="007D59BD"/>
    <w:rsid w:val="007F529F"/>
    <w:rsid w:val="00803DA6"/>
    <w:rsid w:val="00851BEB"/>
    <w:rsid w:val="0086149B"/>
    <w:rsid w:val="00880FAA"/>
    <w:rsid w:val="008A76DC"/>
    <w:rsid w:val="008C04AF"/>
    <w:rsid w:val="008E353F"/>
    <w:rsid w:val="008E673C"/>
    <w:rsid w:val="008F3610"/>
    <w:rsid w:val="00903ADA"/>
    <w:rsid w:val="009304EF"/>
    <w:rsid w:val="009810B9"/>
    <w:rsid w:val="009B05D9"/>
    <w:rsid w:val="009B0A99"/>
    <w:rsid w:val="009B175E"/>
    <w:rsid w:val="009D41EF"/>
    <w:rsid w:val="00A216FC"/>
    <w:rsid w:val="00A60C46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81DF9"/>
    <w:rsid w:val="00B82C3C"/>
    <w:rsid w:val="00B96F73"/>
    <w:rsid w:val="00BA2404"/>
    <w:rsid w:val="00BB4D39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86F87"/>
    <w:rsid w:val="00DC045F"/>
    <w:rsid w:val="00DE4055"/>
    <w:rsid w:val="00E058A3"/>
    <w:rsid w:val="00E50C6F"/>
    <w:rsid w:val="00E5113D"/>
    <w:rsid w:val="00E65C90"/>
    <w:rsid w:val="00E86A2F"/>
    <w:rsid w:val="00EF0163"/>
    <w:rsid w:val="00F731E2"/>
    <w:rsid w:val="00F761FC"/>
    <w:rsid w:val="00FA1392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C3C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B8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3EE9-1408-470F-8493-08D7F9A1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20</cp:revision>
  <cp:lastPrinted>2019-11-04T15:59:00Z</cp:lastPrinted>
  <dcterms:created xsi:type="dcterms:W3CDTF">2023-08-08T14:07:00Z</dcterms:created>
  <dcterms:modified xsi:type="dcterms:W3CDTF">2023-08-17T14:00:00Z</dcterms:modified>
</cp:coreProperties>
</file>