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471" w:val="left" w:leader="none"/>
        </w:tabs>
        <w:spacing w:line="240" w:lineRule="auto"/>
        <w:ind w:left="62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76373" cy="85953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73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3"/>
          <w:sz w:val="20"/>
        </w:rPr>
        <w:drawing>
          <wp:inline distT="0" distB="0" distL="0" distR="0">
            <wp:extent cx="1361789" cy="76809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78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89"/>
        <w:ind w:left="411"/>
      </w:pPr>
      <w:r>
        <w:rPr/>
        <w:t>ALL.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before="9"/>
        <w:rPr>
          <w:b/>
          <w:sz w:val="39"/>
        </w:rPr>
      </w:pPr>
    </w:p>
    <w:p>
      <w:pPr>
        <w:spacing w:line="240" w:lineRule="auto" w:before="0"/>
        <w:ind w:left="726" w:right="192" w:firstLine="0"/>
        <w:jc w:val="both"/>
        <w:rPr>
          <w:b/>
          <w:sz w:val="28"/>
        </w:rPr>
      </w:pPr>
      <w:r>
        <w:rPr>
          <w:b/>
          <w:spacing w:val="-6"/>
          <w:sz w:val="28"/>
        </w:rPr>
        <w:t>MODULO PER LA PARTECIPAZIONE AL BANDO MUNICIPALE </w:t>
      </w:r>
      <w:r>
        <w:rPr>
          <w:b/>
          <w:spacing w:val="-5"/>
          <w:sz w:val="28"/>
        </w:rPr>
        <w:t>DAL TITOLO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“SPORT,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CULTURA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TRADIZIONI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NEL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MEDIO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PONENTE”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</w:t>
      </w:r>
      <w:r>
        <w:rPr>
          <w:b/>
          <w:spacing w:val="-67"/>
          <w:sz w:val="28"/>
        </w:rPr>
        <w:t> </w:t>
      </w:r>
      <w:r>
        <w:rPr>
          <w:b/>
          <w:spacing w:val="-17"/>
          <w:sz w:val="28"/>
        </w:rPr>
        <w:t>L’EROGAZIONE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DI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CONTRIBUTI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CON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PARTECIPAZIONE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FINANZIARIA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PER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LA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REALIZZAZIONE DI EVENTI DI PROMOZIONE E VALORIZZAZIONE DEL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TERRITORIO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SVOLGERSI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NEL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PERIODO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APRILEAL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SETTEMBRE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2024 -.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40"/>
          <w:pgMar w:footer="1410" w:top="440" w:bottom="1600" w:left="440" w:right="480"/>
          <w:pgNumType w:start="1"/>
        </w:sectPr>
      </w:pPr>
    </w:p>
    <w:p>
      <w:pPr>
        <w:pStyle w:val="BodyText"/>
        <w:spacing w:before="114"/>
        <w:ind w:left="786" w:right="1093"/>
      </w:pPr>
      <w:r>
        <w:rPr/>
        <w:t>Prima di compilare questo modulo in ogni sua parte si prega di leggere con attenzione il bando</w:t>
      </w:r>
      <w:r>
        <w:rPr>
          <w:spacing w:val="-57"/>
        </w:rPr>
        <w:t> </w:t>
      </w:r>
      <w:r>
        <w:rPr/>
        <w:t>al</w:t>
      </w:r>
      <w:r>
        <w:rPr>
          <w:spacing w:val="-1"/>
        </w:rPr>
        <w:t> </w:t>
      </w:r>
      <w:r>
        <w:rPr/>
        <w:t>seguente indirizzo:</w:t>
      </w:r>
    </w:p>
    <w:p>
      <w:pPr>
        <w:pStyle w:val="BodyText"/>
        <w:spacing w:before="11"/>
        <w:rPr>
          <w:sz w:val="31"/>
        </w:rPr>
      </w:pPr>
    </w:p>
    <w:p>
      <w:pPr>
        <w:pStyle w:val="Heading2"/>
        <w:spacing w:line="480" w:lineRule="auto"/>
        <w:ind w:left="726" w:right="2116"/>
      </w:pPr>
      <w:r>
        <w:rPr/>
        <w:t>https//smart.comune.genova.it/municipio6 selezionando il pulsante </w:t>
      </w:r>
      <w:r>
        <w:rPr>
          <w:color w:val="1818B5"/>
        </w:rPr>
        <w:t>bandi e gare</w:t>
      </w:r>
      <w:r>
        <w:rPr>
          <w:color w:val="1818B5"/>
          <w:spacing w:val="-57"/>
        </w:rPr>
        <w:t> </w:t>
      </w:r>
      <w:r>
        <w:rPr/>
        <w:t>Modalità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compilazione</w:t>
      </w:r>
      <w:r>
        <w:rPr>
          <w:spacing w:val="1"/>
        </w:rPr>
        <w:t> </w:t>
      </w:r>
      <w:r>
        <w:rPr/>
        <w:t>ed</w:t>
      </w:r>
      <w:r>
        <w:rPr>
          <w:spacing w:val="-2"/>
        </w:rPr>
        <w:t> </w:t>
      </w:r>
      <w:r>
        <w:rPr/>
        <w:t>invio</w:t>
      </w:r>
    </w:p>
    <w:p>
      <w:pPr>
        <w:spacing w:before="0"/>
        <w:ind w:left="726" w:right="0" w:firstLine="0"/>
        <w:jc w:val="lef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andrà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possibilmente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compilato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computer.</w:t>
      </w:r>
    </w:p>
    <w:p>
      <w:pPr>
        <w:pStyle w:val="Heading2"/>
        <w:ind w:left="726"/>
      </w:pPr>
      <w:r>
        <w:rPr/>
        <w:t>Verranno comunque accettate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domande compilate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mano</w:t>
      </w:r>
      <w:r>
        <w:rPr>
          <w:spacing w:val="1"/>
        </w:rPr>
        <w:t> </w:t>
      </w:r>
      <w:r>
        <w:rPr/>
        <w:t>e</w:t>
      </w:r>
      <w:r>
        <w:rPr>
          <w:spacing w:val="-4"/>
        </w:rPr>
        <w:t> </w:t>
      </w:r>
      <w:r>
        <w:rPr/>
        <w:t>scannerizzate.</w:t>
      </w:r>
    </w:p>
    <w:p>
      <w:pPr>
        <w:pStyle w:val="BodyText"/>
        <w:rPr>
          <w:b/>
        </w:rPr>
      </w:pPr>
    </w:p>
    <w:p>
      <w:pPr>
        <w:spacing w:before="0"/>
        <w:ind w:left="726" w:right="208" w:firstLine="0"/>
        <w:jc w:val="both"/>
        <w:rPr>
          <w:b/>
          <w:sz w:val="24"/>
        </w:rPr>
      </w:pPr>
      <w:r>
        <w:rPr>
          <w:sz w:val="24"/>
        </w:rPr>
        <w:t>Le richieste, formulate nel modulo (ALL. A) dovranno essere inoltrate al </w:t>
      </w:r>
      <w:r>
        <w:rPr>
          <w:b/>
          <w:sz w:val="24"/>
        </w:rPr>
        <w:t>Municipio VI Genova Medio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Ponente – Segreteria Organi Istituzionali – Ufficio Manifestazioni - Via Sestri 7, riportando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dicitura: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“SPORT, CULTURA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TRADIZIONI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MEDIO PONENTE”,</w:t>
      </w:r>
    </w:p>
    <w:p>
      <w:pPr>
        <w:pStyle w:val="Heading2"/>
        <w:ind w:left="726"/>
      </w:pPr>
      <w:r>
        <w:rPr/>
        <w:t>la</w:t>
      </w:r>
      <w:r>
        <w:rPr>
          <w:spacing w:val="-1"/>
        </w:rPr>
        <w:t> </w:t>
      </w:r>
      <w:r>
        <w:rPr/>
        <w:t>domanda dovrà</w:t>
      </w:r>
      <w:r>
        <w:rPr>
          <w:spacing w:val="-4"/>
        </w:rPr>
        <w:t> </w:t>
      </w:r>
      <w:r>
        <w:rPr/>
        <w:t>pervenire,</w:t>
      </w:r>
      <w:r>
        <w:rPr>
          <w:spacing w:val="-3"/>
        </w:rPr>
        <w:t> </w:t>
      </w:r>
      <w:r>
        <w:rPr/>
        <w:t>a pena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esclusione,</w:t>
      </w:r>
    </w:p>
    <w:p>
      <w:pPr>
        <w:pStyle w:val="BodyText"/>
        <w:rPr>
          <w:b/>
        </w:rPr>
      </w:pPr>
    </w:p>
    <w:p>
      <w:pPr>
        <w:spacing w:before="0"/>
        <w:ind w:left="2579" w:right="0" w:firstLine="0"/>
        <w:jc w:val="left"/>
        <w:rPr>
          <w:b/>
          <w:sz w:val="24"/>
        </w:rPr>
      </w:pPr>
      <w:r>
        <w:rPr>
          <w:b/>
          <w:sz w:val="24"/>
        </w:rPr>
        <w:t>entro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12,30 del giorno 8 MARZO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2024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726"/>
      </w:pPr>
      <w:r>
        <w:rPr/>
        <w:t>Secondo le</w:t>
      </w:r>
      <w:r>
        <w:rPr>
          <w:spacing w:val="-3"/>
        </w:rPr>
        <w:t> </w:t>
      </w:r>
      <w:r>
        <w:rPr/>
        <w:t>seguenti</w:t>
      </w:r>
      <w:r>
        <w:rPr>
          <w:spacing w:val="2"/>
        </w:rPr>
        <w:t> </w:t>
      </w:r>
      <w:r>
        <w:rPr/>
        <w:t>modalità;</w:t>
      </w:r>
    </w:p>
    <w:p>
      <w:pPr>
        <w:pStyle w:val="BodyText"/>
      </w:pPr>
    </w:p>
    <w:p>
      <w:pPr>
        <w:spacing w:before="0"/>
        <w:ind w:left="726" w:right="0" w:firstLine="0"/>
        <w:jc w:val="left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MEZZO</w:t>
      </w:r>
      <w:r>
        <w:rPr>
          <w:spacing w:val="-4"/>
          <w:sz w:val="24"/>
        </w:rPr>
        <w:t> </w:t>
      </w:r>
      <w:r>
        <w:rPr>
          <w:sz w:val="24"/>
        </w:rPr>
        <w:t>PEC</w:t>
      </w:r>
      <w:r>
        <w:rPr>
          <w:spacing w:val="-1"/>
          <w:sz w:val="24"/>
        </w:rPr>
        <w:t> </w:t>
      </w:r>
      <w:r>
        <w:rPr>
          <w:b/>
          <w:sz w:val="24"/>
        </w:rPr>
        <w:t>all’indirizzo:</w:t>
      </w:r>
      <w:r>
        <w:rPr>
          <w:b/>
          <w:spacing w:val="-3"/>
          <w:sz w:val="24"/>
        </w:rPr>
        <w:t> </w:t>
      </w:r>
      <w:hyperlink r:id="rId10">
        <w:r>
          <w:rPr>
            <w:b/>
            <w:color w:val="0000FF"/>
            <w:sz w:val="24"/>
            <w:u w:val="thick" w:color="0000FF"/>
          </w:rPr>
          <w:t>municipio6comge@postecert.it</w:t>
        </w:r>
      </w:hyperlink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3496" w:right="3671"/>
        <w:jc w:val="center"/>
      </w:pPr>
      <w:r>
        <w:rPr/>
        <w:t>OPPURE</w:t>
      </w:r>
    </w:p>
    <w:p>
      <w:pPr>
        <w:pStyle w:val="BodyText"/>
      </w:pPr>
    </w:p>
    <w:p>
      <w:pPr>
        <w:spacing w:before="0"/>
        <w:ind w:left="726" w:right="207" w:firstLine="0"/>
        <w:jc w:val="both"/>
        <w:rPr>
          <w:b/>
          <w:sz w:val="24"/>
        </w:rPr>
      </w:pPr>
      <w:r>
        <w:rPr>
          <w:sz w:val="24"/>
        </w:rPr>
        <w:t>RECAPITATA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BUSTA</w:t>
      </w:r>
      <w:r>
        <w:rPr>
          <w:spacing w:val="1"/>
          <w:sz w:val="24"/>
        </w:rPr>
        <w:t> </w:t>
      </w:r>
      <w:r>
        <w:rPr>
          <w:sz w:val="24"/>
        </w:rPr>
        <w:t>CHIUSA</w:t>
      </w:r>
      <w:r>
        <w:rPr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sz w:val="24"/>
        </w:rPr>
        <w:t>indirizzo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sz w:val="24"/>
        </w:rPr>
        <w:t>Comune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Genova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60"/>
          <w:sz w:val="24"/>
        </w:rPr>
        <w:t> </w:t>
      </w:r>
      <w:r>
        <w:rPr>
          <w:sz w:val="24"/>
        </w:rPr>
        <w:t>Municipio</w:t>
      </w:r>
      <w:r>
        <w:rPr>
          <w:spacing w:val="60"/>
          <w:sz w:val="24"/>
        </w:rPr>
        <w:t> </w:t>
      </w:r>
      <w:r>
        <w:rPr>
          <w:sz w:val="24"/>
        </w:rPr>
        <w:t>VI</w:t>
      </w:r>
      <w:r>
        <w:rPr>
          <w:spacing w:val="-57"/>
          <w:sz w:val="24"/>
        </w:rPr>
        <w:t> </w:t>
      </w:r>
      <w:r>
        <w:rPr>
          <w:sz w:val="24"/>
        </w:rPr>
        <w:t>Genova Medio Ponente – Ufficio Manifestazioni – Via Sestri, 7 – 1° Piano </w:t>
      </w:r>
      <w:r>
        <w:rPr>
          <w:b/>
          <w:sz w:val="24"/>
        </w:rPr>
        <w:t>riportando la dicitura: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“SPORT,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CULTURA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TRADIZIONI NEL MEDIO PONENTE”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ind w:left="3496" w:right="3673"/>
        <w:jc w:val="center"/>
      </w:pPr>
      <w:r>
        <w:rPr/>
        <w:t>DALLE ORE 8,30 ALLE ORE 12,30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726"/>
      </w:pPr>
      <w:r>
        <w:rPr/>
        <w:t>Prima di</w:t>
      </w:r>
      <w:r>
        <w:rPr>
          <w:spacing w:val="-1"/>
        </w:rPr>
        <w:t> </w:t>
      </w:r>
      <w:r>
        <w:rPr/>
        <w:t>inviare</w:t>
      </w:r>
      <w:r>
        <w:rPr>
          <w:spacing w:val="-5"/>
        </w:rPr>
        <w:t> </w:t>
      </w:r>
      <w:r>
        <w:rPr/>
        <w:t>il</w:t>
      </w:r>
      <w:r>
        <w:rPr>
          <w:spacing w:val="2"/>
        </w:rPr>
        <w:t> </w:t>
      </w:r>
      <w:r>
        <w:rPr/>
        <w:t>presente</w:t>
      </w:r>
      <w:r>
        <w:rPr>
          <w:spacing w:val="-2"/>
        </w:rPr>
        <w:t> </w:t>
      </w:r>
      <w:r>
        <w:rPr>
          <w:b/>
        </w:rPr>
        <w:t>modulo</w:t>
      </w:r>
      <w:r>
        <w:rPr>
          <w:b/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partecipazione al</w:t>
      </w:r>
      <w:r>
        <w:rPr>
          <w:spacing w:val="-3"/>
        </w:rPr>
        <w:t> </w:t>
      </w:r>
      <w:r>
        <w:rPr/>
        <w:t>bando</w:t>
      </w:r>
      <w:r>
        <w:rPr>
          <w:spacing w:val="-1"/>
        </w:rPr>
        <w:t> </w:t>
      </w:r>
      <w:r>
        <w:rPr/>
        <w:t>occorre</w:t>
      </w:r>
      <w:r>
        <w:rPr>
          <w:spacing w:val="-1"/>
        </w:rPr>
        <w:t> </w:t>
      </w:r>
      <w:r>
        <w:rPr/>
        <w:t>verificare che: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1508" w:val="left" w:leader="none"/>
          <w:tab w:pos="1509" w:val="left" w:leader="none"/>
        </w:tabs>
        <w:spacing w:line="293" w:lineRule="exact" w:before="0" w:after="0"/>
        <w:ind w:left="1508" w:right="0" w:hanging="363"/>
        <w:jc w:val="left"/>
        <w:rPr>
          <w:rFonts w:ascii="Symbol" w:hAnsi="Symbol"/>
        </w:rPr>
      </w:pPr>
      <w:r>
        <w:rPr/>
        <w:t>sia</w:t>
      </w:r>
      <w:r>
        <w:rPr>
          <w:spacing w:val="-1"/>
        </w:rPr>
        <w:t> </w:t>
      </w:r>
      <w:r>
        <w:rPr/>
        <w:t>correttamente</w:t>
      </w:r>
      <w:r>
        <w:rPr>
          <w:spacing w:val="-1"/>
        </w:rPr>
        <w:t> </w:t>
      </w:r>
      <w:r>
        <w:rPr/>
        <w:t>compilato</w:t>
      </w:r>
      <w:r>
        <w:rPr>
          <w:spacing w:val="-1"/>
        </w:rPr>
        <w:t> </w:t>
      </w:r>
      <w:r>
        <w:rPr>
          <w:u w:val="thick"/>
        </w:rPr>
        <w:t>in</w:t>
      </w:r>
      <w:r>
        <w:rPr>
          <w:spacing w:val="-1"/>
          <w:u w:val="thick"/>
        </w:rPr>
        <w:t> </w:t>
      </w:r>
      <w:r>
        <w:rPr>
          <w:u w:val="thick"/>
        </w:rPr>
        <w:t>ogni</w:t>
      </w:r>
      <w:r>
        <w:rPr>
          <w:spacing w:val="1"/>
          <w:u w:val="thick"/>
        </w:rPr>
        <w:t> </w:t>
      </w:r>
      <w:r>
        <w:rPr>
          <w:u w:val="thick"/>
        </w:rPr>
        <w:t>sua parte</w:t>
      </w:r>
    </w:p>
    <w:p>
      <w:pPr>
        <w:pStyle w:val="ListParagraph"/>
        <w:numPr>
          <w:ilvl w:val="0"/>
          <w:numId w:val="1"/>
        </w:numPr>
        <w:tabs>
          <w:tab w:pos="1508" w:val="left" w:leader="none"/>
          <w:tab w:pos="1509" w:val="left" w:leader="none"/>
        </w:tabs>
        <w:spacing w:line="293" w:lineRule="exact" w:before="0" w:after="0"/>
        <w:ind w:left="1508" w:right="0" w:hanging="363"/>
        <w:jc w:val="left"/>
        <w:rPr>
          <w:rFonts w:ascii="Symbol" w:hAnsi="Symbol"/>
          <w:b/>
          <w:sz w:val="24"/>
        </w:rPr>
      </w:pPr>
      <w:r>
        <w:rPr>
          <w:b/>
          <w:sz w:val="24"/>
        </w:rPr>
        <w:t>sia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firmato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dalla persona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legalmente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autorizzata</w:t>
      </w:r>
    </w:p>
    <w:p>
      <w:pPr>
        <w:pStyle w:val="Heading2"/>
        <w:numPr>
          <w:ilvl w:val="0"/>
          <w:numId w:val="1"/>
        </w:numPr>
        <w:tabs>
          <w:tab w:pos="1508" w:val="left" w:leader="none"/>
          <w:tab w:pos="1509" w:val="left" w:leader="none"/>
        </w:tabs>
        <w:spacing w:line="293" w:lineRule="exact" w:before="0" w:after="0"/>
        <w:ind w:left="1508" w:right="0" w:hanging="363"/>
        <w:jc w:val="left"/>
        <w:rPr>
          <w:rFonts w:ascii="Symbol" w:hAnsi="Symbol"/>
        </w:rPr>
      </w:pPr>
      <w:r>
        <w:rPr/>
        <w:t>includa</w:t>
      </w:r>
      <w:r>
        <w:rPr>
          <w:spacing w:val="1"/>
        </w:rPr>
        <w:t> </w:t>
      </w:r>
      <w:r>
        <w:rPr/>
        <w:t>il bilancio preventivo</w:t>
      </w:r>
      <w:r>
        <w:rPr>
          <w:spacing w:val="-1"/>
        </w:rPr>
        <w:t> </w:t>
      </w:r>
      <w:r>
        <w:rPr/>
        <w:t>della proposta</w:t>
      </w:r>
    </w:p>
    <w:p>
      <w:pPr>
        <w:pStyle w:val="ListParagraph"/>
        <w:numPr>
          <w:ilvl w:val="0"/>
          <w:numId w:val="1"/>
        </w:numPr>
        <w:tabs>
          <w:tab w:pos="1508" w:val="left" w:leader="none"/>
          <w:tab w:pos="1509" w:val="left" w:leader="none"/>
        </w:tabs>
        <w:spacing w:line="293" w:lineRule="exact" w:before="0" w:after="0"/>
        <w:ind w:left="1508" w:right="0" w:hanging="363"/>
        <w:jc w:val="left"/>
        <w:rPr>
          <w:rFonts w:ascii="Symbol" w:hAnsi="Symbol"/>
          <w:b/>
          <w:sz w:val="24"/>
        </w:rPr>
      </w:pPr>
      <w:r>
        <w:rPr>
          <w:b/>
          <w:sz w:val="24"/>
        </w:rPr>
        <w:t>sia presentato prima della scadenza del bando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78" w:lineRule="auto"/>
        <w:ind w:left="786" w:right="899"/>
      </w:pPr>
      <w:r>
        <w:rPr/>
        <w:t>La</w:t>
      </w:r>
      <w:r>
        <w:rPr>
          <w:spacing w:val="6"/>
        </w:rPr>
        <w:t> </w:t>
      </w:r>
      <w:r>
        <w:rPr/>
        <w:t>Commissione</w:t>
      </w:r>
      <w:r>
        <w:rPr>
          <w:spacing w:val="4"/>
        </w:rPr>
        <w:t> </w:t>
      </w:r>
      <w:r>
        <w:rPr/>
        <w:t>esaminatrice</w:t>
      </w:r>
      <w:r>
        <w:rPr>
          <w:spacing w:val="4"/>
        </w:rPr>
        <w:t> </w:t>
      </w:r>
      <w:r>
        <w:rPr/>
        <w:t>potrà</w:t>
      </w:r>
      <w:r>
        <w:rPr>
          <w:spacing w:val="7"/>
        </w:rPr>
        <w:t> </w:t>
      </w:r>
      <w:r>
        <w:rPr/>
        <w:t>chiedere</w:t>
      </w:r>
      <w:r>
        <w:rPr>
          <w:spacing w:val="9"/>
        </w:rPr>
        <w:t> </w:t>
      </w:r>
      <w:r>
        <w:rPr/>
        <w:t>chiarimenti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integrazioni</w:t>
      </w:r>
      <w:r>
        <w:rPr>
          <w:spacing w:val="7"/>
        </w:rPr>
        <w:t> </w:t>
      </w:r>
      <w:r>
        <w:rPr/>
        <w:t>purché</w:t>
      </w:r>
      <w:r>
        <w:rPr>
          <w:spacing w:val="4"/>
        </w:rPr>
        <w:t> </w:t>
      </w:r>
      <w:r>
        <w:rPr/>
        <w:t>non</w:t>
      </w:r>
      <w:r>
        <w:rPr>
          <w:spacing w:val="7"/>
        </w:rPr>
        <w:t> </w:t>
      </w:r>
      <w:r>
        <w:rPr/>
        <w:t>modifichino</w:t>
      </w:r>
      <w:r>
        <w:rPr>
          <w:spacing w:val="-57"/>
        </w:rPr>
        <w:t> </w:t>
      </w:r>
      <w:r>
        <w:rPr/>
        <w:t>la proposta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maniera</w:t>
      </w:r>
      <w:r>
        <w:rPr>
          <w:spacing w:val="-4"/>
        </w:rPr>
        <w:t> </w:t>
      </w:r>
      <w:r>
        <w:rPr/>
        <w:t>sostanziale.</w:t>
      </w:r>
    </w:p>
    <w:p>
      <w:pPr>
        <w:pStyle w:val="BodyText"/>
        <w:spacing w:line="274" w:lineRule="exact"/>
        <w:ind w:left="786"/>
      </w:pPr>
      <w:r>
        <w:rPr/>
        <w:t>La</w:t>
      </w:r>
      <w:r>
        <w:rPr>
          <w:spacing w:val="-1"/>
        </w:rPr>
        <w:t> </w:t>
      </w:r>
      <w:r>
        <w:rPr/>
        <w:t>presentazione della</w:t>
      </w:r>
      <w:r>
        <w:rPr>
          <w:spacing w:val="1"/>
        </w:rPr>
        <w:t> </w:t>
      </w:r>
      <w:r>
        <w:rPr/>
        <w:t>“Proposta”</w:t>
      </w:r>
      <w:r>
        <w:rPr>
          <w:spacing w:val="-3"/>
        </w:rPr>
        <w:t> </w:t>
      </w:r>
      <w:r>
        <w:rPr/>
        <w:t>implica: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91" w:val="left" w:leader="none"/>
          <w:tab w:pos="1492" w:val="left" w:leader="none"/>
        </w:tabs>
        <w:spacing w:line="240" w:lineRule="auto" w:before="0" w:after="0"/>
        <w:ind w:left="1432" w:right="1587" w:hanging="284"/>
        <w:jc w:val="left"/>
        <w:rPr>
          <w:rFonts w:ascii="Symbol" w:hAnsi="Symbol"/>
          <w:sz w:val="24"/>
        </w:rPr>
      </w:pPr>
      <w:r>
        <w:rPr/>
        <w:tab/>
      </w:r>
      <w:r>
        <w:rPr>
          <w:sz w:val="24"/>
        </w:rPr>
        <w:t>l’accettazione della pubblicazione di dati quali nome dei proponenti, località, cifra</w:t>
      </w:r>
      <w:r>
        <w:rPr>
          <w:spacing w:val="-57"/>
          <w:sz w:val="24"/>
        </w:rPr>
        <w:t> </w:t>
      </w:r>
      <w:r>
        <w:rPr>
          <w:sz w:val="24"/>
        </w:rPr>
        <w:t>assegnata,</w:t>
      </w:r>
      <w:r>
        <w:rPr>
          <w:spacing w:val="1"/>
          <w:sz w:val="24"/>
        </w:rPr>
        <w:t> </w:t>
      </w:r>
      <w:r>
        <w:rPr>
          <w:sz w:val="24"/>
        </w:rPr>
        <w:t>ecc., nel rispetto della normativa sulla privacy;</w:t>
      </w:r>
    </w:p>
    <w:p>
      <w:pPr>
        <w:pStyle w:val="ListParagraph"/>
        <w:numPr>
          <w:ilvl w:val="0"/>
          <w:numId w:val="1"/>
        </w:numPr>
        <w:tabs>
          <w:tab w:pos="1491" w:val="left" w:leader="none"/>
          <w:tab w:pos="1492" w:val="left" w:leader="none"/>
        </w:tabs>
        <w:spacing w:line="276" w:lineRule="auto" w:before="2" w:after="0"/>
        <w:ind w:left="1508" w:right="1221" w:hanging="360"/>
        <w:jc w:val="left"/>
        <w:rPr>
          <w:rFonts w:ascii="Symbol" w:hAnsi="Symbol"/>
          <w:sz w:val="24"/>
        </w:rPr>
      </w:pPr>
      <w:r>
        <w:rPr>
          <w:sz w:val="24"/>
        </w:rPr>
        <w:t>di non incorrere in alcuno dei criteri ostativi previste all’art.4 del bando cui il presente</w:t>
      </w:r>
      <w:r>
        <w:rPr>
          <w:spacing w:val="-57"/>
          <w:sz w:val="24"/>
        </w:rPr>
        <w:t> </w:t>
      </w:r>
      <w:r>
        <w:rPr>
          <w:sz w:val="24"/>
        </w:rPr>
        <w:t>allegato</w:t>
      </w:r>
      <w:r>
        <w:rPr>
          <w:spacing w:val="-1"/>
          <w:sz w:val="24"/>
        </w:rPr>
        <w:t> </w:t>
      </w:r>
      <w:r>
        <w:rPr>
          <w:sz w:val="24"/>
        </w:rPr>
        <w:t>fa</w:t>
      </w:r>
      <w:r>
        <w:rPr>
          <w:spacing w:val="2"/>
          <w:sz w:val="24"/>
        </w:rPr>
        <w:t> </w:t>
      </w:r>
      <w:r>
        <w:rPr>
          <w:sz w:val="24"/>
        </w:rPr>
        <w:t>riferimento;</w:t>
      </w:r>
    </w:p>
    <w:p>
      <w:pPr>
        <w:pStyle w:val="ListParagraph"/>
        <w:numPr>
          <w:ilvl w:val="0"/>
          <w:numId w:val="1"/>
        </w:numPr>
        <w:tabs>
          <w:tab w:pos="1508" w:val="left" w:leader="none"/>
          <w:tab w:pos="1509" w:val="left" w:leader="none"/>
        </w:tabs>
        <w:spacing w:line="283" w:lineRule="auto" w:before="9" w:after="0"/>
        <w:ind w:left="1508" w:right="951" w:hanging="389"/>
        <w:jc w:val="left"/>
        <w:rPr>
          <w:rFonts w:ascii="Symbol" w:hAnsi="Symbol"/>
          <w:sz w:val="22"/>
        </w:rPr>
      </w:pPr>
      <w:r>
        <w:rPr>
          <w:sz w:val="24"/>
        </w:rPr>
        <w:t>la realizzazione dell’iniziativa a titolo gratuito o con previsione di modesto ticket a titolo</w:t>
      </w:r>
      <w:r>
        <w:rPr>
          <w:spacing w:val="-57"/>
          <w:sz w:val="24"/>
        </w:rPr>
        <w:t> </w:t>
      </w:r>
      <w:r>
        <w:rPr>
          <w:sz w:val="24"/>
        </w:rPr>
        <w:t>di rimborso spese;</w:t>
      </w:r>
    </w:p>
    <w:p>
      <w:pPr>
        <w:spacing w:after="0" w:line="283" w:lineRule="auto"/>
        <w:jc w:val="left"/>
        <w:rPr>
          <w:rFonts w:ascii="Symbol" w:hAnsi="Symbol"/>
          <w:sz w:val="22"/>
        </w:rPr>
        <w:sectPr>
          <w:headerReference w:type="default" r:id="rId8"/>
          <w:footerReference w:type="default" r:id="rId9"/>
          <w:pgSz w:w="11910" w:h="16840"/>
          <w:pgMar w:header="413" w:footer="726" w:top="1800" w:bottom="920" w:left="440" w:right="480"/>
          <w:pgNumType w:start="2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96" w:val="left" w:leader="none"/>
          <w:tab w:pos="1497" w:val="left" w:leader="none"/>
        </w:tabs>
        <w:spacing w:line="240" w:lineRule="auto" w:before="101" w:after="0"/>
        <w:ind w:left="1575" w:right="1179" w:hanging="425"/>
        <w:jc w:val="left"/>
        <w:rPr>
          <w:rFonts w:ascii="Symbol" w:hAnsi="Symbol"/>
          <w:sz w:val="24"/>
        </w:rPr>
      </w:pPr>
      <w:r>
        <w:rPr>
          <w:sz w:val="24"/>
        </w:rPr>
        <w:t>il rispetto della normativa sulla disabilità ovvero l’assenza di barriere architettoniche o</w:t>
      </w:r>
      <w:r>
        <w:rPr>
          <w:spacing w:val="-57"/>
          <w:sz w:val="24"/>
        </w:rPr>
        <w:t> </w:t>
      </w:r>
      <w:r>
        <w:rPr>
          <w:sz w:val="24"/>
        </w:rPr>
        <w:t>prevedendo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necessaria</w:t>
      </w:r>
      <w:r>
        <w:rPr>
          <w:spacing w:val="1"/>
          <w:sz w:val="24"/>
        </w:rPr>
        <w:t> </w:t>
      </w:r>
      <w:r>
        <w:rPr>
          <w:sz w:val="24"/>
        </w:rPr>
        <w:t>assistenza</w:t>
      </w:r>
      <w:r>
        <w:rPr>
          <w:spacing w:val="-4"/>
          <w:sz w:val="24"/>
        </w:rPr>
        <w:t> </w:t>
      </w:r>
      <w:r>
        <w:rPr>
          <w:sz w:val="24"/>
        </w:rPr>
        <w:t>alle persone svantaggiate;</w:t>
      </w:r>
    </w:p>
    <w:p>
      <w:pPr>
        <w:pStyle w:val="ListParagraph"/>
        <w:numPr>
          <w:ilvl w:val="0"/>
          <w:numId w:val="1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508" w:right="904" w:hanging="358"/>
        <w:jc w:val="left"/>
        <w:rPr>
          <w:rFonts w:ascii="Symbol" w:hAnsi="Symbol"/>
          <w:sz w:val="24"/>
        </w:rPr>
      </w:pPr>
      <w:r>
        <w:rPr>
          <w:sz w:val="24"/>
        </w:rPr>
        <w:t>l’assenza di installazione o di domanda di installazione di apparecchi di cui all’art. 110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8"/>
          <w:sz w:val="24"/>
        </w:rPr>
        <w:t> </w:t>
      </w:r>
      <w:r>
        <w:rPr>
          <w:sz w:val="24"/>
        </w:rPr>
        <w:t>6</w:t>
      </w:r>
      <w:r>
        <w:rPr>
          <w:spacing w:val="19"/>
          <w:sz w:val="24"/>
        </w:rPr>
        <w:t> </w:t>
      </w:r>
      <w:r>
        <w:rPr>
          <w:sz w:val="24"/>
        </w:rPr>
        <w:t>del</w:t>
      </w:r>
      <w:r>
        <w:rPr>
          <w:spacing w:val="17"/>
          <w:sz w:val="24"/>
        </w:rPr>
        <w:t> </w:t>
      </w:r>
      <w:r>
        <w:rPr>
          <w:sz w:val="24"/>
        </w:rPr>
        <w:t>Regio</w:t>
      </w:r>
      <w:r>
        <w:rPr>
          <w:spacing w:val="19"/>
          <w:sz w:val="24"/>
        </w:rPr>
        <w:t> </w:t>
      </w:r>
      <w:r>
        <w:rPr>
          <w:sz w:val="24"/>
        </w:rPr>
        <w:t>Decreto</w:t>
      </w:r>
      <w:r>
        <w:rPr>
          <w:spacing w:val="18"/>
          <w:sz w:val="24"/>
        </w:rPr>
        <w:t> </w:t>
      </w:r>
      <w:r>
        <w:rPr>
          <w:sz w:val="24"/>
        </w:rPr>
        <w:t>18/06/1931</w:t>
      </w:r>
      <w:r>
        <w:rPr>
          <w:spacing w:val="19"/>
          <w:sz w:val="24"/>
        </w:rPr>
        <w:t> </w:t>
      </w:r>
      <w:r>
        <w:rPr>
          <w:sz w:val="24"/>
        </w:rPr>
        <w:t>n.</w:t>
      </w:r>
      <w:r>
        <w:rPr>
          <w:spacing w:val="19"/>
          <w:sz w:val="24"/>
        </w:rPr>
        <w:t> </w:t>
      </w:r>
      <w:r>
        <w:rPr>
          <w:sz w:val="24"/>
        </w:rPr>
        <w:t>773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19"/>
          <w:sz w:val="24"/>
        </w:rPr>
        <w:t> </w:t>
      </w:r>
      <w:r>
        <w:rPr>
          <w:sz w:val="24"/>
        </w:rPr>
        <w:t>successive</w:t>
      </w:r>
      <w:r>
        <w:rPr>
          <w:spacing w:val="20"/>
          <w:sz w:val="24"/>
        </w:rPr>
        <w:t> </w:t>
      </w:r>
      <w:r>
        <w:rPr>
          <w:sz w:val="24"/>
        </w:rPr>
        <w:t>modifiche</w:t>
      </w:r>
      <w:r>
        <w:rPr>
          <w:spacing w:val="20"/>
          <w:sz w:val="24"/>
        </w:rPr>
        <w:t> </w:t>
      </w:r>
      <w:r>
        <w:rPr>
          <w:sz w:val="24"/>
        </w:rPr>
        <w:t>ed</w:t>
      </w:r>
      <w:r>
        <w:rPr>
          <w:spacing w:val="21"/>
          <w:sz w:val="24"/>
        </w:rPr>
        <w:t> </w:t>
      </w:r>
      <w:r>
        <w:rPr>
          <w:sz w:val="24"/>
        </w:rPr>
        <w:t>integrazioni.</w:t>
      </w:r>
      <w:r>
        <w:rPr>
          <w:spacing w:val="-57"/>
          <w:sz w:val="24"/>
        </w:rPr>
        <w:t> </w:t>
      </w:r>
      <w:r>
        <w:rPr>
          <w:sz w:val="24"/>
        </w:rPr>
        <w:t>(T.U.L.P.S.)</w:t>
      </w:r>
      <w:r>
        <w:rPr>
          <w:spacing w:val="15"/>
          <w:sz w:val="24"/>
        </w:rPr>
        <w:t> </w:t>
      </w:r>
      <w:r>
        <w:rPr>
          <w:sz w:val="24"/>
        </w:rPr>
        <w:t>nella</w:t>
      </w:r>
      <w:r>
        <w:rPr>
          <w:spacing w:val="19"/>
          <w:sz w:val="24"/>
        </w:rPr>
        <w:t> </w:t>
      </w:r>
      <w:r>
        <w:rPr>
          <w:sz w:val="24"/>
        </w:rPr>
        <w:t>propria</w:t>
      </w:r>
      <w:r>
        <w:rPr>
          <w:spacing w:val="16"/>
          <w:sz w:val="24"/>
        </w:rPr>
        <w:t> </w:t>
      </w:r>
      <w:r>
        <w:rPr>
          <w:sz w:val="24"/>
        </w:rPr>
        <w:t>sede,</w:t>
      </w:r>
      <w:r>
        <w:rPr>
          <w:spacing w:val="15"/>
          <w:sz w:val="24"/>
        </w:rPr>
        <w:t> </w:t>
      </w:r>
      <w:r>
        <w:rPr>
          <w:sz w:val="24"/>
        </w:rPr>
        <w:t>ed</w:t>
      </w:r>
      <w:r>
        <w:rPr>
          <w:spacing w:val="18"/>
          <w:sz w:val="24"/>
        </w:rPr>
        <w:t> </w:t>
      </w:r>
      <w:r>
        <w:rPr>
          <w:sz w:val="24"/>
        </w:rPr>
        <w:t>il</w:t>
      </w:r>
      <w:r>
        <w:rPr>
          <w:spacing w:val="16"/>
          <w:sz w:val="24"/>
        </w:rPr>
        <w:t> </w:t>
      </w:r>
      <w:r>
        <w:rPr>
          <w:sz w:val="24"/>
        </w:rPr>
        <w:t>mancato</w:t>
      </w:r>
      <w:r>
        <w:rPr>
          <w:spacing w:val="15"/>
          <w:sz w:val="24"/>
        </w:rPr>
        <w:t> </w:t>
      </w:r>
      <w:r>
        <w:rPr>
          <w:sz w:val="24"/>
        </w:rPr>
        <w:t>incoraggiamento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gioco</w:t>
      </w:r>
      <w:r>
        <w:rPr>
          <w:spacing w:val="20"/>
          <w:sz w:val="24"/>
        </w:rPr>
        <w:t> </w:t>
      </w:r>
      <w:r>
        <w:rPr>
          <w:sz w:val="24"/>
        </w:rPr>
        <w:t>con</w:t>
      </w:r>
      <w:r>
        <w:rPr>
          <w:spacing w:val="15"/>
          <w:sz w:val="24"/>
        </w:rPr>
        <w:t> </w:t>
      </w:r>
      <w:r>
        <w:rPr>
          <w:sz w:val="24"/>
        </w:rPr>
        <w:t>vincite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denaro</w:t>
      </w:r>
      <w:r>
        <w:rPr>
          <w:spacing w:val="-1"/>
          <w:sz w:val="24"/>
        </w:rPr>
        <w:t> </w:t>
      </w:r>
      <w:r>
        <w:rPr>
          <w:sz w:val="24"/>
        </w:rPr>
        <w:t>o in beni di rilevante</w:t>
      </w:r>
      <w:r>
        <w:rPr>
          <w:spacing w:val="-3"/>
          <w:sz w:val="24"/>
        </w:rPr>
        <w:t> </w:t>
      </w:r>
      <w:r>
        <w:rPr>
          <w:sz w:val="24"/>
        </w:rPr>
        <w:t>valore economico.</w:t>
      </w:r>
    </w:p>
    <w:p>
      <w:pPr>
        <w:pStyle w:val="BodyText"/>
        <w:spacing w:before="5"/>
      </w:pPr>
    </w:p>
    <w:p>
      <w:pPr>
        <w:pStyle w:val="BodyText"/>
        <w:spacing w:line="314" w:lineRule="auto"/>
        <w:ind w:left="865" w:right="1234"/>
      </w:pPr>
      <w:r>
        <w:rPr>
          <w:u w:val="single"/>
        </w:rPr>
        <w:t>Per ogni necessità contattare la Segreteria degli Organi Istituzionali - Ufficio Manifestazioni</w:t>
      </w:r>
      <w:r>
        <w:rPr>
          <w:spacing w:val="-57"/>
        </w:rPr>
        <w:t> </w:t>
      </w:r>
      <w:r>
        <w:rPr>
          <w:position w:val="2"/>
          <w:u w:val="single"/>
        </w:rPr>
        <w:t>ai</w:t>
      </w:r>
      <w:r>
        <w:rPr>
          <w:spacing w:val="-1"/>
          <w:position w:val="2"/>
          <w:u w:val="single"/>
        </w:rPr>
        <w:t> </w:t>
      </w:r>
      <w:r>
        <w:rPr>
          <w:position w:val="2"/>
          <w:u w:val="single"/>
        </w:rPr>
        <w:t>seguenti</w:t>
      </w:r>
      <w:r>
        <w:rPr>
          <w:spacing w:val="2"/>
          <w:position w:val="2"/>
          <w:u w:val="single"/>
        </w:rPr>
        <w:t> </w:t>
      </w:r>
      <w:r>
        <w:rPr>
          <w:position w:val="2"/>
          <w:u w:val="single"/>
        </w:rPr>
        <w:t>numeri:</w:t>
      </w:r>
      <w:r>
        <w:rPr>
          <w:spacing w:val="3"/>
          <w:position w:val="2"/>
          <w:u w:val="single"/>
        </w:rPr>
        <w:t> </w:t>
      </w:r>
      <w:r>
        <w:rPr>
          <w:position w:val="2"/>
          <w:u w:val="single"/>
        </w:rPr>
        <w:t>0105576208 -</w:t>
      </w:r>
      <w:r>
        <w:rPr>
          <w:spacing w:val="-3"/>
          <w:position w:val="2"/>
          <w:u w:val="single"/>
        </w:rPr>
        <w:t> </w:t>
      </w:r>
      <w:r>
        <w:rPr>
          <w:position w:val="2"/>
          <w:u w:val="single"/>
        </w:rPr>
        <w:t>0105576212 – 010</w:t>
      </w:r>
      <w:r>
        <w:rPr>
          <w:spacing w:val="-1"/>
          <w:position w:val="2"/>
          <w:u w:val="single"/>
        </w:rPr>
        <w:t> </w:t>
      </w:r>
      <w:r>
        <w:rPr>
          <w:position w:val="2"/>
          <w:u w:val="single"/>
        </w:rPr>
        <w:t>5576232  oppure</w:t>
      </w:r>
      <w:r>
        <w:rPr>
          <w:spacing w:val="-2"/>
          <w:position w:val="2"/>
          <w:u w:val="single"/>
        </w:rPr>
        <w:t> </w:t>
      </w:r>
      <w:r>
        <w:rPr>
          <w:u w:val="single"/>
        </w:rPr>
        <w:t>all’indirizzo</w:t>
      </w:r>
    </w:p>
    <w:p>
      <w:pPr>
        <w:pStyle w:val="BodyText"/>
        <w:spacing w:before="3"/>
        <w:ind w:left="865"/>
      </w:pPr>
      <w:hyperlink r:id="rId11">
        <w:r>
          <w:rPr>
            <w:spacing w:val="-7"/>
            <w:u w:val="single"/>
          </w:rPr>
          <w:t>e.mail:</w:t>
        </w:r>
        <w:r>
          <w:rPr>
            <w:spacing w:val="1"/>
            <w:u w:val="single"/>
          </w:rPr>
          <w:t> </w:t>
        </w:r>
        <w:r>
          <w:rPr>
            <w:spacing w:val="-7"/>
            <w:u w:val="single"/>
          </w:rPr>
          <w:t>municipio6manifestazioni@comune.genova.it</w:t>
        </w:r>
      </w:hyperlink>
    </w:p>
    <w:p>
      <w:pPr>
        <w:spacing w:after="0"/>
        <w:sectPr>
          <w:pgSz w:w="11910" w:h="16840"/>
          <w:pgMar w:header="413" w:footer="726" w:top="1800" w:bottom="920" w:left="440" w:right="480"/>
        </w:sect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0"/>
        <w:gridCol w:w="6610"/>
      </w:tblGrid>
      <w:tr>
        <w:trPr>
          <w:trHeight w:val="743" w:hRule="atLeast"/>
        </w:trPr>
        <w:tc>
          <w:tcPr>
            <w:tcW w:w="10280" w:type="dxa"/>
            <w:gridSpan w:val="2"/>
            <w:tcBorders>
              <w:bottom w:val="nil"/>
            </w:tcBorders>
            <w:shd w:val="clear" w:color="auto" w:fill="BDBDBD"/>
          </w:tcPr>
          <w:p>
            <w:pPr>
              <w:pStyle w:val="TableParagraph"/>
              <w:spacing w:before="191"/>
              <w:ind w:left="297"/>
              <w:rPr>
                <w:sz w:val="24"/>
              </w:rPr>
            </w:pPr>
            <w:r>
              <w:rPr>
                <w:sz w:val="24"/>
              </w:rPr>
              <w:t>SINTESI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PROPOSTA</w:t>
            </w:r>
          </w:p>
        </w:tc>
      </w:tr>
      <w:tr>
        <w:trPr>
          <w:trHeight w:val="1242" w:hRule="atLeast"/>
        </w:trPr>
        <w:tc>
          <w:tcPr>
            <w:tcW w:w="3670" w:type="dxa"/>
            <w:tcBorders>
              <w:top w:val="single" w:sz="48" w:space="0" w:color="BDBDBD"/>
              <w:bottom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609" w:right="1326"/>
              <w:jc w:val="center"/>
              <w:rPr>
                <w:sz w:val="28"/>
              </w:rPr>
            </w:pPr>
            <w:r>
              <w:rPr>
                <w:sz w:val="28"/>
              </w:rPr>
              <w:t>Titolo</w:t>
            </w:r>
          </w:p>
        </w:tc>
        <w:tc>
          <w:tcPr>
            <w:tcW w:w="6610" w:type="dxa"/>
            <w:tcBorders>
              <w:top w:val="single" w:sz="48" w:space="0" w:color="BDBDBD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9"/>
              <w:ind w:left="436" w:right="947"/>
              <w:rPr>
                <w:sz w:val="28"/>
              </w:rPr>
            </w:pPr>
            <w:r>
              <w:rPr>
                <w:sz w:val="24"/>
              </w:rPr>
              <w:t>Nome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8"/>
              </w:rPr>
              <w:t>Proponente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o/capofila</w:t>
            </w:r>
          </w:p>
        </w:tc>
        <w:tc>
          <w:tcPr>
            <w:tcW w:w="66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2" w:hRule="atLeast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21" w:lineRule="exact" w:before="1"/>
              <w:ind w:right="750"/>
              <w:jc w:val="right"/>
              <w:rPr>
                <w:sz w:val="28"/>
              </w:rPr>
            </w:pPr>
            <w:r>
              <w:rPr>
                <w:sz w:val="28"/>
              </w:rPr>
              <w:t>Sintesi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della Proposta</w:t>
            </w:r>
          </w:p>
          <w:p>
            <w:pPr>
              <w:pStyle w:val="TableParagraph"/>
              <w:spacing w:line="275" w:lineRule="exact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(massimo1500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caratteri)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87" w:val="left" w:leader="none"/>
                <w:tab w:pos="1188" w:val="left" w:leader="none"/>
              </w:tabs>
              <w:spacing w:line="292" w:lineRule="exact" w:before="0" w:after="0"/>
              <w:ind w:left="1187" w:right="0" w:hanging="351"/>
              <w:jc w:val="left"/>
              <w:rPr>
                <w:sz w:val="24"/>
              </w:rPr>
            </w:pPr>
            <w:r>
              <w:rPr>
                <w:sz w:val="24"/>
              </w:rPr>
              <w:t>destinatari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87" w:val="left" w:leader="none"/>
                <w:tab w:pos="1188" w:val="left" w:leader="none"/>
              </w:tabs>
              <w:spacing w:line="292" w:lineRule="exact" w:before="0" w:after="0"/>
              <w:ind w:left="1187" w:right="0" w:hanging="351"/>
              <w:jc w:val="left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proposte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87" w:val="left" w:leader="none"/>
                <w:tab w:pos="1188" w:val="left" w:leader="none"/>
              </w:tabs>
              <w:spacing w:line="240" w:lineRule="auto" w:before="3" w:after="0"/>
              <w:ind w:left="1199" w:right="1008" w:hanging="360"/>
              <w:jc w:val="left"/>
              <w:rPr>
                <w:sz w:val="24"/>
              </w:rPr>
            </w:pPr>
            <w:r>
              <w:rPr>
                <w:sz w:val="24"/>
              </w:rPr>
              <w:t>Promozione,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comunicazione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 valutazione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proposta.</w:t>
            </w:r>
          </w:p>
        </w:tc>
        <w:tc>
          <w:tcPr>
            <w:tcW w:w="66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2"/>
              <w:ind w:left="719"/>
              <w:rPr>
                <w:sz w:val="28"/>
              </w:rPr>
            </w:pPr>
            <w:r>
              <w:rPr>
                <w:sz w:val="28"/>
              </w:rPr>
              <w:t>Luogo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svolgimento</w:t>
            </w:r>
          </w:p>
        </w:tc>
        <w:tc>
          <w:tcPr>
            <w:tcW w:w="66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4"/>
              <w:ind w:left="719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svolgimento</w:t>
            </w:r>
          </w:p>
        </w:tc>
        <w:tc>
          <w:tcPr>
            <w:tcW w:w="66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53" w:hRule="atLeast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9"/>
              <w:ind w:left="719"/>
              <w:rPr>
                <w:sz w:val="28"/>
              </w:rPr>
            </w:pPr>
            <w:r>
              <w:rPr>
                <w:sz w:val="28"/>
              </w:rPr>
              <w:t>Gratuità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della proposta</w:t>
            </w:r>
          </w:p>
        </w:tc>
        <w:tc>
          <w:tcPr>
            <w:tcW w:w="66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10" w:val="left" w:leader="none"/>
              </w:tabs>
              <w:spacing w:line="240" w:lineRule="auto" w:before="75" w:after="0"/>
              <w:ind w:left="709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l’iniziativa è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gratuita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0" w:val="left" w:leader="none"/>
                <w:tab w:pos="6389" w:val="left" w:leader="none"/>
              </w:tabs>
              <w:spacing w:line="240" w:lineRule="auto" w:before="0" w:after="0"/>
              <w:ind w:left="829" w:right="208" w:hanging="322"/>
              <w:jc w:val="left"/>
              <w:rPr>
                <w:sz w:val="24"/>
              </w:rPr>
            </w:pPr>
            <w:r>
              <w:rPr>
                <w:sz w:val="24"/>
              </w:rPr>
              <w:t>l’iniziativa prevede il pagamento di un modesto ticket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titolo di rimborso spese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pari ad €.</w:t>
            </w:r>
            <w:r>
              <w:rPr>
                <w:sz w:val="24"/>
                <w:u w:val="thick"/>
              </w:rPr>
              <w:t> </w:t>
              <w:tab/>
            </w:r>
          </w:p>
        </w:tc>
      </w:tr>
      <w:tr>
        <w:trPr>
          <w:trHeight w:val="832" w:hRule="atLeast"/>
        </w:trPr>
        <w:tc>
          <w:tcPr>
            <w:tcW w:w="36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7"/>
              <w:ind w:left="287"/>
              <w:rPr>
                <w:sz w:val="13"/>
              </w:rPr>
            </w:pPr>
            <w:r>
              <w:rPr>
                <w:sz w:val="24"/>
              </w:rPr>
              <w:t>Cifra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richiesta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66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tabs>
                <w:tab w:pos="4315" w:val="left" w:leader="none"/>
              </w:tabs>
              <w:ind w:left="52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7"/>
        <w:rPr>
          <w:sz w:val="26"/>
        </w:rPr>
      </w:pPr>
      <w:r>
        <w:rPr/>
        <w:pict>
          <v:rect style="position:absolute;margin-left:42.599998pt;margin-top:17.248730pt;width:144.000003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2" w:lineRule="exact" w:before="0"/>
        <w:ind w:left="239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L’entità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contributo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può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essere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inferiore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€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250,00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deve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ammontare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massimo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50%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delle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previste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sottostante</w:t>
      </w:r>
    </w:p>
    <w:p>
      <w:pPr>
        <w:spacing w:before="0"/>
        <w:ind w:left="239" w:right="0" w:firstLine="0"/>
        <w:jc w:val="left"/>
        <w:rPr>
          <w:sz w:val="20"/>
        </w:rPr>
      </w:pPr>
      <w:r>
        <w:rPr>
          <w:sz w:val="20"/>
        </w:rPr>
        <w:t>prospetto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Bilancio</w:t>
      </w:r>
      <w:r>
        <w:rPr>
          <w:spacing w:val="-1"/>
          <w:sz w:val="20"/>
        </w:rPr>
        <w:t> </w:t>
      </w:r>
      <w:r>
        <w:rPr>
          <w:sz w:val="20"/>
        </w:rPr>
        <w:t>Preventivo</w:t>
      </w:r>
    </w:p>
    <w:p>
      <w:pPr>
        <w:spacing w:after="0"/>
        <w:jc w:val="left"/>
        <w:rPr>
          <w:sz w:val="20"/>
        </w:rPr>
        <w:sectPr>
          <w:headerReference w:type="default" r:id="rId12"/>
          <w:footerReference w:type="default" r:id="rId13"/>
          <w:pgSz w:w="11910" w:h="16840"/>
          <w:pgMar w:header="454" w:footer="1330" w:top="1800" w:bottom="1520" w:left="4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5"/>
        <w:gridCol w:w="7634"/>
      </w:tblGrid>
      <w:tr>
        <w:trPr>
          <w:trHeight w:val="844" w:hRule="atLeast"/>
        </w:trPr>
        <w:tc>
          <w:tcPr>
            <w:tcW w:w="9909" w:type="dxa"/>
            <w:gridSpan w:val="2"/>
            <w:tcBorders>
              <w:bottom w:val="single" w:sz="6" w:space="0" w:color="000000"/>
            </w:tcBorders>
            <w:shd w:val="clear" w:color="auto" w:fill="BDBDBD"/>
          </w:tcPr>
          <w:p>
            <w:pPr>
              <w:pStyle w:val="TableParagraph"/>
              <w:spacing w:before="12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ASSOCIAZIONE</w:t>
            </w:r>
          </w:p>
        </w:tc>
      </w:tr>
      <w:tr>
        <w:trPr>
          <w:trHeight w:val="625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44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Denominazione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25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44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Forma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giuridica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05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42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Codice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Fiscale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24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299" w:right="234"/>
              <w:rPr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8"/>
              </w:rPr>
              <w:t>attività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Associative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4"/>
              </w:rPr>
              <w:t>principali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(max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caratteri)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85" w:hRule="atLeast"/>
        </w:trPr>
        <w:tc>
          <w:tcPr>
            <w:tcW w:w="99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DBDBD"/>
          </w:tcPr>
          <w:p>
            <w:pPr>
              <w:pStyle w:val="TableParagraph"/>
              <w:spacing w:before="121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SEDELEGALE</w:t>
            </w:r>
          </w:p>
        </w:tc>
      </w:tr>
      <w:tr>
        <w:trPr>
          <w:trHeight w:val="448" w:hRule="atLeast"/>
        </w:trPr>
        <w:tc>
          <w:tcPr>
            <w:tcW w:w="99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6" w:lineRule="exact" w:before="122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VIA/PIAZZA</w:t>
            </w:r>
          </w:p>
        </w:tc>
      </w:tr>
      <w:tr>
        <w:trPr>
          <w:trHeight w:val="585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CAP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85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Località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85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Telefono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85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Cellulare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43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4" w:lineRule="exact" w:before="120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460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299" w:right="733"/>
              <w:rPr>
                <w:b/>
                <w:sz w:val="28"/>
              </w:rPr>
            </w:pPr>
            <w:r>
              <w:rPr>
                <w:b/>
                <w:sz w:val="28"/>
              </w:rPr>
              <w:t>Indirizzo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posta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certificata</w:t>
            </w:r>
          </w:p>
          <w:p>
            <w:pPr>
              <w:pStyle w:val="TableParagraph"/>
              <w:spacing w:line="301" w:lineRule="exact" w:before="54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(obbligatorio)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75" w:hRule="atLeast"/>
        </w:trPr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4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Sito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web</w:t>
            </w:r>
          </w:p>
        </w:tc>
        <w:tc>
          <w:tcPr>
            <w:tcW w:w="7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802" w:val="left" w:leader="none"/>
                <w:tab w:pos="6999" w:val="left" w:leader="none"/>
              </w:tabs>
              <w:spacing w:before="68"/>
              <w:ind w:left="441"/>
              <w:rPr>
                <w:sz w:val="22"/>
              </w:rPr>
            </w:pPr>
            <w:r>
              <w:rPr>
                <w:sz w:val="22"/>
              </w:rPr>
              <w:t>□</w:t>
              <w:tab/>
              <w:t>SI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802" w:val="left" w:leader="none"/>
              </w:tabs>
              <w:spacing w:before="23"/>
              <w:ind w:left="441"/>
              <w:rPr>
                <w:sz w:val="22"/>
              </w:rPr>
            </w:pPr>
            <w:r>
              <w:rPr>
                <w:sz w:val="22"/>
              </w:rPr>
              <w:t>□</w:t>
              <w:tab/>
              <w:t>NO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454" w:footer="1330" w:top="1800" w:bottom="1520" w:left="440" w:right="480"/>
        </w:sect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7185"/>
      </w:tblGrid>
      <w:tr>
        <w:trPr>
          <w:trHeight w:val="494" w:hRule="atLeast"/>
        </w:trPr>
        <w:tc>
          <w:tcPr>
            <w:tcW w:w="9935" w:type="dxa"/>
            <w:gridSpan w:val="2"/>
            <w:tcBorders>
              <w:bottom w:val="nil"/>
            </w:tcBorders>
            <w:shd w:val="clear" w:color="auto" w:fill="A5A5A5"/>
          </w:tcPr>
          <w:p>
            <w:pPr>
              <w:pStyle w:val="TableParagraph"/>
              <w:spacing w:before="6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RAPPRESENTANTE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LEGALE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(FIRMATARIO)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DELL’ASSOCIAZIONE</w:t>
            </w:r>
          </w:p>
        </w:tc>
      </w:tr>
      <w:tr>
        <w:trPr>
          <w:trHeight w:val="515" w:hRule="atLeast"/>
        </w:trPr>
        <w:tc>
          <w:tcPr>
            <w:tcW w:w="2750" w:type="dxa"/>
            <w:tcBorders>
              <w:top w:val="single" w:sz="48" w:space="0" w:color="A5A5A5"/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</w:p>
        </w:tc>
        <w:tc>
          <w:tcPr>
            <w:tcW w:w="7185" w:type="dxa"/>
            <w:tcBorders>
              <w:top w:val="single" w:sz="48" w:space="0" w:color="A5A5A5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 w:before="122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Ruolo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 w:before="120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Telefono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 w:before="120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Cellulare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2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4" w:lineRule="exact" w:before="120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Posta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certificata: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9935" w:type="dxa"/>
            <w:gridSpan w:val="2"/>
            <w:tcBorders>
              <w:top w:val="single" w:sz="6" w:space="0" w:color="000000"/>
              <w:bottom w:val="nil"/>
            </w:tcBorders>
            <w:shd w:val="clear" w:color="auto" w:fill="BDBDBD"/>
          </w:tcPr>
          <w:p>
            <w:pPr>
              <w:pStyle w:val="TableParagraph"/>
              <w:spacing w:before="111"/>
              <w:ind w:left="299"/>
              <w:rPr>
                <w:b/>
                <w:sz w:val="16"/>
              </w:rPr>
            </w:pPr>
            <w:r>
              <w:rPr>
                <w:b/>
                <w:sz w:val="24"/>
              </w:rPr>
              <w:t>RESPONSABILE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PROPOSTA</w:t>
            </w:r>
            <w:r>
              <w:rPr>
                <w:b/>
                <w:position w:val="8"/>
                <w:sz w:val="16"/>
              </w:rPr>
              <w:t>2</w:t>
            </w:r>
          </w:p>
        </w:tc>
      </w:tr>
      <w:tr>
        <w:trPr>
          <w:trHeight w:val="486" w:hRule="atLeast"/>
        </w:trPr>
        <w:tc>
          <w:tcPr>
            <w:tcW w:w="2750" w:type="dxa"/>
            <w:tcBorders>
              <w:top w:val="single" w:sz="48" w:space="0" w:color="BDBDBD"/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</w:p>
        </w:tc>
        <w:tc>
          <w:tcPr>
            <w:tcW w:w="7185" w:type="dxa"/>
            <w:tcBorders>
              <w:top w:val="single" w:sz="48" w:space="0" w:color="BDBDBD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4" w:lineRule="exact" w:before="120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Nome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440" w:lineRule="atLeast"/>
              <w:ind w:left="299" w:right="43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Ruolo </w:t>
            </w:r>
            <w:r>
              <w:rPr>
                <w:b/>
                <w:spacing w:val="-3"/>
                <w:sz w:val="28"/>
              </w:rPr>
              <w:t>all’interno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dell’associazione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Telefono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 w:before="117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Cellulare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 w:before="117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E-mail: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2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01" w:lineRule="exact" w:before="117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Posta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certificata</w:t>
            </w:r>
          </w:p>
        </w:tc>
        <w:tc>
          <w:tcPr>
            <w:tcW w:w="7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sz w:val="12"/>
        </w:rPr>
      </w:pPr>
      <w:r>
        <w:rPr/>
        <w:pict>
          <v:rect style="position:absolute;margin-left:42.599998pt;margin-top:9pt;width:144.000003pt;height:.60003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51" w:lineRule="exact" w:before="0" w:after="0"/>
        <w:ind w:left="772" w:right="0" w:hanging="363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diverso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legale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rappresentante</w:t>
      </w: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40" w:lineRule="auto" w:before="115" w:after="0"/>
        <w:ind w:left="772" w:right="606" w:hanging="363"/>
        <w:jc w:val="left"/>
        <w:rPr>
          <w:sz w:val="24"/>
        </w:rPr>
      </w:pPr>
      <w:r>
        <w:rPr>
          <w:sz w:val="24"/>
          <w:u w:val="single"/>
        </w:rPr>
        <w:t>Nel caso la proposta venga presentata da più associazioni, tutte devono risultare iscritte nel Registro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Comunale rispettare quanto previsto dal presente bando, in particolare agli artt. 3 e 4, dovrà essere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individuato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un soggetto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CAPOFILA.</w:t>
      </w: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40" w:lineRule="auto" w:before="7" w:after="0"/>
        <w:ind w:left="772" w:right="0" w:hanging="363"/>
        <w:jc w:val="left"/>
        <w:rPr>
          <w:sz w:val="24"/>
        </w:rPr>
      </w:pPr>
      <w:r>
        <w:rPr>
          <w:sz w:val="24"/>
        </w:rPr>
        <w:t>L’associazione</w:t>
      </w:r>
      <w:r>
        <w:rPr>
          <w:spacing w:val="-1"/>
          <w:sz w:val="24"/>
        </w:rPr>
        <w:t> </w:t>
      </w:r>
      <w:r>
        <w:rPr>
          <w:sz w:val="24"/>
        </w:rPr>
        <w:t>CAPOFILA ha</w:t>
      </w:r>
      <w:r>
        <w:rPr>
          <w:spacing w:val="-4"/>
          <w:sz w:val="24"/>
        </w:rPr>
        <w:t> </w:t>
      </w:r>
      <w:r>
        <w:rPr>
          <w:sz w:val="24"/>
        </w:rPr>
        <w:t>l’obbligo di</w:t>
      </w:r>
      <w:r>
        <w:rPr>
          <w:spacing w:val="-1"/>
          <w:sz w:val="24"/>
        </w:rPr>
        <w:t> </w:t>
      </w:r>
      <w:r>
        <w:rPr>
          <w:sz w:val="24"/>
        </w:rPr>
        <w:t>compilare</w:t>
      </w:r>
      <w:r>
        <w:rPr>
          <w:spacing w:val="-4"/>
          <w:sz w:val="24"/>
        </w:rPr>
        <w:t> </w:t>
      </w:r>
      <w:r>
        <w:rPr>
          <w:sz w:val="24"/>
        </w:rPr>
        <w:t>integralmente</w:t>
      </w:r>
      <w:r>
        <w:rPr>
          <w:spacing w:val="-1"/>
          <w:sz w:val="24"/>
        </w:rPr>
        <w:t> </w:t>
      </w:r>
      <w:r>
        <w:rPr>
          <w:sz w:val="24"/>
        </w:rPr>
        <w:t>il presente modulo</w:t>
      </w:r>
      <w:r>
        <w:rPr>
          <w:spacing w:val="1"/>
          <w:sz w:val="24"/>
        </w:rPr>
        <w:t> </w:t>
      </w:r>
      <w:r>
        <w:rPr>
          <w:sz w:val="24"/>
        </w:rPr>
        <w:t>(ALL.A)</w:t>
      </w: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40" w:lineRule="auto" w:before="10" w:after="0"/>
        <w:ind w:left="772" w:right="668" w:hanging="363"/>
        <w:jc w:val="left"/>
        <w:rPr>
          <w:sz w:val="24"/>
        </w:rPr>
      </w:pPr>
      <w:r>
        <w:rPr>
          <w:sz w:val="24"/>
        </w:rPr>
        <w:t>In allegato dovrà pervenire la seguente documentazione, prodotta a cura del legale rappresentante o</w:t>
      </w:r>
      <w:r>
        <w:rPr>
          <w:spacing w:val="-57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delegato con procura di</w:t>
      </w:r>
      <w:r>
        <w:rPr>
          <w:spacing w:val="1"/>
          <w:sz w:val="24"/>
        </w:rPr>
        <w:t> </w:t>
      </w:r>
      <w:r>
        <w:rPr>
          <w:sz w:val="24"/>
        </w:rPr>
        <w:t>ciascuna</w:t>
      </w:r>
      <w:r>
        <w:rPr>
          <w:spacing w:val="-3"/>
          <w:sz w:val="24"/>
        </w:rPr>
        <w:t> </w:t>
      </w:r>
      <w:r>
        <w:rPr>
          <w:sz w:val="24"/>
        </w:rPr>
        <w:t>delle</w:t>
      </w:r>
      <w:r>
        <w:rPr>
          <w:spacing w:val="2"/>
          <w:sz w:val="24"/>
        </w:rPr>
        <w:t> </w:t>
      </w:r>
      <w:r>
        <w:rPr>
          <w:sz w:val="24"/>
        </w:rPr>
        <w:t>associazioni non</w:t>
      </w:r>
      <w:r>
        <w:rPr>
          <w:spacing w:val="-1"/>
          <w:sz w:val="24"/>
        </w:rPr>
        <w:t> </w:t>
      </w:r>
      <w:r>
        <w:rPr>
          <w:sz w:val="24"/>
        </w:rPr>
        <w:t>capofila</w:t>
      </w:r>
      <w:r>
        <w:rPr>
          <w:spacing w:val="1"/>
          <w:sz w:val="24"/>
        </w:rPr>
        <w:t> </w:t>
      </w:r>
      <w:r>
        <w:rPr>
          <w:sz w:val="24"/>
        </w:rPr>
        <w:t>partecipanti:</w:t>
      </w:r>
    </w:p>
    <w:p>
      <w:pPr>
        <w:pStyle w:val="ListParagraph"/>
        <w:numPr>
          <w:ilvl w:val="1"/>
          <w:numId w:val="4"/>
        </w:numPr>
        <w:tabs>
          <w:tab w:pos="1046" w:val="left" w:leader="none"/>
        </w:tabs>
        <w:spacing w:line="240" w:lineRule="auto" w:before="7" w:after="0"/>
        <w:ind w:left="1045" w:right="0" w:hanging="263"/>
        <w:jc w:val="left"/>
        <w:rPr>
          <w:sz w:val="24"/>
        </w:rPr>
      </w:pPr>
      <w:r>
        <w:rPr>
          <w:sz w:val="24"/>
        </w:rPr>
        <w:t>dichiarazione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compartecipazione</w:t>
      </w:r>
      <w:r>
        <w:rPr>
          <w:spacing w:val="-2"/>
          <w:sz w:val="24"/>
        </w:rPr>
        <w:t> </w:t>
      </w:r>
      <w:r>
        <w:rPr>
          <w:sz w:val="24"/>
        </w:rPr>
        <w:t>alla proposta</w:t>
      </w:r>
    </w:p>
    <w:p>
      <w:pPr>
        <w:pStyle w:val="ListParagraph"/>
        <w:numPr>
          <w:ilvl w:val="1"/>
          <w:numId w:val="4"/>
        </w:numPr>
        <w:tabs>
          <w:tab w:pos="986" w:val="left" w:leader="none"/>
        </w:tabs>
        <w:spacing w:line="240" w:lineRule="auto" w:before="5" w:after="0"/>
        <w:ind w:left="985" w:right="1001" w:hanging="200"/>
        <w:jc w:val="left"/>
        <w:rPr>
          <w:sz w:val="24"/>
        </w:rPr>
      </w:pPr>
      <w:r>
        <w:rPr>
          <w:sz w:val="24"/>
        </w:rPr>
        <w:t>compilare il presente modulo, indicando come responsabile della proposta il soggetto apposto</w:t>
      </w:r>
      <w:r>
        <w:rPr>
          <w:spacing w:val="-57"/>
          <w:sz w:val="24"/>
        </w:rPr>
        <w:t> </w:t>
      </w:r>
      <w:r>
        <w:rPr>
          <w:sz w:val="24"/>
        </w:rPr>
        <w:t>dall’associazione</w:t>
      </w:r>
      <w:r>
        <w:rPr>
          <w:spacing w:val="-3"/>
          <w:sz w:val="24"/>
        </w:rPr>
        <w:t> </w:t>
      </w:r>
      <w:r>
        <w:rPr>
          <w:sz w:val="24"/>
        </w:rPr>
        <w:t>capofila</w:t>
      </w:r>
    </w:p>
    <w:p>
      <w:pPr>
        <w:pStyle w:val="ListParagraph"/>
        <w:numPr>
          <w:ilvl w:val="1"/>
          <w:numId w:val="4"/>
        </w:numPr>
        <w:tabs>
          <w:tab w:pos="986" w:val="left" w:leader="none"/>
        </w:tabs>
        <w:spacing w:line="240" w:lineRule="auto" w:before="7" w:after="0"/>
        <w:ind w:left="985" w:right="0" w:hanging="203"/>
        <w:jc w:val="left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> </w:t>
      </w:r>
      <w:r>
        <w:rPr>
          <w:sz w:val="24"/>
        </w:rPr>
        <w:t>del documento d’identità del</w:t>
      </w:r>
      <w:r>
        <w:rPr>
          <w:spacing w:val="-2"/>
          <w:sz w:val="24"/>
        </w:rPr>
        <w:t> </w:t>
      </w:r>
      <w:r>
        <w:rPr>
          <w:sz w:val="24"/>
        </w:rPr>
        <w:t>firmatario</w:t>
      </w:r>
      <w:r>
        <w:rPr>
          <w:spacing w:val="1"/>
          <w:sz w:val="24"/>
        </w:rPr>
        <w:t> </w:t>
      </w:r>
      <w:r>
        <w:rPr>
          <w:sz w:val="24"/>
        </w:rPr>
        <w:t>(ex DPR</w:t>
      </w:r>
      <w:r>
        <w:rPr>
          <w:spacing w:val="3"/>
          <w:sz w:val="24"/>
        </w:rPr>
        <w:t> </w:t>
      </w:r>
      <w:r>
        <w:rPr>
          <w:sz w:val="24"/>
        </w:rPr>
        <w:t>445/2000)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91"/>
        <w:ind w:left="652" w:right="0" w:firstLine="0"/>
        <w:jc w:val="center"/>
        <w:rPr>
          <w:sz w:val="22"/>
        </w:rPr>
      </w:pPr>
      <w:r>
        <w:rPr>
          <w:w w:val="100"/>
          <w:sz w:val="22"/>
        </w:rPr>
        <w:t>6</w:t>
      </w:r>
    </w:p>
    <w:p>
      <w:pPr>
        <w:spacing w:after="0"/>
        <w:jc w:val="center"/>
        <w:rPr>
          <w:sz w:val="22"/>
        </w:rPr>
        <w:sectPr>
          <w:headerReference w:type="default" r:id="rId14"/>
          <w:footerReference w:type="default" r:id="rId15"/>
          <w:pgSz w:w="11910" w:h="16840"/>
          <w:pgMar w:header="454" w:footer="0" w:top="1800" w:bottom="280" w:left="440" w:right="4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99"/>
      </w:pPr>
      <w:r>
        <w:rPr/>
        <w:t>CORRISPONDENZA DELLA</w:t>
      </w:r>
      <w:r>
        <w:rPr>
          <w:spacing w:val="-3"/>
        </w:rPr>
        <w:t> </w:t>
      </w:r>
      <w:r>
        <w:rPr/>
        <w:t>PROPOSTA</w:t>
      </w:r>
      <w:r>
        <w:rPr>
          <w:spacing w:val="1"/>
        </w:rPr>
        <w:t> </w:t>
      </w:r>
      <w:r>
        <w:rPr/>
        <w:t>AI</w:t>
      </w:r>
      <w:r>
        <w:rPr>
          <w:spacing w:val="-4"/>
        </w:rPr>
        <w:t> </w:t>
      </w:r>
      <w:r>
        <w:rPr/>
        <w:t>CRITERI</w:t>
      </w:r>
    </w:p>
    <w:p>
      <w:pPr>
        <w:pStyle w:val="BodyText"/>
      </w:pPr>
    </w:p>
    <w:p>
      <w:pPr>
        <w:pStyle w:val="BodyText"/>
        <w:ind w:left="299" w:right="1521"/>
      </w:pPr>
      <w:r>
        <w:rPr/>
        <w:t>La tabella seguente va compilata in ogni sua parte descrivendo sinteticamente la rispondenza ai</w:t>
      </w:r>
      <w:r>
        <w:rPr>
          <w:spacing w:val="-57"/>
        </w:rPr>
        <w:t> </w:t>
      </w:r>
      <w:r>
        <w:rPr/>
        <w:t>singoli</w:t>
      </w:r>
      <w:r>
        <w:rPr>
          <w:spacing w:val="1"/>
        </w:rPr>
        <w:t> </w:t>
      </w:r>
      <w:r>
        <w:rPr/>
        <w:t>criteri, usando al</w:t>
      </w:r>
      <w:r>
        <w:rPr>
          <w:spacing w:val="2"/>
        </w:rPr>
        <w:t> </w:t>
      </w:r>
      <w:r>
        <w:rPr/>
        <w:t>massimo 400 caratteri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9"/>
        <w:gridCol w:w="6151"/>
      </w:tblGrid>
      <w:tr>
        <w:trPr>
          <w:trHeight w:val="460" w:hRule="atLeast"/>
        </w:trPr>
        <w:tc>
          <w:tcPr>
            <w:tcW w:w="4399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VALUTAZIONE</w:t>
            </w:r>
          </w:p>
        </w:tc>
        <w:tc>
          <w:tcPr>
            <w:tcW w:w="6151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2361" w:right="23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</w:tr>
      <w:tr>
        <w:trPr>
          <w:trHeight w:val="3290" w:hRule="atLeast"/>
        </w:trPr>
        <w:tc>
          <w:tcPr>
            <w:tcW w:w="4399" w:type="dxa"/>
          </w:tcPr>
          <w:p>
            <w:pPr>
              <w:pStyle w:val="TableParagraph"/>
              <w:spacing w:before="2"/>
              <w:ind w:left="107" w:right="788"/>
              <w:jc w:val="both"/>
              <w:rPr>
                <w:sz w:val="26"/>
              </w:rPr>
            </w:pPr>
            <w:r>
              <w:rPr>
                <w:sz w:val="26"/>
              </w:rPr>
              <w:t>Iniziative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carattere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sportivo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volte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valorizzare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fair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play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(indicare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eventuali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iniziative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realizzate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margine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della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manifestazione principale, capaci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 sensibilizzare atleti e pubblico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sui valori fondanti dello sport: ad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attribuzione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premi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riconoscimenti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squadre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e/o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atleti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che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si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siano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contraddistinti</w:t>
            </w:r>
          </w:p>
          <w:p>
            <w:pPr>
              <w:pStyle w:val="TableParagraph"/>
              <w:spacing w:line="278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senso).</w:t>
            </w:r>
          </w:p>
        </w:tc>
        <w:tc>
          <w:tcPr>
            <w:tcW w:w="6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5" w:hRule="atLeast"/>
        </w:trPr>
        <w:tc>
          <w:tcPr>
            <w:tcW w:w="4399" w:type="dxa"/>
          </w:tcPr>
          <w:p>
            <w:pPr>
              <w:pStyle w:val="TableParagraph"/>
              <w:ind w:left="107" w:right="786"/>
              <w:jc w:val="both"/>
              <w:rPr>
                <w:sz w:val="26"/>
              </w:rPr>
            </w:pPr>
            <w:r>
              <w:rPr>
                <w:sz w:val="26"/>
              </w:rPr>
              <w:t>Valorizzazione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profilo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sportivo/ricreativo, con iniziative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conformi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valori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intrinsechi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dello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sport,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improntate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all’inclusività ed al contrasto 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disagio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sociale,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fine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sensibilizzare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partecipanti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mediante incontri, dimostrazioni,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laboratori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tematiche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l’educazione alimentare, la tutela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della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salute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tramite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la</w:t>
            </w:r>
          </w:p>
          <w:p>
            <w:pPr>
              <w:pStyle w:val="TableParagraph"/>
              <w:spacing w:line="298" w:lineRule="exact"/>
              <w:ind w:left="107" w:right="789"/>
              <w:jc w:val="both"/>
              <w:rPr>
                <w:sz w:val="26"/>
              </w:rPr>
            </w:pPr>
            <w:r>
              <w:rPr>
                <w:sz w:val="26"/>
              </w:rPr>
              <w:t>prevenzione,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primo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soccorso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etc.</w:t>
            </w:r>
          </w:p>
        </w:tc>
        <w:tc>
          <w:tcPr>
            <w:tcW w:w="6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0" w:hRule="atLeast"/>
        </w:trPr>
        <w:tc>
          <w:tcPr>
            <w:tcW w:w="4399" w:type="dxa"/>
          </w:tcPr>
          <w:p>
            <w:pPr>
              <w:pStyle w:val="TableParagraph"/>
              <w:spacing w:before="2"/>
              <w:ind w:left="107" w:right="790"/>
              <w:jc w:val="both"/>
              <w:rPr>
                <w:sz w:val="26"/>
              </w:rPr>
            </w:pPr>
            <w:r>
              <w:rPr>
                <w:sz w:val="26"/>
              </w:rPr>
              <w:t>Ulteriori iniziative collegate e/o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aperte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alla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cittadinanza,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collaborazioni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altre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associazioni,iniziative finalizzate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alla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valorizzazione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aspetti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legati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alla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tradizione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della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delegazione,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suo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patrimonio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culturale;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nello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specifico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iniziative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rivolte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pubblico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alla   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cittadinanza,   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fruibili   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a</w:t>
            </w:r>
          </w:p>
          <w:p>
            <w:pPr>
              <w:pStyle w:val="TableParagraph"/>
              <w:spacing w:line="298" w:lineRule="exact"/>
              <w:ind w:left="107" w:right="790"/>
              <w:jc w:val="both"/>
              <w:rPr>
                <w:sz w:val="26"/>
              </w:rPr>
            </w:pPr>
            <w:r>
              <w:rPr>
                <w:sz w:val="26"/>
              </w:rPr>
              <w:t>margine dell’evento sportive/e/o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culturale,</w:t>
            </w:r>
            <w:r>
              <w:rPr>
                <w:spacing w:val="102"/>
                <w:sz w:val="26"/>
              </w:rPr>
              <w:t> </w:t>
            </w:r>
            <w:r>
              <w:rPr>
                <w:sz w:val="26"/>
              </w:rPr>
              <w:t>che</w:t>
            </w:r>
            <w:r>
              <w:rPr>
                <w:spacing w:val="103"/>
                <w:sz w:val="26"/>
              </w:rPr>
              <w:t> </w:t>
            </w:r>
            <w:r>
              <w:rPr>
                <w:sz w:val="26"/>
              </w:rPr>
              <w:t>siano</w:t>
            </w:r>
            <w:r>
              <w:rPr>
                <w:spacing w:val="105"/>
                <w:sz w:val="26"/>
              </w:rPr>
              <w:t> </w:t>
            </w:r>
            <w:r>
              <w:rPr>
                <w:sz w:val="26"/>
              </w:rPr>
              <w:t>finalizzate</w:t>
            </w:r>
          </w:p>
        </w:tc>
        <w:tc>
          <w:tcPr>
            <w:tcW w:w="61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3762"/>
              <w:rPr>
                <w:sz w:val="2"/>
              </w:rPr>
            </w:pPr>
            <w:r>
              <w:rPr>
                <w:sz w:val="2"/>
              </w:rPr>
              <w:pict>
                <v:group style="width:102pt;height:.75pt;mso-position-horizontal-relative:char;mso-position-vertical-relative:line" coordorigin="0,0" coordsize="2040,15">
                  <v:line style="position:absolute" from="0,7" to="204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spacing w:after="0" w:line="20" w:lineRule="exact"/>
        <w:rPr>
          <w:sz w:val="2"/>
        </w:rPr>
        <w:sectPr>
          <w:headerReference w:type="default" r:id="rId16"/>
          <w:footerReference w:type="default" r:id="rId17"/>
          <w:pgSz w:w="11910" w:h="16840"/>
          <w:pgMar w:header="454" w:footer="1611" w:top="1800" w:bottom="1800" w:left="440" w:right="480"/>
          <w:pgNumType w:start="7"/>
        </w:sectPr>
      </w:pPr>
    </w:p>
    <w:p>
      <w:pPr>
        <w:pStyle w:val="BodyText"/>
        <w:spacing w:before="3"/>
        <w:rPr>
          <w:sz w:val="2"/>
        </w:rPr>
      </w:pPr>
      <w:r>
        <w:rPr/>
        <w:pict>
          <v:rect style="position:absolute;margin-left:282pt;margin-top:395.279968pt;width:6pt;height:6pt;mso-position-horizontal-relative:page;mso-position-vertical-relative:page;z-index:-16175104" filled="false" stroked="true" strokeweight=".48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9"/>
        <w:gridCol w:w="6151"/>
      </w:tblGrid>
      <w:tr>
        <w:trPr>
          <w:trHeight w:val="1833" w:hRule="atLeast"/>
        </w:trPr>
        <w:tc>
          <w:tcPr>
            <w:tcW w:w="4399" w:type="dxa"/>
          </w:tcPr>
          <w:p>
            <w:pPr>
              <w:pStyle w:val="TableParagraph"/>
              <w:ind w:left="107" w:right="789"/>
              <w:jc w:val="both"/>
              <w:rPr>
                <w:sz w:val="26"/>
              </w:rPr>
            </w:pPr>
            <w:r>
              <w:rPr>
                <w:sz w:val="26"/>
              </w:rPr>
              <w:t>alla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promozione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del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territorio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e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delle sue tradizioni, organizzate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anche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tramite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l’ausilio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altre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associazioni.</w:t>
            </w:r>
          </w:p>
        </w:tc>
        <w:tc>
          <w:tcPr>
            <w:tcW w:w="6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61" w:hRule="atLeast"/>
        </w:trPr>
        <w:tc>
          <w:tcPr>
            <w:tcW w:w="4399" w:type="dxa"/>
          </w:tcPr>
          <w:p>
            <w:pPr>
              <w:pStyle w:val="TableParagraph"/>
              <w:ind w:left="107" w:right="1525"/>
              <w:rPr>
                <w:sz w:val="26"/>
              </w:rPr>
            </w:pPr>
            <w:r>
              <w:rPr>
                <w:sz w:val="26"/>
              </w:rPr>
              <w:t>Carattere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originalità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innovatività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dell’iniziativa</w:t>
            </w:r>
          </w:p>
        </w:tc>
        <w:tc>
          <w:tcPr>
            <w:tcW w:w="6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4" w:hRule="atLeast"/>
        </w:trPr>
        <w:tc>
          <w:tcPr>
            <w:tcW w:w="439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2"/>
              <w:ind w:left="107"/>
              <w:rPr>
                <w:sz w:val="26"/>
              </w:rPr>
            </w:pPr>
            <w:r>
              <w:rPr>
                <w:sz w:val="26"/>
              </w:rPr>
              <w:t>Utilizzo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immobile comunale</w:t>
            </w:r>
          </w:p>
        </w:tc>
        <w:tc>
          <w:tcPr>
            <w:tcW w:w="615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995" w:val="left" w:leader="none"/>
                <w:tab w:pos="996" w:val="left" w:leader="none"/>
              </w:tabs>
              <w:spacing w:line="240" w:lineRule="auto" w:before="78" w:after="0"/>
              <w:ind w:left="996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</w:p>
          <w:p>
            <w:pPr>
              <w:pStyle w:val="TableParagraph"/>
              <w:tabs>
                <w:tab w:pos="5717" w:val="left" w:leader="none"/>
              </w:tabs>
              <w:ind w:left="652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00" w:val="left" w:leader="none"/>
                <w:tab w:pos="1001" w:val="left" w:leader="none"/>
              </w:tabs>
              <w:spacing w:line="240" w:lineRule="auto" w:before="0" w:after="0"/>
              <w:ind w:left="1000" w:right="0" w:hanging="349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807" w:hRule="atLeast"/>
        </w:trPr>
        <w:tc>
          <w:tcPr>
            <w:tcW w:w="439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1519" w:val="left" w:leader="none"/>
                <w:tab w:pos="2918" w:val="left" w:leader="none"/>
              </w:tabs>
              <w:spacing w:before="1"/>
              <w:ind w:left="107" w:right="788"/>
              <w:jc w:val="both"/>
              <w:rPr>
                <w:sz w:val="26"/>
              </w:rPr>
            </w:pPr>
            <w:r>
              <w:rPr>
                <w:sz w:val="26"/>
              </w:rPr>
              <w:t>Percepimento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contributi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parte</w:t>
              <w:tab/>
              <w:t>della</w:t>
              <w:tab/>
            </w:r>
            <w:r>
              <w:rPr>
                <w:spacing w:val="-1"/>
                <w:sz w:val="26"/>
              </w:rPr>
              <w:t>Civica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Amministrazione nel corso e con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riferimento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all’anno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corrente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(principio di cassa) così graduato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0,25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penalizzazione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ogni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250</w:t>
            </w:r>
          </w:p>
          <w:p>
            <w:pPr>
              <w:pStyle w:val="TableParagraph"/>
              <w:spacing w:line="298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€ percepiti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fino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massimo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</w:t>
            </w:r>
          </w:p>
          <w:p>
            <w:pPr>
              <w:pStyle w:val="TableParagraph"/>
              <w:spacing w:before="1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punti)</w:t>
            </w:r>
          </w:p>
        </w:tc>
        <w:tc>
          <w:tcPr>
            <w:tcW w:w="6151" w:type="dxa"/>
          </w:tcPr>
          <w:p>
            <w:pPr>
              <w:pStyle w:val="TableParagraph"/>
              <w:spacing w:before="78"/>
              <w:ind w:left="61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Sì</w:t>
            </w:r>
          </w:p>
          <w:p>
            <w:pPr>
              <w:pStyle w:val="TableParagraph"/>
              <w:tabs>
                <w:tab w:pos="6204" w:val="left" w:leader="none"/>
              </w:tabs>
              <w:spacing w:line="712" w:lineRule="auto" w:before="79"/>
              <w:ind w:left="854" w:right="-72" w:hanging="243"/>
              <w:rPr>
                <w:sz w:val="24"/>
              </w:rPr>
            </w:pPr>
            <w:r>
              <w:rPr>
                <w:spacing w:val="-4"/>
                <w:sz w:val="24"/>
              </w:rPr>
              <w:t>pari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Euro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 No</w:t>
            </w:r>
          </w:p>
        </w:tc>
      </w:tr>
    </w:tbl>
    <w:p>
      <w:pPr>
        <w:spacing w:after="0" w:line="712" w:lineRule="auto"/>
        <w:rPr>
          <w:sz w:val="24"/>
        </w:rPr>
        <w:sectPr>
          <w:pgSz w:w="11910" w:h="16840"/>
          <w:pgMar w:header="454" w:footer="1611" w:top="1800" w:bottom="1800" w:left="440" w:right="48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1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4"/>
        <w:gridCol w:w="2846"/>
      </w:tblGrid>
      <w:tr>
        <w:trPr>
          <w:trHeight w:val="647" w:hRule="atLeast"/>
        </w:trPr>
        <w:tc>
          <w:tcPr>
            <w:tcW w:w="100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DBDBD"/>
          </w:tcPr>
          <w:p>
            <w:pPr>
              <w:pStyle w:val="TableParagraph"/>
              <w:spacing w:line="258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BILANCIO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PREVENTIVO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PROPOSTA</w:t>
            </w:r>
          </w:p>
        </w:tc>
      </w:tr>
      <w:tr>
        <w:trPr>
          <w:trHeight w:val="408" w:hRule="atLeast"/>
        </w:trPr>
        <w:tc>
          <w:tcPr>
            <w:tcW w:w="722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2" w:right="6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Voce</w:t>
            </w:r>
          </w:p>
        </w:tc>
        <w:tc>
          <w:tcPr>
            <w:tcW w:w="284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€</w:t>
            </w:r>
          </w:p>
        </w:tc>
      </w:tr>
      <w:tr>
        <w:trPr>
          <w:trHeight w:val="407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72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62" w:right="6255"/>
              <w:jc w:val="center"/>
              <w:rPr>
                <w:sz w:val="22"/>
              </w:rPr>
            </w:pPr>
            <w:r>
              <w:rPr>
                <w:sz w:val="22"/>
              </w:rPr>
              <w:t>TOTALE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90"/>
        <w:ind w:left="786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Allegati: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496" w:val="left" w:leader="none"/>
          <w:tab w:pos="1497" w:val="left" w:leader="none"/>
        </w:tabs>
        <w:spacing w:line="293" w:lineRule="exact" w:before="237" w:after="0"/>
        <w:ind w:left="1496" w:right="0" w:hanging="346"/>
        <w:jc w:val="left"/>
        <w:rPr>
          <w:sz w:val="24"/>
        </w:rPr>
      </w:pPr>
      <w:r>
        <w:rPr>
          <w:sz w:val="24"/>
          <w:u w:val="single"/>
        </w:rPr>
        <w:t>fotocopia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carta di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identità del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legale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rappresentante</w:t>
      </w:r>
    </w:p>
    <w:p>
      <w:pPr>
        <w:pStyle w:val="ListParagraph"/>
        <w:numPr>
          <w:ilvl w:val="2"/>
          <w:numId w:val="4"/>
        </w:numPr>
        <w:tabs>
          <w:tab w:pos="1496" w:val="left" w:leader="none"/>
          <w:tab w:pos="1497" w:val="left" w:leader="none"/>
        </w:tabs>
        <w:spacing w:line="292" w:lineRule="exact" w:before="0" w:after="0"/>
        <w:ind w:left="1496" w:right="0" w:hanging="351"/>
        <w:jc w:val="left"/>
        <w:rPr>
          <w:sz w:val="24"/>
        </w:rPr>
      </w:pPr>
      <w:r>
        <w:rPr>
          <w:sz w:val="24"/>
          <w:u w:val="single"/>
        </w:rPr>
        <w:t>eventuale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procura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del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legale rappresentante</w:t>
      </w:r>
    </w:p>
    <w:p>
      <w:pPr>
        <w:pStyle w:val="ListParagraph"/>
        <w:numPr>
          <w:ilvl w:val="2"/>
          <w:numId w:val="4"/>
        </w:numPr>
        <w:tabs>
          <w:tab w:pos="1496" w:val="left" w:leader="none"/>
          <w:tab w:pos="1497" w:val="left" w:leader="none"/>
        </w:tabs>
        <w:spacing w:line="292" w:lineRule="exact" w:before="0" w:after="0"/>
        <w:ind w:left="1496" w:right="0" w:hanging="351"/>
        <w:jc w:val="left"/>
        <w:rPr>
          <w:sz w:val="24"/>
        </w:rPr>
      </w:pPr>
      <w:r>
        <w:rPr>
          <w:sz w:val="24"/>
          <w:u w:val="single"/>
        </w:rPr>
        <w:t>Eventuale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altro materiale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illustrativo</w:t>
      </w:r>
    </w:p>
    <w:p>
      <w:pPr>
        <w:spacing w:after="0" w:line="292" w:lineRule="exact"/>
        <w:jc w:val="left"/>
        <w:rPr>
          <w:sz w:val="24"/>
        </w:rPr>
        <w:sectPr>
          <w:pgSz w:w="11910" w:h="16840"/>
          <w:pgMar w:header="454" w:footer="1611" w:top="1800" w:bottom="1800" w:left="440" w:right="480"/>
        </w:sectPr>
      </w:pPr>
    </w:p>
    <w:p>
      <w:pPr>
        <w:pStyle w:val="Heading2"/>
        <w:spacing w:line="276" w:lineRule="auto" w:before="25"/>
        <w:ind w:left="726" w:right="1183"/>
        <w:jc w:val="both"/>
      </w:pPr>
      <w:r>
        <w:rPr/>
        <w:t>AL FINE DELL’ASSEGNAZIONE DEI BENEFICI SOPRA SPECIFICATI, AI SENSI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ARTT.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47,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76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D.P.R.28.12.2000,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445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S.M.E.I.</w:t>
      </w:r>
      <w:r>
        <w:rPr>
          <w:spacing w:val="-57"/>
        </w:rPr>
        <w:t> </w:t>
      </w:r>
      <w:r>
        <w:rPr/>
        <w:t>CONSAPEVOLE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RESPONSABILITA’</w:t>
      </w:r>
      <w:r>
        <w:rPr>
          <w:spacing w:val="1"/>
        </w:rPr>
        <w:t> </w:t>
      </w:r>
      <w:r>
        <w:rPr/>
        <w:t>PENALI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DICHIARAZIONI</w:t>
      </w:r>
      <w:r>
        <w:rPr>
          <w:spacing w:val="-1"/>
        </w:rPr>
        <w:t> </w:t>
      </w:r>
      <w:r>
        <w:rPr/>
        <w:t>MENDACI, IL</w:t>
      </w:r>
      <w:r>
        <w:rPr>
          <w:spacing w:val="3"/>
        </w:rPr>
        <w:t> </w:t>
      </w:r>
      <w:r>
        <w:rPr/>
        <w:t>SOTTOSCRITTO</w:t>
      </w:r>
      <w:r>
        <w:rPr>
          <w:spacing w:val="2"/>
        </w:rPr>
        <w:t> </w:t>
      </w:r>
      <w:r>
        <w:rPr/>
        <w:t>DICHIARA:</w:t>
      </w:r>
    </w:p>
    <w:p>
      <w:pPr>
        <w:pStyle w:val="ListParagraph"/>
        <w:numPr>
          <w:ilvl w:val="0"/>
          <w:numId w:val="6"/>
        </w:numPr>
        <w:tabs>
          <w:tab w:pos="1494" w:val="left" w:leader="none"/>
          <w:tab w:pos="1495" w:val="left" w:leader="none"/>
        </w:tabs>
        <w:spacing w:line="213" w:lineRule="auto" w:before="207" w:after="0"/>
        <w:ind w:left="1508" w:right="1187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> </w:t>
      </w:r>
      <w:r>
        <w:rPr>
          <w:sz w:val="24"/>
        </w:rPr>
        <w:t>accettare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pubblicazione</w:t>
      </w:r>
      <w:r>
        <w:rPr>
          <w:spacing w:val="23"/>
          <w:sz w:val="24"/>
        </w:rPr>
        <w:t> </w:t>
      </w:r>
      <w:r>
        <w:rPr>
          <w:sz w:val="24"/>
        </w:rPr>
        <w:t>di</w:t>
      </w:r>
      <w:r>
        <w:rPr>
          <w:spacing w:val="23"/>
          <w:sz w:val="24"/>
        </w:rPr>
        <w:t> </w:t>
      </w:r>
      <w:r>
        <w:rPr>
          <w:sz w:val="24"/>
        </w:rPr>
        <w:t>dati</w:t>
      </w:r>
      <w:r>
        <w:rPr>
          <w:spacing w:val="23"/>
          <w:sz w:val="24"/>
        </w:rPr>
        <w:t> </w:t>
      </w:r>
      <w:r>
        <w:rPr>
          <w:sz w:val="24"/>
        </w:rPr>
        <w:t>quali</w:t>
      </w:r>
      <w:r>
        <w:rPr>
          <w:spacing w:val="23"/>
          <w:sz w:val="24"/>
        </w:rPr>
        <w:t> </w:t>
      </w:r>
      <w:r>
        <w:rPr>
          <w:sz w:val="24"/>
        </w:rPr>
        <w:t>nome</w:t>
      </w:r>
      <w:r>
        <w:rPr>
          <w:spacing w:val="23"/>
          <w:sz w:val="24"/>
        </w:rPr>
        <w:t> </w:t>
      </w:r>
      <w:r>
        <w:rPr>
          <w:sz w:val="24"/>
        </w:rPr>
        <w:t>dei</w:t>
      </w:r>
      <w:r>
        <w:rPr>
          <w:spacing w:val="23"/>
          <w:sz w:val="24"/>
        </w:rPr>
        <w:t> </w:t>
      </w:r>
      <w:r>
        <w:rPr>
          <w:sz w:val="24"/>
        </w:rPr>
        <w:t>proponenti,</w:t>
      </w:r>
      <w:r>
        <w:rPr>
          <w:spacing w:val="25"/>
          <w:sz w:val="24"/>
        </w:rPr>
        <w:t> </w:t>
      </w:r>
      <w:r>
        <w:rPr>
          <w:sz w:val="24"/>
        </w:rPr>
        <w:t>località,</w:t>
      </w:r>
      <w:r>
        <w:rPr>
          <w:spacing w:val="20"/>
          <w:sz w:val="24"/>
        </w:rPr>
        <w:t> </w:t>
      </w:r>
      <w:r>
        <w:rPr>
          <w:sz w:val="24"/>
        </w:rPr>
        <w:t>cifra</w:t>
      </w:r>
      <w:r>
        <w:rPr>
          <w:spacing w:val="-57"/>
          <w:sz w:val="24"/>
        </w:rPr>
        <w:t> </w:t>
      </w:r>
      <w:r>
        <w:rPr>
          <w:sz w:val="24"/>
        </w:rPr>
        <w:t>assegnata,</w:t>
      </w:r>
      <w:r>
        <w:rPr>
          <w:spacing w:val="1"/>
          <w:sz w:val="24"/>
        </w:rPr>
        <w:t> </w:t>
      </w:r>
      <w:r>
        <w:rPr>
          <w:sz w:val="24"/>
        </w:rPr>
        <w:t>etc., nel rispetto della</w:t>
      </w:r>
      <w:r>
        <w:rPr>
          <w:spacing w:val="1"/>
          <w:sz w:val="24"/>
        </w:rPr>
        <w:t> </w:t>
      </w:r>
      <w:r>
        <w:rPr>
          <w:sz w:val="24"/>
        </w:rPr>
        <w:t>normativa sulla privacy;</w:t>
      </w:r>
    </w:p>
    <w:p>
      <w:pPr>
        <w:pStyle w:val="ListParagraph"/>
        <w:numPr>
          <w:ilvl w:val="0"/>
          <w:numId w:val="6"/>
        </w:numPr>
        <w:tabs>
          <w:tab w:pos="1436" w:val="left" w:leader="none"/>
          <w:tab w:pos="1437" w:val="left" w:leader="none"/>
        </w:tabs>
        <w:spacing w:line="230" w:lineRule="auto" w:before="48" w:after="0"/>
        <w:ind w:left="1448" w:right="1317" w:hanging="300"/>
        <w:jc w:val="left"/>
        <w:rPr>
          <w:sz w:val="24"/>
        </w:rPr>
      </w:pPr>
      <w:r>
        <w:rPr>
          <w:sz w:val="24"/>
        </w:rPr>
        <w:t>di non incorrere in alcuno dei criteri ostativi previsti all’art.4 del bando cui il presente</w:t>
      </w:r>
      <w:r>
        <w:rPr>
          <w:spacing w:val="-57"/>
          <w:sz w:val="24"/>
        </w:rPr>
        <w:t> </w:t>
      </w:r>
      <w:r>
        <w:rPr>
          <w:sz w:val="24"/>
        </w:rPr>
        <w:t>allegato</w:t>
      </w:r>
      <w:r>
        <w:rPr>
          <w:spacing w:val="-1"/>
          <w:sz w:val="24"/>
        </w:rPr>
        <w:t> </w:t>
      </w:r>
      <w:r>
        <w:rPr>
          <w:sz w:val="24"/>
        </w:rPr>
        <w:t>fa</w:t>
      </w:r>
      <w:r>
        <w:rPr>
          <w:spacing w:val="2"/>
          <w:sz w:val="24"/>
        </w:rPr>
        <w:t> </w:t>
      </w:r>
      <w:r>
        <w:rPr>
          <w:sz w:val="24"/>
        </w:rPr>
        <w:t>riferimento;</w:t>
      </w:r>
    </w:p>
    <w:p>
      <w:pPr>
        <w:pStyle w:val="ListParagraph"/>
        <w:numPr>
          <w:ilvl w:val="0"/>
          <w:numId w:val="6"/>
        </w:numPr>
        <w:tabs>
          <w:tab w:pos="1494" w:val="left" w:leader="none"/>
          <w:tab w:pos="1495" w:val="left" w:leader="none"/>
        </w:tabs>
        <w:spacing w:line="223" w:lineRule="auto" w:before="53" w:after="0"/>
        <w:ind w:left="1508" w:right="1331" w:hanging="360"/>
        <w:jc w:val="left"/>
        <w:rPr>
          <w:sz w:val="24"/>
        </w:rPr>
      </w:pPr>
      <w:r>
        <w:rPr>
          <w:sz w:val="24"/>
        </w:rPr>
        <w:t>di realizzare l’iniziativa </w:t>
      </w:r>
      <w:r>
        <w:rPr>
          <w:sz w:val="24"/>
          <w:u w:val="single"/>
        </w:rPr>
        <w:t>a titolo gratuito o con previsione di modesto ticket a titolo di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rimborso spese</w:t>
      </w:r>
      <w:r>
        <w:rPr>
          <w:spacing w:val="-3"/>
          <w:sz w:val="24"/>
        </w:rPr>
        <w:t> </w:t>
      </w:r>
      <w:r>
        <w:rPr>
          <w:sz w:val="24"/>
        </w:rPr>
        <w:t>come sopra</w:t>
      </w:r>
      <w:r>
        <w:rPr>
          <w:spacing w:val="-3"/>
          <w:sz w:val="24"/>
        </w:rPr>
        <w:t> </w:t>
      </w:r>
      <w:r>
        <w:rPr>
          <w:sz w:val="24"/>
        </w:rPr>
        <w:t>meglio dettagliato;</w:t>
      </w:r>
    </w:p>
    <w:p>
      <w:pPr>
        <w:pStyle w:val="ListParagraph"/>
        <w:numPr>
          <w:ilvl w:val="0"/>
          <w:numId w:val="6"/>
        </w:numPr>
        <w:tabs>
          <w:tab w:pos="1496" w:val="left" w:leader="none"/>
          <w:tab w:pos="1497" w:val="left" w:leader="none"/>
        </w:tabs>
        <w:spacing w:line="216" w:lineRule="auto" w:before="67" w:after="0"/>
        <w:ind w:left="1508" w:right="1185" w:hanging="360"/>
        <w:jc w:val="left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> </w:t>
      </w:r>
      <w:r>
        <w:rPr>
          <w:sz w:val="24"/>
        </w:rPr>
        <w:t>rispettare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normativa</w:t>
      </w:r>
      <w:r>
        <w:rPr>
          <w:spacing w:val="38"/>
          <w:sz w:val="24"/>
        </w:rPr>
        <w:t> </w:t>
      </w:r>
      <w:r>
        <w:rPr>
          <w:sz w:val="24"/>
        </w:rPr>
        <w:t>afferente</w:t>
      </w:r>
      <w:r>
        <w:rPr>
          <w:spacing w:val="38"/>
          <w:sz w:val="24"/>
        </w:rPr>
        <w:t> </w:t>
      </w:r>
      <w:r>
        <w:rPr>
          <w:sz w:val="24"/>
        </w:rPr>
        <w:t>all’accessibilità</w:t>
      </w:r>
      <w:r>
        <w:rPr>
          <w:spacing w:val="36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l’assistenza</w:t>
      </w:r>
      <w:r>
        <w:rPr>
          <w:spacing w:val="36"/>
          <w:sz w:val="24"/>
        </w:rPr>
        <w:t> </w:t>
      </w:r>
      <w:r>
        <w:rPr>
          <w:sz w:val="24"/>
        </w:rPr>
        <w:t>chi</w:t>
      </w:r>
      <w:r>
        <w:rPr>
          <w:spacing w:val="38"/>
          <w:sz w:val="24"/>
        </w:rPr>
        <w:t> </w:t>
      </w:r>
      <w:r>
        <w:rPr>
          <w:sz w:val="24"/>
        </w:rPr>
        <w:t>versi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condizione di disabilità (ex</w:t>
      </w:r>
      <w:r>
        <w:rPr>
          <w:spacing w:val="-3"/>
          <w:sz w:val="24"/>
        </w:rPr>
        <w:t> </w:t>
      </w:r>
      <w:r>
        <w:rPr>
          <w:sz w:val="24"/>
        </w:rPr>
        <w:t>art. 29 co.1 del</w:t>
      </w:r>
      <w:r>
        <w:rPr>
          <w:spacing w:val="-2"/>
          <w:sz w:val="24"/>
        </w:rPr>
        <w:t> </w:t>
      </w:r>
      <w:r>
        <w:rPr>
          <w:sz w:val="24"/>
        </w:rPr>
        <w:t>Regolamento Contributi);</w:t>
      </w:r>
    </w:p>
    <w:p>
      <w:pPr>
        <w:pStyle w:val="ListParagraph"/>
        <w:numPr>
          <w:ilvl w:val="0"/>
          <w:numId w:val="6"/>
        </w:numPr>
        <w:tabs>
          <w:tab w:pos="1496" w:val="left" w:leader="none"/>
          <w:tab w:pos="1497" w:val="left" w:leader="none"/>
        </w:tabs>
        <w:spacing w:line="288" w:lineRule="auto" w:before="57" w:after="0"/>
        <w:ind w:left="1508" w:right="1249" w:hanging="360"/>
        <w:jc w:val="left"/>
        <w:rPr>
          <w:sz w:val="24"/>
        </w:rPr>
      </w:pPr>
      <w:r>
        <w:rPr>
          <w:sz w:val="24"/>
        </w:rPr>
        <w:t>di non avere installato o presentato domanda di installazione di apparecchi di cui</w:t>
      </w:r>
      <w:r>
        <w:rPr>
          <w:spacing w:val="1"/>
          <w:sz w:val="24"/>
        </w:rPr>
        <w:t> </w:t>
      </w:r>
      <w:r>
        <w:rPr>
          <w:sz w:val="24"/>
        </w:rPr>
        <w:t>all’art.110 comma 6 del Regio Decreto 18/06/1931 n.773 e successive modifiche e</w:t>
      </w:r>
      <w:r>
        <w:rPr>
          <w:spacing w:val="1"/>
          <w:sz w:val="24"/>
        </w:rPr>
        <w:t> </w:t>
      </w:r>
      <w:r>
        <w:rPr>
          <w:sz w:val="24"/>
        </w:rPr>
        <w:t>integrazioni (T.U.L.P.S.) nella propria sede, e di non incoraggiare il gioco con vincite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denaro o in</w:t>
      </w:r>
      <w:r>
        <w:rPr>
          <w:spacing w:val="2"/>
          <w:sz w:val="24"/>
        </w:rPr>
        <w:t> </w:t>
      </w:r>
      <w:r>
        <w:rPr>
          <w:sz w:val="24"/>
        </w:rPr>
        <w:t>beni di</w:t>
      </w:r>
      <w:r>
        <w:rPr>
          <w:spacing w:val="1"/>
          <w:sz w:val="24"/>
        </w:rPr>
        <w:t> </w:t>
      </w:r>
      <w:r>
        <w:rPr>
          <w:sz w:val="24"/>
        </w:rPr>
        <w:t>rilevante valore economico;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3545"/>
        <w:gridCol w:w="4690"/>
      </w:tblGrid>
      <w:tr>
        <w:trPr>
          <w:trHeight w:val="472" w:hRule="atLeast"/>
        </w:trPr>
        <w:tc>
          <w:tcPr>
            <w:tcW w:w="1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35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Firma:</w:t>
            </w:r>
          </w:p>
        </w:tc>
      </w:tr>
      <w:tr>
        <w:trPr>
          <w:trHeight w:val="1504" w:hRule="atLeast"/>
        </w:trPr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61"/>
        <w:ind w:left="7081"/>
      </w:pPr>
      <w:r>
        <w:rPr/>
        <w:t>Firma</w:t>
      </w:r>
      <w:r>
        <w:rPr>
          <w:spacing w:val="-1"/>
        </w:rPr>
        <w:t> </w:t>
      </w:r>
      <w:r>
        <w:rPr/>
        <w:t>Legale</w:t>
      </w:r>
      <w:r>
        <w:rPr>
          <w:spacing w:val="-1"/>
        </w:rPr>
        <w:t> </w:t>
      </w:r>
      <w:r>
        <w:rPr/>
        <w:t>Rappresentante</w:t>
      </w:r>
    </w:p>
    <w:p>
      <w:pPr>
        <w:spacing w:before="1"/>
        <w:ind w:left="0" w:right="1963" w:firstLine="0"/>
        <w:jc w:val="right"/>
        <w:rPr>
          <w:sz w:val="20"/>
        </w:rPr>
      </w:pPr>
      <w:r>
        <w:rPr>
          <w:sz w:val="20"/>
        </w:rPr>
        <w:t>Firma per</w:t>
      </w:r>
      <w:r>
        <w:rPr>
          <w:spacing w:val="-2"/>
          <w:sz w:val="20"/>
        </w:rPr>
        <w:t> </w:t>
      </w:r>
      <w:r>
        <w:rPr>
          <w:sz w:val="20"/>
        </w:rPr>
        <w:t>esteso</w:t>
      </w:r>
    </w:p>
    <w:p>
      <w:pPr>
        <w:spacing w:after="0"/>
        <w:jc w:val="right"/>
        <w:rPr>
          <w:sz w:val="20"/>
        </w:rPr>
        <w:sectPr>
          <w:pgSz w:w="11910" w:h="16840"/>
          <w:pgMar w:header="454" w:footer="1611" w:top="1800" w:bottom="1880" w:left="440" w:right="4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spacing w:before="90"/>
      </w:pPr>
      <w:r>
        <w:rPr/>
        <w:t>Pagamento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ind w:left="726" w:right="1752"/>
        <w:jc w:val="both"/>
      </w:pP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16"/>
        </w:rPr>
        <w:t>assegnazione</w:t>
      </w:r>
      <w:r>
        <w:rPr>
          <w:spacing w:val="17"/>
        </w:rPr>
        <w:t> </w:t>
      </w:r>
      <w:r>
        <w:rPr>
          <w:spacing w:val="11"/>
        </w:rPr>
        <w:t>del</w:t>
      </w:r>
      <w:r>
        <w:rPr>
          <w:spacing w:val="12"/>
        </w:rPr>
        <w:t> </w:t>
      </w:r>
      <w:r>
        <w:rPr>
          <w:spacing w:val="15"/>
        </w:rPr>
        <w:t>contributo, </w:t>
      </w:r>
      <w:r>
        <w:rPr/>
        <w:t>“il</w:t>
      </w:r>
      <w:r>
        <w:rPr>
          <w:spacing w:val="1"/>
        </w:rPr>
        <w:t> </w:t>
      </w:r>
      <w:r>
        <w:rPr/>
        <w:t>proponente”</w:t>
      </w:r>
      <w:r>
        <w:rPr>
          <w:spacing w:val="1"/>
        </w:rPr>
        <w:t> </w:t>
      </w:r>
      <w:r>
        <w:rPr/>
        <w:t>dovrà</w:t>
      </w:r>
      <w:r>
        <w:rPr>
          <w:spacing w:val="60"/>
        </w:rPr>
        <w:t> </w:t>
      </w:r>
      <w:r>
        <w:rPr/>
        <w:t>compilare</w:t>
      </w:r>
      <w:r>
        <w:rPr>
          <w:spacing w:val="60"/>
        </w:rPr>
        <w:t> </w:t>
      </w:r>
      <w:r>
        <w:rPr/>
        <w:t>il</w:t>
      </w:r>
      <w:r>
        <w:rPr>
          <w:spacing w:val="1"/>
        </w:rPr>
        <w:t> </w:t>
      </w:r>
      <w:r>
        <w:rPr/>
        <w:t>modello IRES che verrà inviato dall’Ufficio Manifestazioni, allegando fotocopia della</w:t>
      </w:r>
      <w:r>
        <w:rPr>
          <w:spacing w:val="1"/>
        </w:rPr>
        <w:t> </w:t>
      </w:r>
      <w:r>
        <w:rPr/>
        <w:t>carta di identità, ed inviarlo via mail a : </w:t>
      </w:r>
      <w:hyperlink r:id="rId11">
        <w:r>
          <w:rPr>
            <w:color w:val="0000FF"/>
            <w:u w:val="single" w:color="0000FF"/>
          </w:rPr>
          <w:t>municipio6manifestazioni@comune.genova.it</w:t>
        </w:r>
      </w:hyperlink>
      <w:r>
        <w:rPr>
          <w:color w:val="0000FF"/>
          <w:spacing w:val="1"/>
        </w:rPr>
        <w:t> </w:t>
      </w:r>
      <w:r>
        <w:rPr/>
        <w:t>per</w:t>
      </w:r>
      <w:r>
        <w:rPr>
          <w:spacing w:val="-3"/>
        </w:rPr>
        <w:t> </w:t>
      </w:r>
      <w:r>
        <w:rPr/>
        <w:t>consentire la liquidazione del</w:t>
      </w:r>
      <w:r>
        <w:rPr>
          <w:spacing w:val="-2"/>
        </w:rPr>
        <w:t> </w:t>
      </w:r>
      <w:r>
        <w:rPr/>
        <w:t>contributo.</w:t>
      </w:r>
    </w:p>
    <w:p>
      <w:pPr>
        <w:pStyle w:val="BodyText"/>
        <w:spacing w:line="276" w:lineRule="auto" w:before="204"/>
        <w:ind w:left="786" w:right="1751"/>
        <w:jc w:val="both"/>
      </w:pP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“Regolamento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criteri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concessione di sovvenzioni, contributi, ausili finanziari comunque denominati e per</w:t>
      </w:r>
      <w:r>
        <w:rPr>
          <w:spacing w:val="1"/>
        </w:rPr>
        <w:t> </w:t>
      </w:r>
      <w:r>
        <w:rPr/>
        <w:t>l’attribuzione di vantaggi economici di qualunque genere a persone ed enti pubblici e</w:t>
      </w:r>
      <w:r>
        <w:rPr>
          <w:spacing w:val="1"/>
        </w:rPr>
        <w:t> </w:t>
      </w:r>
      <w:r>
        <w:rPr/>
        <w:t>privati, nonché per la concessione del patrocinio</w:t>
      </w:r>
      <w:r>
        <w:rPr>
          <w:spacing w:val="1"/>
        </w:rPr>
        <w:t> </w:t>
      </w:r>
      <w:r>
        <w:rPr/>
        <w:t>da parte del Comune”,</w:t>
      </w:r>
      <w:r>
        <w:rPr>
          <w:spacing w:val="60"/>
        </w:rPr>
        <w:t> </w:t>
      </w:r>
      <w:r>
        <w:rPr/>
        <w:t>l’erogazione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finanziario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subordinata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documentazione</w:t>
      </w:r>
      <w:r>
        <w:rPr>
          <w:spacing w:val="1"/>
        </w:rPr>
        <w:t> </w:t>
      </w:r>
      <w:r>
        <w:rPr/>
        <w:t>elencata all’art. 8 che dovrà essere prodotta a conclusione dell’iniziativa e comunque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conclusione</w:t>
      </w:r>
      <w:r>
        <w:rPr>
          <w:spacing w:val="1"/>
        </w:rPr>
        <w:t> </w:t>
      </w:r>
      <w:r>
        <w:rPr/>
        <w:t>stessa,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decadenza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contributo</w:t>
      </w:r>
      <w:r>
        <w:rPr>
          <w:spacing w:val="-1"/>
        </w:rPr>
        <w:t> </w:t>
      </w:r>
      <w:r>
        <w:rPr/>
        <w:t>finanziario</w:t>
      </w:r>
      <w:r>
        <w:rPr>
          <w:spacing w:val="2"/>
        </w:rPr>
        <w:t> </w:t>
      </w:r>
      <w:r>
        <w:rPr/>
        <w:t>concesso.</w:t>
      </w:r>
    </w:p>
    <w:p>
      <w:pPr>
        <w:pStyle w:val="Heading2"/>
        <w:spacing w:before="192"/>
      </w:pPr>
      <w:r>
        <w:rPr/>
        <w:t>Esclusione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6" w:lineRule="auto"/>
        <w:ind w:left="786" w:right="1772"/>
        <w:jc w:val="both"/>
      </w:pPr>
      <w:r>
        <w:rPr/>
        <w:t>Costituisce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esclusione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concessione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condanna</w:t>
      </w:r>
      <w:r>
        <w:rPr>
          <w:spacing w:val="1"/>
        </w:rPr>
        <w:t> </w:t>
      </w:r>
      <w:r>
        <w:rPr/>
        <w:t>con</w:t>
      </w:r>
      <w:r>
        <w:rPr>
          <w:spacing w:val="-57"/>
        </w:rPr>
        <w:t> </w:t>
      </w:r>
      <w:r>
        <w:rPr/>
        <w:t>sentenza definitiva, o decreto penale di condanna divenuto irrevocabile o sentenza di</w:t>
      </w:r>
      <w:r>
        <w:rPr>
          <w:spacing w:val="1"/>
        </w:rPr>
        <w:t> </w:t>
      </w:r>
      <w:r>
        <w:rPr/>
        <w:t>applicazione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dell’art.</w:t>
      </w:r>
      <w:r>
        <w:rPr>
          <w:spacing w:val="1"/>
        </w:rPr>
        <w:t> </w:t>
      </w:r>
      <w:r>
        <w:rPr/>
        <w:t>444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codice</w:t>
      </w:r>
      <w:r>
        <w:rPr>
          <w:spacing w:val="1"/>
        </w:rPr>
        <w:t> </w:t>
      </w:r>
      <w:r>
        <w:rPr/>
        <w:t>di</w:t>
      </w:r>
      <w:r>
        <w:rPr>
          <w:spacing w:val="60"/>
        </w:rPr>
        <w:t> </w:t>
      </w:r>
      <w:r>
        <w:rPr/>
        <w:t>procedura</w:t>
      </w:r>
      <w:r>
        <w:rPr>
          <w:spacing w:val="-58"/>
        </w:rPr>
        <w:t> </w:t>
      </w:r>
      <w:r>
        <w:rPr/>
        <w:t>penale, per uno dei reati di cui all’art. 80 del D. Lgs.18 aprile 2016, n. 50 e successive</w:t>
      </w:r>
      <w:r>
        <w:rPr>
          <w:spacing w:val="1"/>
        </w:rPr>
        <w:t> </w:t>
      </w:r>
      <w:r>
        <w:rPr/>
        <w:t>modifiche e integrazioni (Codice dei contratti pubblici), nei confronti dei soggetti ivi</w:t>
      </w:r>
      <w:r>
        <w:rPr>
          <w:spacing w:val="1"/>
        </w:rPr>
        <w:t> </w:t>
      </w:r>
      <w:r>
        <w:rPr/>
        <w:t>previsti.</w:t>
      </w:r>
    </w:p>
    <w:p>
      <w:pPr>
        <w:pStyle w:val="Heading2"/>
        <w:spacing w:before="196"/>
      </w:pPr>
      <w:r>
        <w:rPr/>
        <w:t>Verifica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76" w:lineRule="auto"/>
        <w:ind w:left="786" w:right="1772"/>
        <w:jc w:val="both"/>
      </w:pPr>
      <w:r>
        <w:rPr/>
        <w:t>Il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Genova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Ponente</w:t>
      </w:r>
      <w:r>
        <w:rPr>
          <w:spacing w:val="1"/>
        </w:rPr>
        <w:t> </w:t>
      </w:r>
      <w:r>
        <w:rPr/>
        <w:t>verifica,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rispetto</w:t>
      </w:r>
      <w:r>
        <w:rPr>
          <w:spacing w:val="61"/>
        </w:rPr>
        <w:t> </w:t>
      </w:r>
      <w:r>
        <w:rPr/>
        <w:t>dell’autonomia</w:t>
      </w:r>
      <w:r>
        <w:rPr>
          <w:spacing w:val="-57"/>
        </w:rPr>
        <w:t> </w:t>
      </w:r>
      <w:r>
        <w:rPr/>
        <w:t>gestionale,</w:t>
      </w:r>
      <w:r>
        <w:rPr>
          <w:spacing w:val="12"/>
        </w:rPr>
        <w:t> </w:t>
      </w:r>
      <w:r>
        <w:rPr/>
        <w:t>organizzativa</w:t>
      </w:r>
      <w:r>
        <w:rPr>
          <w:spacing w:val="13"/>
        </w:rPr>
        <w:t> </w:t>
      </w:r>
      <w:r>
        <w:rPr/>
        <w:t>e</w:t>
      </w:r>
      <w:r>
        <w:rPr>
          <w:spacing w:val="9"/>
        </w:rPr>
        <w:t> </w:t>
      </w:r>
      <w:r>
        <w:rPr/>
        <w:t>decisoria</w:t>
      </w:r>
      <w:r>
        <w:rPr>
          <w:spacing w:val="12"/>
        </w:rPr>
        <w:t> </w:t>
      </w:r>
      <w:r>
        <w:rPr/>
        <w:t>dei</w:t>
      </w:r>
      <w:r>
        <w:rPr>
          <w:spacing w:val="12"/>
        </w:rPr>
        <w:t> </w:t>
      </w:r>
      <w:r>
        <w:rPr/>
        <w:t>beneficiari,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/>
        <w:t>stato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attuazione</w:t>
      </w:r>
      <w:r>
        <w:rPr>
          <w:spacing w:val="14"/>
        </w:rPr>
        <w:t> </w:t>
      </w:r>
      <w:r>
        <w:rPr/>
        <w:t>delle</w:t>
      </w:r>
      <w:r>
        <w:rPr>
          <w:spacing w:val="13"/>
        </w:rPr>
        <w:t> </w:t>
      </w:r>
      <w:r>
        <w:rPr/>
        <w:t>attività</w:t>
      </w:r>
      <w:r>
        <w:rPr>
          <w:spacing w:val="-58"/>
        </w:rPr>
        <w:t> </w:t>
      </w:r>
      <w:r>
        <w:rPr/>
        <w:t>e</w:t>
      </w:r>
      <w:r>
        <w:rPr>
          <w:spacing w:val="-1"/>
        </w:rPr>
        <w:t> </w:t>
      </w:r>
      <w:r>
        <w:rPr/>
        <w:t>delle iniziative finanziate con gli interventi</w:t>
      </w:r>
      <w:r>
        <w:rPr>
          <w:spacing w:val="2"/>
        </w:rPr>
        <w:t> </w:t>
      </w:r>
      <w:r>
        <w:rPr/>
        <w:t>dell’Amministrazione</w:t>
      </w:r>
      <w:r>
        <w:rPr>
          <w:spacing w:val="-4"/>
        </w:rPr>
        <w:t> </w:t>
      </w:r>
      <w:r>
        <w:rPr/>
        <w:t>comunale.</w:t>
      </w:r>
    </w:p>
    <w:p>
      <w:pPr>
        <w:pStyle w:val="Heading2"/>
        <w:spacing w:before="198"/>
      </w:pPr>
      <w:r>
        <w:rPr/>
        <w:t>Informazioni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76" w:lineRule="auto"/>
        <w:ind w:left="786" w:right="1770"/>
        <w:jc w:val="both"/>
      </w:pPr>
      <w:r>
        <w:rPr/>
        <w:t>Per ogni ulteriore informazione consultare il già citato “Regolamento per la disciplina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criteri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concessione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sovvenzioni,</w:t>
      </w:r>
      <w:r>
        <w:rPr>
          <w:spacing w:val="1"/>
        </w:rPr>
        <w:t> </w:t>
      </w:r>
      <w:r>
        <w:rPr/>
        <w:t>contributi,</w:t>
      </w:r>
      <w:r>
        <w:rPr>
          <w:spacing w:val="60"/>
        </w:rPr>
        <w:t> </w:t>
      </w:r>
      <w:r>
        <w:rPr/>
        <w:t>ausili</w:t>
      </w:r>
      <w:r>
        <w:rPr>
          <w:spacing w:val="1"/>
        </w:rPr>
        <w:t> </w:t>
      </w:r>
      <w:r>
        <w:rPr/>
        <w:t>finanziari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denominati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l’attribuzione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vantaggi</w:t>
      </w:r>
      <w:r>
        <w:rPr>
          <w:spacing w:val="1"/>
        </w:rPr>
        <w:t> </w:t>
      </w:r>
      <w:r>
        <w:rPr/>
        <w:t>economici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qualunque genere a persone ed enti pubblici e privati, nonché’ per la concessione del</w:t>
      </w:r>
      <w:r>
        <w:rPr>
          <w:spacing w:val="1"/>
        </w:rPr>
        <w:t> </w:t>
      </w:r>
      <w:r>
        <w:rPr/>
        <w:t>patrocinio da parte del</w:t>
      </w:r>
      <w:r>
        <w:rPr>
          <w:spacing w:val="60"/>
        </w:rPr>
        <w:t> </w:t>
      </w:r>
      <w:r>
        <w:rPr/>
        <w:t>Comune.”, adottato con Deliberazione Consiglio Comunale n.</w:t>
      </w:r>
      <w:r>
        <w:rPr>
          <w:spacing w:val="1"/>
        </w:rPr>
        <w:t> </w:t>
      </w:r>
      <w:r>
        <w:rPr/>
        <w:t>90 del 09/11/2010, modificato con deliberazioni del Consiglio Comunale n. 09 del</w:t>
      </w:r>
      <w:r>
        <w:rPr>
          <w:spacing w:val="1"/>
        </w:rPr>
        <w:t> </w:t>
      </w:r>
      <w:r>
        <w:rPr/>
        <w:t>12.02.2019</w:t>
      </w:r>
      <w:r>
        <w:rPr>
          <w:spacing w:val="40"/>
        </w:rPr>
        <w:t> </w:t>
      </w:r>
      <w:r>
        <w:rPr/>
        <w:t>-</w:t>
      </w:r>
      <w:r>
        <w:rPr>
          <w:spacing w:val="41"/>
        </w:rPr>
        <w:t> </w:t>
      </w:r>
      <w:r>
        <w:rPr/>
        <w:t>n.</w:t>
      </w:r>
      <w:r>
        <w:rPr>
          <w:spacing w:val="40"/>
        </w:rPr>
        <w:t> </w:t>
      </w:r>
      <w:r>
        <w:rPr/>
        <w:t>44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11.05.2021</w:t>
      </w:r>
      <w:r>
        <w:rPr>
          <w:spacing w:val="41"/>
        </w:rPr>
        <w:t> </w:t>
      </w:r>
      <w:r>
        <w:rPr/>
        <w:t>n.</w:t>
      </w:r>
      <w:r>
        <w:rPr>
          <w:spacing w:val="40"/>
        </w:rPr>
        <w:t> </w:t>
      </w:r>
      <w:r>
        <w:rPr/>
        <w:t>79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21.09.2021</w:t>
      </w:r>
      <w:r>
        <w:rPr>
          <w:spacing w:val="41"/>
        </w:rPr>
        <w:t> </w:t>
      </w:r>
      <w:r>
        <w:rPr/>
        <w:t>e</w:t>
      </w:r>
      <w:r>
        <w:rPr>
          <w:spacing w:val="40"/>
        </w:rPr>
        <w:t> </w:t>
      </w:r>
      <w:r>
        <w:rPr/>
        <w:t>n.</w:t>
      </w:r>
      <w:r>
        <w:rPr>
          <w:spacing w:val="41"/>
        </w:rPr>
        <w:t> </w:t>
      </w:r>
      <w:r>
        <w:rPr/>
        <w:t>79</w:t>
      </w:r>
      <w:r>
        <w:rPr>
          <w:spacing w:val="40"/>
        </w:rPr>
        <w:t> </w:t>
      </w:r>
      <w:r>
        <w:rPr/>
        <w:t>del</w:t>
      </w:r>
      <w:r>
        <w:rPr>
          <w:spacing w:val="39"/>
        </w:rPr>
        <w:t> </w:t>
      </w:r>
      <w:r>
        <w:rPr/>
        <w:t>21/09/2021,</w:t>
      </w:r>
      <w:r>
        <w:rPr>
          <w:spacing w:val="40"/>
        </w:rPr>
        <w:t> </w:t>
      </w:r>
      <w:r>
        <w:rPr/>
        <w:t>in</w:t>
      </w:r>
    </w:p>
    <w:p>
      <w:pPr>
        <w:pStyle w:val="BodyText"/>
        <w:spacing w:before="1"/>
        <w:ind w:left="786"/>
        <w:jc w:val="both"/>
      </w:pPr>
      <w:r>
        <w:rPr/>
        <w:t>vigore dal</w:t>
      </w:r>
      <w:r>
        <w:rPr>
          <w:spacing w:val="-1"/>
        </w:rPr>
        <w:t> </w:t>
      </w:r>
      <w:r>
        <w:rPr/>
        <w:t>26/10/2021.</w:t>
      </w:r>
    </w:p>
    <w:p>
      <w:pPr>
        <w:spacing w:after="0"/>
        <w:jc w:val="both"/>
        <w:sectPr>
          <w:pgSz w:w="11910" w:h="16840"/>
          <w:pgMar w:header="454" w:footer="1611" w:top="1800" w:bottom="1880" w:left="440" w:right="480"/>
        </w:sectPr>
      </w:pPr>
    </w:p>
    <w:p>
      <w:pPr>
        <w:pStyle w:val="Heading2"/>
        <w:spacing w:before="157"/>
        <w:ind w:left="726"/>
      </w:pPr>
      <w:r>
        <w:rPr/>
        <w:t>NEL</w:t>
      </w:r>
      <w:r>
        <w:rPr>
          <w:spacing w:val="-1"/>
        </w:rPr>
        <w:t> </w:t>
      </w:r>
      <w:r>
        <w:rPr/>
        <w:t>CASO</w:t>
      </w:r>
      <w:r>
        <w:rPr>
          <w:spacing w:val="2"/>
        </w:rPr>
        <w:t> </w:t>
      </w:r>
      <w:r>
        <w:rPr/>
        <w:t>DI</w:t>
      </w:r>
      <w:r>
        <w:rPr>
          <w:spacing w:val="-3"/>
        </w:rPr>
        <w:t> </w:t>
      </w:r>
      <w:r>
        <w:rPr/>
        <w:t>ACCOGLIMENTO</w:t>
      </w:r>
      <w:r>
        <w:rPr>
          <w:spacing w:val="2"/>
        </w:rPr>
        <w:t> </w:t>
      </w:r>
      <w:r>
        <w:rPr/>
        <w:t>DELLA</w:t>
      </w:r>
      <w:r>
        <w:rPr>
          <w:spacing w:val="-3"/>
        </w:rPr>
        <w:t> </w:t>
      </w:r>
      <w:r>
        <w:rPr/>
        <w:t>RICHIESTA SI IMPEGNA: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6" w:lineRule="auto" w:before="41" w:after="0"/>
        <w:ind w:left="786" w:right="1051" w:firstLine="0"/>
        <w:jc w:val="both"/>
        <w:rPr>
          <w:sz w:val="24"/>
        </w:rPr>
      </w:pPr>
      <w:r>
        <w:rPr>
          <w:sz w:val="24"/>
        </w:rPr>
        <w:t>a realizzare l’iniziativa in assenza di barriere architettoniche o, in alternativa, a garantire la</w:t>
      </w:r>
      <w:r>
        <w:rPr>
          <w:spacing w:val="1"/>
          <w:sz w:val="24"/>
        </w:rPr>
        <w:t> </w:t>
      </w:r>
      <w:r>
        <w:rPr>
          <w:sz w:val="24"/>
        </w:rPr>
        <w:t>necessaria assistenza alle persone svantaggiate al fine di favorirne la partecipazione, anche con</w:t>
      </w:r>
      <w:r>
        <w:rPr>
          <w:spacing w:val="-57"/>
          <w:sz w:val="24"/>
        </w:rPr>
        <w:t> </w:t>
      </w:r>
      <w:r>
        <w:rPr>
          <w:sz w:val="24"/>
        </w:rPr>
        <w:t>ausili, per lo spostamento, e l’adozione e quant’altro occorrente. (art. 20 commi 3 e 4 del</w:t>
      </w:r>
      <w:r>
        <w:rPr>
          <w:spacing w:val="1"/>
          <w:sz w:val="24"/>
        </w:rPr>
        <w:t> </w:t>
      </w:r>
      <w:r>
        <w:rPr>
          <w:sz w:val="24"/>
        </w:rPr>
        <w:t>“Regolamento</w:t>
      </w:r>
      <w:r>
        <w:rPr>
          <w:spacing w:val="-1"/>
          <w:sz w:val="24"/>
        </w:rPr>
        <w:t> </w:t>
      </w:r>
      <w:r>
        <w:rPr>
          <w:sz w:val="24"/>
        </w:rPr>
        <w:t>contributi”);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8" w:lineRule="auto" w:before="0" w:after="0"/>
        <w:ind w:left="786" w:right="1054" w:firstLine="0"/>
        <w:jc w:val="both"/>
        <w:rPr>
          <w:sz w:val="24"/>
        </w:rPr>
      </w:pPr>
      <w:r>
        <w:rPr>
          <w:sz w:val="24"/>
        </w:rPr>
        <w:t>a manlevare il Municipio da ogni rapporto di obbligazione e/o responsabilità verso terzi (art.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del “Regolamento contributi”);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6" w:lineRule="auto" w:before="0" w:after="0"/>
        <w:ind w:left="786" w:right="1046" w:firstLine="0"/>
        <w:jc w:val="both"/>
        <w:rPr>
          <w:sz w:val="24"/>
        </w:rPr>
      </w:pPr>
      <w:r>
        <w:rPr>
          <w:sz w:val="24"/>
        </w:rPr>
        <w:t>ad attenersi a quanto previsto dalle prescrizioni imposte in materia di safety, nel caso in cui</w:t>
      </w:r>
      <w:r>
        <w:rPr>
          <w:spacing w:val="1"/>
          <w:sz w:val="24"/>
        </w:rPr>
        <w:t> </w:t>
      </w:r>
      <w:r>
        <w:rPr>
          <w:sz w:val="24"/>
        </w:rPr>
        <w:t>l’evento per il quale si chiede il patrocinio sia evento e/o manifestazione pubblica all’aperto</w:t>
      </w:r>
      <w:r>
        <w:rPr>
          <w:spacing w:val="1"/>
          <w:sz w:val="24"/>
        </w:rPr>
        <w:t> </w:t>
      </w:r>
      <w:r>
        <w:rPr>
          <w:sz w:val="24"/>
        </w:rPr>
        <w:t>“programmato e/o organizzato ai fini sportivi, ricreativi, sociali, politici, religiosi, da privati,</w:t>
      </w:r>
      <w:r>
        <w:rPr>
          <w:spacing w:val="1"/>
          <w:sz w:val="24"/>
        </w:rPr>
        <w:t> </w:t>
      </w:r>
      <w:r>
        <w:rPr>
          <w:sz w:val="24"/>
        </w:rPr>
        <w:t>organizzazioni/associazioni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istituzioni</w:t>
      </w:r>
      <w:r>
        <w:rPr>
          <w:spacing w:val="1"/>
          <w:sz w:val="24"/>
        </w:rPr>
        <w:t> </w:t>
      </w:r>
      <w:r>
        <w:rPr>
          <w:sz w:val="24"/>
        </w:rPr>
        <w:t>pubbliche”,</w:t>
      </w:r>
      <w:r>
        <w:rPr>
          <w:spacing w:val="1"/>
          <w:sz w:val="24"/>
        </w:rPr>
        <w:t> </w:t>
      </w:r>
      <w:r>
        <w:rPr>
          <w:sz w:val="24"/>
        </w:rPr>
        <w:t>scaricabile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seguente</w:t>
      </w:r>
      <w:r>
        <w:rPr>
          <w:spacing w:val="1"/>
          <w:sz w:val="24"/>
        </w:rPr>
        <w:t> </w:t>
      </w:r>
      <w:r>
        <w:rPr>
          <w:sz w:val="24"/>
        </w:rPr>
        <w:t>link:</w:t>
      </w:r>
      <w:r>
        <w:rPr>
          <w:color w:val="0000FF"/>
          <w:spacing w:val="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http://www.comune.genova.it/content/modelli-valutazione-sicurezza-safety</w:t>
        </w:r>
        <w:r>
          <w:rPr>
            <w:sz w:val="24"/>
          </w:rPr>
          <w:t>;</w:t>
        </w:r>
      </w:hyperlink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3" w:lineRule="auto" w:before="90" w:after="0"/>
        <w:ind w:left="786" w:right="104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sospendere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iniziative</w:t>
      </w:r>
      <w:r>
        <w:rPr>
          <w:spacing w:val="1"/>
          <w:sz w:val="24"/>
        </w:rPr>
        <w:t> </w:t>
      </w:r>
      <w:r>
        <w:rPr>
          <w:sz w:val="24"/>
        </w:rPr>
        <w:t>programmate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allerta</w:t>
      </w:r>
      <w:r>
        <w:rPr>
          <w:spacing w:val="1"/>
          <w:sz w:val="24"/>
        </w:rPr>
        <w:t> </w:t>
      </w:r>
      <w:r>
        <w:rPr>
          <w:sz w:val="24"/>
        </w:rPr>
        <w:t>meteo-idrogeologica</w:t>
      </w:r>
      <w:r>
        <w:rPr>
          <w:spacing w:val="60"/>
          <w:sz w:val="24"/>
        </w:rPr>
        <w:t> </w:t>
      </w:r>
      <w:r>
        <w:rPr>
          <w:sz w:val="24"/>
        </w:rPr>
        <w:t>ROSSA</w:t>
      </w:r>
      <w:r>
        <w:rPr>
          <w:spacing w:val="1"/>
          <w:sz w:val="24"/>
        </w:rPr>
        <w:t> </w:t>
      </w:r>
      <w:r>
        <w:rPr>
          <w:sz w:val="24"/>
        </w:rPr>
        <w:t>(allerta massima) e ARANCIONE diramata dal Settore di Protezione Civile della Regione</w:t>
      </w:r>
      <w:r>
        <w:rPr>
          <w:spacing w:val="1"/>
          <w:sz w:val="24"/>
        </w:rPr>
        <w:t> </w:t>
      </w:r>
      <w:r>
        <w:rPr>
          <w:sz w:val="24"/>
        </w:rPr>
        <w:t>Liguria.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21" w:lineRule="exact"/>
        <w:ind w:left="786"/>
      </w:pPr>
      <w:r>
        <w:rPr>
          <w:sz w:val="28"/>
        </w:rPr>
        <w:t>Le</w:t>
      </w:r>
      <w:r>
        <w:rPr>
          <w:spacing w:val="-3"/>
          <w:sz w:val="28"/>
        </w:rPr>
        <w:t> </w:t>
      </w:r>
      <w:r>
        <w:rPr/>
        <w:t>comunicazioni</w:t>
      </w:r>
      <w:r>
        <w:rPr>
          <w:spacing w:val="2"/>
        </w:rPr>
        <w:t> </w:t>
      </w:r>
      <w:r>
        <w:rPr/>
        <w:t>di stato</w:t>
      </w:r>
      <w:r>
        <w:rPr>
          <w:spacing w:val="-1"/>
        </w:rPr>
        <w:t> </w:t>
      </w:r>
      <w:r>
        <w:rPr/>
        <w:t>di allertamento sono</w:t>
      </w:r>
      <w:r>
        <w:rPr>
          <w:spacing w:val="-1"/>
        </w:rPr>
        <w:t> </w:t>
      </w:r>
      <w:r>
        <w:rPr/>
        <w:t>diffuse sul sito:</w:t>
      </w:r>
    </w:p>
    <w:p>
      <w:pPr>
        <w:spacing w:line="275" w:lineRule="exact" w:before="0"/>
        <w:ind w:left="786" w:right="0" w:firstLine="0"/>
        <w:jc w:val="left"/>
        <w:rPr>
          <w:sz w:val="24"/>
        </w:rPr>
      </w:pPr>
      <w:hyperlink r:id="rId21">
        <w:r>
          <w:rPr>
            <w:b/>
            <w:color w:val="0000FF"/>
            <w:sz w:val="24"/>
            <w:u w:val="thick" w:color="0000FF"/>
          </w:rPr>
          <w:t>www.allertaliguria.gov.it</w:t>
        </w:r>
        <w:r>
          <w:rPr>
            <w:b/>
            <w:sz w:val="24"/>
          </w:rPr>
          <w:t>.</w:t>
        </w:r>
      </w:hyperlink>
      <w:r>
        <w:rPr>
          <w:b/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mediante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2"/>
          <w:sz w:val="24"/>
        </w:rPr>
        <w:t> </w:t>
      </w:r>
      <w:r>
        <w:rPr>
          <w:sz w:val="24"/>
        </w:rPr>
        <w:t>canale</w:t>
      </w:r>
      <w:r>
        <w:rPr>
          <w:spacing w:val="-1"/>
          <w:sz w:val="24"/>
        </w:rPr>
        <w:t> </w:t>
      </w:r>
      <w:r>
        <w:rPr>
          <w:sz w:val="24"/>
        </w:rPr>
        <w:t>Telegram</w:t>
      </w:r>
      <w:r>
        <w:rPr>
          <w:spacing w:val="-3"/>
          <w:sz w:val="24"/>
        </w:rPr>
        <w:t> </w:t>
      </w:r>
      <w:r>
        <w:rPr>
          <w:sz w:val="24"/>
        </w:rPr>
        <w:t>del Comune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Genova/Telegram.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76" w:lineRule="auto" w:before="90" w:after="0"/>
        <w:ind w:left="786" w:right="1047" w:firstLine="0"/>
        <w:jc w:val="both"/>
        <w:rPr>
          <w:sz w:val="24"/>
        </w:rPr>
      </w:pPr>
      <w:r>
        <w:rPr>
          <w:sz w:val="24"/>
        </w:rPr>
        <w:t>a consegnare, prima dell’inizio della manifestazione dichiarazione rilasciata ai sensi dell’art.</w:t>
      </w:r>
      <w:r>
        <w:rPr>
          <w:spacing w:val="1"/>
          <w:sz w:val="24"/>
        </w:rPr>
        <w:t> </w:t>
      </w:r>
      <w:r>
        <w:rPr>
          <w:sz w:val="24"/>
        </w:rPr>
        <w:t>76 del D.P.R. 445/2000, con la quale si dichiara di essere in possesso di tutte le autorizzazioni,</w:t>
      </w:r>
      <w:r>
        <w:rPr>
          <w:spacing w:val="1"/>
          <w:sz w:val="24"/>
        </w:rPr>
        <w:t> </w:t>
      </w:r>
      <w:r>
        <w:rPr>
          <w:sz w:val="24"/>
        </w:rPr>
        <w:t>nulla osta e/o certificazioni necessarie allo svolgimento dell’attività oggetto del patrocinio; a</w:t>
      </w:r>
      <w:r>
        <w:rPr>
          <w:spacing w:val="1"/>
          <w:sz w:val="24"/>
        </w:rPr>
        <w:t> </w:t>
      </w:r>
      <w:r>
        <w:rPr>
          <w:sz w:val="24"/>
        </w:rPr>
        <w:t>titolo esemplificativo:</w:t>
      </w:r>
    </w:p>
    <w:p>
      <w:pPr>
        <w:pStyle w:val="ListParagraph"/>
        <w:numPr>
          <w:ilvl w:val="0"/>
          <w:numId w:val="8"/>
        </w:numPr>
        <w:tabs>
          <w:tab w:pos="1545" w:val="left" w:leader="none"/>
        </w:tabs>
        <w:spacing w:line="240" w:lineRule="auto" w:before="132" w:after="0"/>
        <w:ind w:left="1544" w:right="1327" w:hanging="425"/>
        <w:jc w:val="both"/>
        <w:rPr>
          <w:sz w:val="24"/>
        </w:rPr>
      </w:pPr>
      <w:r>
        <w:rPr>
          <w:sz w:val="24"/>
        </w:rPr>
        <w:t>certificazioni</w:t>
      </w:r>
      <w:r>
        <w:rPr>
          <w:spacing w:val="1"/>
          <w:sz w:val="24"/>
        </w:rPr>
        <w:t> </w:t>
      </w:r>
      <w:r>
        <w:rPr>
          <w:sz w:val="24"/>
        </w:rPr>
        <w:t>professionali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somministrazione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alimenti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bevande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impresa</w:t>
      </w:r>
      <w:r>
        <w:rPr>
          <w:spacing w:val="-4"/>
          <w:sz w:val="24"/>
        </w:rPr>
        <w:t> </w:t>
      </w:r>
      <w:r>
        <w:rPr>
          <w:sz w:val="24"/>
        </w:rPr>
        <w:t>responsabile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somministrazione, con</w:t>
      </w:r>
      <w:r>
        <w:rPr>
          <w:spacing w:val="2"/>
          <w:sz w:val="24"/>
        </w:rPr>
        <w:t> </w:t>
      </w:r>
      <w:r>
        <w:rPr>
          <w:sz w:val="24"/>
        </w:rPr>
        <w:t>sottoscrizione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accettazione;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8"/>
        </w:numPr>
        <w:tabs>
          <w:tab w:pos="1497" w:val="left" w:leader="none"/>
        </w:tabs>
        <w:spacing w:line="240" w:lineRule="auto" w:before="0" w:after="0"/>
        <w:ind w:left="1496" w:right="0" w:hanging="380"/>
        <w:jc w:val="left"/>
        <w:rPr>
          <w:sz w:val="24"/>
        </w:rPr>
      </w:pPr>
      <w:r>
        <w:rPr>
          <w:sz w:val="24"/>
        </w:rPr>
        <w:t>certificazione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conformità</w:t>
      </w:r>
      <w:r>
        <w:rPr>
          <w:spacing w:val="-1"/>
          <w:sz w:val="24"/>
        </w:rPr>
        <w:t> </w:t>
      </w:r>
      <w:r>
        <w:rPr>
          <w:sz w:val="24"/>
        </w:rPr>
        <w:t>degli</w:t>
      </w:r>
      <w:r>
        <w:rPr>
          <w:spacing w:val="2"/>
          <w:sz w:val="24"/>
        </w:rPr>
        <w:t> </w:t>
      </w:r>
      <w:r>
        <w:rPr>
          <w:sz w:val="24"/>
        </w:rPr>
        <w:t>impianti</w:t>
      </w:r>
      <w:r>
        <w:rPr>
          <w:spacing w:val="-1"/>
          <w:sz w:val="24"/>
        </w:rPr>
        <w:t> </w:t>
      </w:r>
      <w:r>
        <w:rPr>
          <w:sz w:val="24"/>
        </w:rPr>
        <w:t>elettrici e del</w:t>
      </w:r>
      <w:r>
        <w:rPr>
          <w:spacing w:val="-3"/>
          <w:sz w:val="24"/>
        </w:rPr>
        <w:t> </w:t>
      </w:r>
      <w:r>
        <w:rPr>
          <w:sz w:val="24"/>
        </w:rPr>
        <w:t>gas e/o</w:t>
      </w:r>
      <w:r>
        <w:rPr>
          <w:spacing w:val="-1"/>
          <w:sz w:val="24"/>
        </w:rPr>
        <w:t> </w:t>
      </w:r>
      <w:r>
        <w:rPr>
          <w:sz w:val="24"/>
        </w:rPr>
        <w:t>altri impiegati;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1496" w:val="left" w:leader="none"/>
          <w:tab w:pos="1497" w:val="left" w:leader="none"/>
        </w:tabs>
        <w:spacing w:line="240" w:lineRule="auto" w:before="0" w:after="0"/>
        <w:ind w:left="1496" w:right="0" w:hanging="380"/>
        <w:jc w:val="left"/>
        <w:rPr>
          <w:sz w:val="24"/>
        </w:rPr>
      </w:pPr>
      <w:r>
        <w:rPr>
          <w:sz w:val="24"/>
        </w:rPr>
        <w:t>osservanza</w:t>
      </w:r>
      <w:r>
        <w:rPr>
          <w:spacing w:val="-1"/>
          <w:sz w:val="24"/>
        </w:rPr>
        <w:t> </w:t>
      </w:r>
      <w:r>
        <w:rPr>
          <w:sz w:val="24"/>
        </w:rPr>
        <w:t>della normativa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sicurezza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strutture;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497" w:val="left" w:leader="none"/>
        </w:tabs>
        <w:spacing w:line="240" w:lineRule="auto" w:before="0" w:after="0"/>
        <w:ind w:left="1496" w:right="0" w:hanging="380"/>
        <w:jc w:val="left"/>
        <w:rPr>
          <w:sz w:val="24"/>
        </w:rPr>
      </w:pPr>
      <w:r>
        <w:rPr>
          <w:sz w:val="24"/>
        </w:rPr>
        <w:t>autocertificazione</w:t>
      </w:r>
      <w:r>
        <w:rPr>
          <w:spacing w:val="-3"/>
          <w:sz w:val="24"/>
        </w:rPr>
        <w:t> </w:t>
      </w:r>
      <w:r>
        <w:rPr>
          <w:sz w:val="24"/>
        </w:rPr>
        <w:t>presenza</w:t>
      </w:r>
      <w:r>
        <w:rPr>
          <w:spacing w:val="-3"/>
          <w:sz w:val="24"/>
        </w:rPr>
        <w:t> </w:t>
      </w:r>
      <w:r>
        <w:rPr>
          <w:sz w:val="24"/>
        </w:rPr>
        <w:t>estintori;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406" w:val="left" w:leader="none"/>
        </w:tabs>
        <w:spacing w:line="240" w:lineRule="auto" w:before="0" w:after="0"/>
        <w:ind w:left="1405" w:right="1049" w:hanging="286"/>
        <w:jc w:val="both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manifestazione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svolgerà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luogo</w:t>
      </w:r>
      <w:r>
        <w:rPr>
          <w:spacing w:val="1"/>
          <w:sz w:val="24"/>
        </w:rPr>
        <w:t> </w:t>
      </w:r>
      <w:r>
        <w:rPr>
          <w:sz w:val="24"/>
        </w:rPr>
        <w:t>aperto,</w:t>
      </w:r>
      <w:r>
        <w:rPr>
          <w:spacing w:val="1"/>
          <w:sz w:val="24"/>
        </w:rPr>
        <w:t> </w:t>
      </w:r>
      <w:r>
        <w:rPr>
          <w:sz w:val="24"/>
        </w:rPr>
        <w:t>senza</w:t>
      </w:r>
      <w:r>
        <w:rPr>
          <w:spacing w:val="1"/>
          <w:sz w:val="24"/>
        </w:rPr>
        <w:t> </w:t>
      </w:r>
      <w:r>
        <w:rPr>
          <w:sz w:val="24"/>
        </w:rPr>
        <w:t>varchi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l’accesso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pubblico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pubblico</w:t>
      </w:r>
      <w:r>
        <w:rPr>
          <w:spacing w:val="1"/>
          <w:sz w:val="24"/>
        </w:rPr>
        <w:t> </w:t>
      </w:r>
      <w:r>
        <w:rPr>
          <w:sz w:val="24"/>
        </w:rPr>
        <w:t>appositamente</w:t>
      </w:r>
      <w:r>
        <w:rPr>
          <w:spacing w:val="1"/>
          <w:sz w:val="24"/>
        </w:rPr>
        <w:t> </w:t>
      </w:r>
      <w:r>
        <w:rPr>
          <w:sz w:val="24"/>
        </w:rPr>
        <w:t>istituiti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mezzo</w:t>
      </w:r>
      <w:r>
        <w:rPr>
          <w:spacing w:val="1"/>
          <w:sz w:val="24"/>
        </w:rPr>
        <w:t> </w:t>
      </w:r>
      <w:r>
        <w:rPr>
          <w:sz w:val="24"/>
        </w:rPr>
        <w:t>strutture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1"/>
          <w:sz w:val="24"/>
        </w:rPr>
        <w:t> </w:t>
      </w:r>
      <w:r>
        <w:rPr>
          <w:sz w:val="24"/>
        </w:rPr>
        <w:t>temporanee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senza</w:t>
      </w:r>
      <w:r>
        <w:rPr>
          <w:spacing w:val="-3"/>
          <w:sz w:val="24"/>
        </w:rPr>
        <w:t> </w:t>
      </w:r>
      <w:r>
        <w:rPr>
          <w:sz w:val="24"/>
        </w:rPr>
        <w:t>delimitazioni dell’area;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32" w:val="left" w:leader="none"/>
        </w:tabs>
        <w:spacing w:line="480" w:lineRule="auto" w:before="0" w:after="0"/>
        <w:ind w:left="1432" w:right="1470" w:hanging="312"/>
        <w:jc w:val="left"/>
        <w:rPr>
          <w:sz w:val="24"/>
        </w:rPr>
      </w:pPr>
      <w:r>
        <w:rPr>
          <w:sz w:val="24"/>
        </w:rPr>
        <w:t>osservanza</w:t>
      </w:r>
      <w:r>
        <w:rPr>
          <w:spacing w:val="-5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normativa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sicurezza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agibilità</w:t>
      </w:r>
      <w:r>
        <w:rPr>
          <w:spacing w:val="-4"/>
          <w:sz w:val="24"/>
        </w:rPr>
        <w:t> </w:t>
      </w:r>
      <w:r>
        <w:rPr>
          <w:sz w:val="24"/>
        </w:rPr>
        <w:t>nei</w:t>
      </w:r>
      <w:r>
        <w:rPr>
          <w:spacing w:val="-1"/>
          <w:sz w:val="24"/>
        </w:rPr>
        <w:t> </w:t>
      </w:r>
      <w:r>
        <w:rPr>
          <w:sz w:val="24"/>
        </w:rPr>
        <w:t>locali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le manifestazioni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luogo chiuso;</w:t>
      </w:r>
    </w:p>
    <w:p>
      <w:pPr>
        <w:spacing w:after="0" w:line="480" w:lineRule="auto"/>
        <w:jc w:val="left"/>
        <w:rPr>
          <w:sz w:val="24"/>
        </w:rPr>
        <w:sectPr>
          <w:headerReference w:type="default" r:id="rId18"/>
          <w:footerReference w:type="default" r:id="rId19"/>
          <w:pgSz w:w="11910" w:h="16840"/>
          <w:pgMar w:header="454" w:footer="1386" w:top="1800" w:bottom="1580" w:left="440" w:right="480"/>
        </w:sectPr>
      </w:pPr>
    </w:p>
    <w:p>
      <w:pPr>
        <w:pStyle w:val="ListParagraph"/>
        <w:numPr>
          <w:ilvl w:val="0"/>
          <w:numId w:val="8"/>
        </w:numPr>
        <w:tabs>
          <w:tab w:pos="1432" w:val="left" w:leader="none"/>
        </w:tabs>
        <w:spacing w:line="240" w:lineRule="auto" w:before="25" w:after="0"/>
        <w:ind w:left="1432" w:right="0" w:hanging="315"/>
        <w:jc w:val="left"/>
        <w:rPr>
          <w:sz w:val="24"/>
        </w:rPr>
      </w:pPr>
      <w:r>
        <w:rPr>
          <w:sz w:val="24"/>
        </w:rPr>
        <w:t>nulla</w:t>
      </w:r>
      <w:r>
        <w:rPr>
          <w:spacing w:val="-2"/>
          <w:sz w:val="24"/>
        </w:rPr>
        <w:t> </w:t>
      </w:r>
      <w:r>
        <w:rPr>
          <w:sz w:val="24"/>
        </w:rPr>
        <w:t>osta</w:t>
      </w:r>
      <w:r>
        <w:rPr>
          <w:spacing w:val="-1"/>
          <w:sz w:val="24"/>
        </w:rPr>
        <w:t> </w:t>
      </w:r>
      <w:r>
        <w:rPr>
          <w:sz w:val="24"/>
        </w:rPr>
        <w:t>SIAE;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432" w:val="left" w:leader="none"/>
        </w:tabs>
        <w:spacing w:line="242" w:lineRule="auto" w:before="1" w:after="0"/>
        <w:ind w:left="1432" w:right="1763" w:hanging="312"/>
        <w:jc w:val="both"/>
        <w:rPr>
          <w:sz w:val="24"/>
        </w:rPr>
      </w:pPr>
      <w:r>
        <w:rPr>
          <w:sz w:val="24"/>
        </w:rPr>
        <w:t>di aver presentato richiesta di essere già in possesso di nulla osta acustico (Legge</w:t>
      </w:r>
      <w:r>
        <w:rPr>
          <w:spacing w:val="-57"/>
          <w:sz w:val="24"/>
        </w:rPr>
        <w:t> </w:t>
      </w:r>
      <w:r>
        <w:rPr>
          <w:sz w:val="24"/>
        </w:rPr>
        <w:t>447/1995</w:t>
      </w:r>
      <w:r>
        <w:rPr>
          <w:spacing w:val="-1"/>
          <w:sz w:val="24"/>
        </w:rPr>
        <w:t> </w:t>
      </w:r>
      <w:r>
        <w:rPr>
          <w:sz w:val="24"/>
        </w:rPr>
        <w:t>e art.</w:t>
      </w:r>
      <w:r>
        <w:rPr>
          <w:spacing w:val="2"/>
          <w:sz w:val="24"/>
        </w:rPr>
        <w:t> </w:t>
      </w:r>
      <w:r>
        <w:rPr>
          <w:sz w:val="24"/>
        </w:rPr>
        <w:t>13 co. 2</w:t>
      </w:r>
      <w:r>
        <w:rPr>
          <w:spacing w:val="2"/>
          <w:sz w:val="24"/>
        </w:rPr>
        <w:t> </w:t>
      </w:r>
      <w:r>
        <w:rPr>
          <w:sz w:val="24"/>
        </w:rPr>
        <w:t>L.R.12/98)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372" w:lineRule="auto" w:before="193" w:after="0"/>
        <w:ind w:left="786" w:right="1149" w:hanging="3"/>
        <w:jc w:val="both"/>
        <w:rPr>
          <w:sz w:val="24"/>
        </w:rPr>
      </w:pPr>
      <w:r>
        <w:rPr>
          <w:sz w:val="24"/>
        </w:rPr>
        <w:t>ad inviare all’Ufficio Manifestazioni del Municipio VI Genova Medio Ponente copia di tutto</w:t>
      </w:r>
      <w:r>
        <w:rPr>
          <w:spacing w:val="-57"/>
          <w:sz w:val="24"/>
        </w:rPr>
        <w:t> </w:t>
      </w:r>
      <w:r>
        <w:rPr>
          <w:sz w:val="24"/>
        </w:rPr>
        <w:t>il materiale informativo e pubblicitario su cui deve apparire la dicitura: “Con il Contributo del</w:t>
      </w:r>
      <w:r>
        <w:rPr>
          <w:spacing w:val="-57"/>
          <w:sz w:val="24"/>
        </w:rPr>
        <w:t> </w:t>
      </w:r>
      <w:r>
        <w:rPr>
          <w:sz w:val="24"/>
        </w:rPr>
        <w:t>Comune</w:t>
      </w:r>
      <w:r>
        <w:rPr>
          <w:spacing w:val="-3"/>
          <w:sz w:val="24"/>
        </w:rPr>
        <w:t> </w:t>
      </w:r>
      <w:r>
        <w:rPr>
          <w:sz w:val="24"/>
        </w:rPr>
        <w:t>di Genova</w:t>
      </w:r>
      <w:r>
        <w:rPr>
          <w:spacing w:val="-3"/>
          <w:sz w:val="24"/>
        </w:rPr>
        <w:t> </w:t>
      </w:r>
      <w:r>
        <w:rPr>
          <w:sz w:val="24"/>
        </w:rPr>
        <w:t>- Municipio VI</w:t>
      </w:r>
      <w:r>
        <w:rPr>
          <w:spacing w:val="-1"/>
          <w:sz w:val="24"/>
        </w:rPr>
        <w:t> </w:t>
      </w:r>
      <w:r>
        <w:rPr>
          <w:sz w:val="24"/>
        </w:rPr>
        <w:t>Genova</w:t>
      </w:r>
      <w:r>
        <w:rPr>
          <w:spacing w:val="-3"/>
          <w:sz w:val="24"/>
        </w:rPr>
        <w:t> </w:t>
      </w:r>
      <w:r>
        <w:rPr>
          <w:sz w:val="24"/>
        </w:rPr>
        <w:t>Medio Ponente”;</w:t>
      </w:r>
    </w:p>
    <w:p>
      <w:pPr>
        <w:pStyle w:val="ListParagraph"/>
        <w:numPr>
          <w:ilvl w:val="1"/>
          <w:numId w:val="7"/>
        </w:numPr>
        <w:tabs>
          <w:tab w:pos="1020" w:val="left" w:leader="none"/>
        </w:tabs>
        <w:spacing w:line="278" w:lineRule="auto" w:before="18" w:after="0"/>
        <w:ind w:left="865" w:right="113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sottoscrivere</w:t>
      </w:r>
      <w:r>
        <w:rPr>
          <w:spacing w:val="1"/>
          <w:sz w:val="24"/>
        </w:rPr>
        <w:t> </w:t>
      </w:r>
      <w:r>
        <w:rPr>
          <w:sz w:val="24"/>
        </w:rPr>
        <w:t>l’informativa</w:t>
      </w:r>
      <w:r>
        <w:rPr>
          <w:spacing w:val="1"/>
          <w:sz w:val="24"/>
        </w:rPr>
        <w:t> </w:t>
      </w:r>
      <w:r>
        <w:rPr>
          <w:sz w:val="24"/>
        </w:rPr>
        <w:t>fiscale</w:t>
      </w:r>
      <w:r>
        <w:rPr>
          <w:spacing w:val="1"/>
          <w:sz w:val="24"/>
        </w:rPr>
        <w:t> </w:t>
      </w:r>
      <w:r>
        <w:rPr>
          <w:sz w:val="24"/>
        </w:rPr>
        <w:t>propedeutica</w:t>
      </w:r>
      <w:r>
        <w:rPr>
          <w:spacing w:val="1"/>
          <w:sz w:val="24"/>
        </w:rPr>
        <w:t> </w:t>
      </w:r>
      <w:r>
        <w:rPr>
          <w:sz w:val="24"/>
        </w:rPr>
        <w:t>all’espletamento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liquidazione</w:t>
      </w:r>
      <w:r>
        <w:rPr>
          <w:spacing w:val="-1"/>
          <w:sz w:val="24"/>
        </w:rPr>
        <w:t> </w:t>
      </w:r>
      <w:r>
        <w:rPr>
          <w:sz w:val="24"/>
        </w:rPr>
        <w:t>della partecipazione finanziaria;</w:t>
      </w:r>
    </w:p>
    <w:p>
      <w:pPr>
        <w:pStyle w:val="ListParagraph"/>
        <w:numPr>
          <w:ilvl w:val="0"/>
          <w:numId w:val="7"/>
        </w:numPr>
        <w:tabs>
          <w:tab w:pos="933" w:val="left" w:leader="none"/>
        </w:tabs>
        <w:spacing w:line="240" w:lineRule="auto" w:before="195" w:after="0"/>
        <w:ind w:left="932" w:right="0" w:hanging="150"/>
        <w:jc w:val="both"/>
        <w:rPr>
          <w:sz w:val="24"/>
        </w:rPr>
      </w:pPr>
      <w:r>
        <w:rPr>
          <w:sz w:val="24"/>
        </w:rPr>
        <w:t>ad</w:t>
      </w:r>
      <w:r>
        <w:rPr>
          <w:spacing w:val="-1"/>
          <w:sz w:val="24"/>
        </w:rPr>
        <w:t> </w:t>
      </w:r>
      <w:r>
        <w:rPr>
          <w:sz w:val="24"/>
        </w:rPr>
        <w:t>inviare,</w:t>
      </w:r>
      <w:r>
        <w:rPr>
          <w:spacing w:val="-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evento</w:t>
      </w:r>
      <w:r>
        <w:rPr>
          <w:spacing w:val="-1"/>
          <w:sz w:val="24"/>
        </w:rPr>
        <w:t> </w:t>
      </w:r>
      <w:r>
        <w:rPr>
          <w:sz w:val="24"/>
        </w:rPr>
        <w:t>concluso,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relazione</w:t>
      </w:r>
      <w:r>
        <w:rPr>
          <w:spacing w:val="-1"/>
          <w:sz w:val="24"/>
        </w:rPr>
        <w:t> </w:t>
      </w:r>
      <w:r>
        <w:rPr>
          <w:sz w:val="24"/>
        </w:rPr>
        <w:t>necessaria</w:t>
      </w:r>
      <w:r>
        <w:rPr>
          <w:spacing w:val="-1"/>
          <w:sz w:val="24"/>
        </w:rPr>
        <w:t> </w:t>
      </w:r>
      <w:r>
        <w:rPr>
          <w:sz w:val="24"/>
        </w:rPr>
        <w:t>all’erogazione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contributo</w:t>
      </w:r>
      <w:r>
        <w:rPr>
          <w:spacing w:val="-1"/>
          <w:sz w:val="24"/>
        </w:rPr>
        <w:t> </w:t>
      </w:r>
      <w:r>
        <w:rPr>
          <w:sz w:val="24"/>
        </w:rPr>
        <w:t>concesso: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831" w:val="left" w:leader="none"/>
        </w:tabs>
        <w:spacing w:line="240" w:lineRule="auto" w:before="0" w:after="0"/>
        <w:ind w:left="1830" w:right="0" w:hanging="289"/>
        <w:jc w:val="left"/>
        <w:rPr>
          <w:sz w:val="24"/>
        </w:rPr>
      </w:pPr>
      <w:r>
        <w:rPr>
          <w:sz w:val="24"/>
        </w:rPr>
        <w:t>bilancio</w:t>
      </w:r>
      <w:r>
        <w:rPr>
          <w:spacing w:val="-1"/>
          <w:sz w:val="24"/>
        </w:rPr>
        <w:t> </w:t>
      </w:r>
      <w:r>
        <w:rPr>
          <w:sz w:val="24"/>
        </w:rPr>
        <w:t>preventivo e</w:t>
      </w:r>
      <w:r>
        <w:rPr>
          <w:spacing w:val="-1"/>
          <w:sz w:val="24"/>
        </w:rPr>
        <w:t> </w:t>
      </w:r>
      <w:r>
        <w:rPr>
          <w:sz w:val="24"/>
        </w:rPr>
        <w:t>bilancio consuntivo;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1"/>
          <w:numId w:val="8"/>
        </w:numPr>
        <w:tabs>
          <w:tab w:pos="1831" w:val="left" w:leader="none"/>
        </w:tabs>
        <w:spacing w:line="273" w:lineRule="auto" w:before="0" w:after="0"/>
        <w:ind w:left="1859" w:right="1770" w:hanging="284"/>
        <w:jc w:val="left"/>
        <w:rPr>
          <w:sz w:val="24"/>
        </w:rPr>
      </w:pPr>
      <w:r>
        <w:rPr>
          <w:sz w:val="24"/>
        </w:rPr>
        <w:t>descrizione dell’evento realizzato con l’indicazione dei risultati conseguiti in</w:t>
      </w:r>
      <w:r>
        <w:rPr>
          <w:spacing w:val="-57"/>
          <w:sz w:val="24"/>
        </w:rPr>
        <w:t> </w:t>
      </w:r>
      <w:r>
        <w:rPr>
          <w:sz w:val="24"/>
        </w:rPr>
        <w:t>relazione</w:t>
      </w:r>
      <w:r>
        <w:rPr>
          <w:spacing w:val="-1"/>
          <w:sz w:val="24"/>
        </w:rPr>
        <w:t> </w:t>
      </w:r>
      <w:r>
        <w:rPr>
          <w:sz w:val="24"/>
        </w:rPr>
        <w:t>agli obiettivi</w:t>
      </w:r>
      <w:r>
        <w:rPr>
          <w:spacing w:val="2"/>
          <w:sz w:val="24"/>
        </w:rPr>
        <w:t> </w:t>
      </w:r>
      <w:r>
        <w:rPr>
          <w:sz w:val="24"/>
        </w:rPr>
        <w:t>dichiarati;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"/>
        </w:numPr>
        <w:tabs>
          <w:tab w:pos="1831" w:val="left" w:leader="none"/>
        </w:tabs>
        <w:spacing w:line="412" w:lineRule="auto" w:before="0" w:after="0"/>
        <w:ind w:left="1830" w:right="1101" w:hanging="289"/>
        <w:jc w:val="left"/>
        <w:rPr>
          <w:sz w:val="24"/>
        </w:rPr>
      </w:pPr>
      <w:r>
        <w:rPr>
          <w:sz w:val="24"/>
        </w:rPr>
        <w:t>eventuale ulteriore documentazione richiesta per attivare il pagamento del beneficio</w:t>
      </w:r>
      <w:r>
        <w:rPr>
          <w:spacing w:val="-58"/>
          <w:sz w:val="24"/>
        </w:rPr>
        <w:t> </w:t>
      </w:r>
      <w:r>
        <w:rPr>
          <w:sz w:val="24"/>
        </w:rPr>
        <w:t>economico.</w:t>
      </w:r>
    </w:p>
    <w:p>
      <w:pPr>
        <w:spacing w:after="0" w:line="412" w:lineRule="auto"/>
        <w:jc w:val="left"/>
        <w:rPr>
          <w:sz w:val="24"/>
        </w:rPr>
        <w:sectPr>
          <w:pgSz w:w="11910" w:h="16840"/>
          <w:pgMar w:header="454" w:footer="1386" w:top="1800" w:bottom="1600" w:left="440" w:right="4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92"/>
        <w:ind w:right="1093"/>
        <w:rPr>
          <w:rFonts w:ascii="Arial"/>
        </w:rPr>
      </w:pPr>
      <w:r>
        <w:rPr>
          <w:rFonts w:ascii="Arial"/>
          <w:u w:val="thick"/>
        </w:rPr>
        <w:t>LEGGERE</w:t>
      </w:r>
      <w:r>
        <w:rPr>
          <w:rFonts w:ascii="Arial"/>
          <w:spacing w:val="1"/>
          <w:u w:val="thick"/>
        </w:rPr>
        <w:t> </w:t>
      </w:r>
      <w:r>
        <w:rPr>
          <w:rFonts w:ascii="Arial"/>
          <w:u w:val="thick"/>
        </w:rPr>
        <w:t>ATTENTAMENTE</w:t>
      </w:r>
      <w:r>
        <w:rPr>
          <w:rFonts w:ascii="Arial"/>
          <w:spacing w:val="1"/>
          <w:u w:val="thick"/>
        </w:rPr>
        <w:t> </w:t>
      </w:r>
      <w:r>
        <w:rPr>
          <w:rFonts w:ascii="Arial"/>
          <w:u w:val="thick"/>
        </w:rPr>
        <w:t>GLI</w:t>
      </w:r>
      <w:r>
        <w:rPr>
          <w:rFonts w:ascii="Arial"/>
          <w:spacing w:val="1"/>
          <w:u w:val="thick"/>
        </w:rPr>
        <w:t> </w:t>
      </w:r>
      <w:r>
        <w:rPr>
          <w:rFonts w:ascii="Arial"/>
          <w:u w:val="thick"/>
        </w:rPr>
        <w:t>ADEMPIMENTI</w:t>
      </w:r>
      <w:r>
        <w:rPr>
          <w:rFonts w:ascii="Arial"/>
          <w:spacing w:val="1"/>
          <w:u w:val="thick"/>
        </w:rPr>
        <w:t> </w:t>
      </w:r>
      <w:r>
        <w:rPr>
          <w:rFonts w:ascii="Arial"/>
          <w:u w:val="thick"/>
        </w:rPr>
        <w:t>OPERATIVI</w:t>
      </w:r>
      <w:r>
        <w:rPr>
          <w:rFonts w:ascii="Arial"/>
          <w:spacing w:val="1"/>
          <w:u w:val="thick"/>
        </w:rPr>
        <w:t> </w:t>
      </w:r>
      <w:r>
        <w:rPr>
          <w:rFonts w:ascii="Arial"/>
          <w:u w:val="thick"/>
        </w:rPr>
        <w:t>ALLEGATI</w:t>
      </w:r>
      <w:r>
        <w:rPr>
          <w:rFonts w:ascii="Arial"/>
          <w:spacing w:val="-75"/>
        </w:rPr>
        <w:t> </w:t>
      </w:r>
      <w:r>
        <w:rPr>
          <w:rFonts w:ascii="Arial"/>
          <w:u w:val="thick"/>
        </w:rPr>
        <w:t>CHE</w:t>
      </w:r>
      <w:r>
        <w:rPr>
          <w:rFonts w:ascii="Arial"/>
          <w:spacing w:val="-1"/>
          <w:u w:val="thick"/>
        </w:rPr>
        <w:t> </w:t>
      </w:r>
      <w:r>
        <w:rPr>
          <w:rFonts w:ascii="Arial"/>
          <w:u w:val="thick"/>
        </w:rPr>
        <w:t>DEVONO</w:t>
      </w:r>
      <w:r>
        <w:rPr>
          <w:rFonts w:ascii="Arial"/>
          <w:spacing w:val="1"/>
          <w:u w:val="thick"/>
        </w:rPr>
        <w:t> </w:t>
      </w:r>
      <w:r>
        <w:rPr>
          <w:rFonts w:ascii="Arial"/>
          <w:u w:val="thick"/>
        </w:rPr>
        <w:t>ESSERE</w:t>
      </w:r>
      <w:r>
        <w:rPr>
          <w:rFonts w:ascii="Arial"/>
          <w:spacing w:val="-2"/>
          <w:u w:val="thick"/>
        </w:rPr>
        <w:t> </w:t>
      </w:r>
      <w:r>
        <w:rPr>
          <w:rFonts w:ascii="Arial"/>
          <w:u w:val="thick"/>
        </w:rPr>
        <w:t>SOTTOSCRITTI PER PRESA</w:t>
      </w:r>
      <w:r>
        <w:rPr>
          <w:rFonts w:ascii="Arial"/>
          <w:spacing w:val="-2"/>
          <w:u w:val="thick"/>
        </w:rPr>
        <w:t> </w:t>
      </w:r>
      <w:r>
        <w:rPr>
          <w:rFonts w:ascii="Arial"/>
          <w:u w:val="thick"/>
        </w:rPr>
        <w:t>VISIONE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Heading2"/>
        <w:spacing w:before="90"/>
        <w:ind w:left="2228"/>
      </w:pPr>
      <w:r>
        <w:rPr/>
        <w:t>ADEMPIMENTI OPERATIVI A CURA DEGLI ORGANIZZATORI</w:t>
      </w:r>
    </w:p>
    <w:p>
      <w:pPr>
        <w:pStyle w:val="BodyText"/>
        <w:rPr>
          <w:b/>
        </w:rPr>
      </w:pPr>
    </w:p>
    <w:p>
      <w:pPr>
        <w:pStyle w:val="BodyText"/>
        <w:ind w:left="865" w:right="758"/>
      </w:pPr>
      <w:r>
        <w:rPr/>
        <w:t>Si</w:t>
      </w:r>
      <w:r>
        <w:rPr>
          <w:spacing w:val="55"/>
        </w:rPr>
        <w:t> </w:t>
      </w:r>
      <w:r>
        <w:rPr/>
        <w:t>indicano</w:t>
      </w:r>
      <w:r>
        <w:rPr>
          <w:spacing w:val="54"/>
        </w:rPr>
        <w:t> </w:t>
      </w:r>
      <w:r>
        <w:rPr/>
        <w:t>di</w:t>
      </w:r>
      <w:r>
        <w:rPr>
          <w:spacing w:val="54"/>
        </w:rPr>
        <w:t> </w:t>
      </w:r>
      <w:r>
        <w:rPr/>
        <w:t>seguito</w:t>
      </w:r>
      <w:r>
        <w:rPr>
          <w:spacing w:val="54"/>
        </w:rPr>
        <w:t> </w:t>
      </w:r>
      <w:r>
        <w:rPr/>
        <w:t>gli</w:t>
      </w:r>
      <w:r>
        <w:rPr>
          <w:spacing w:val="54"/>
        </w:rPr>
        <w:t> </w:t>
      </w:r>
      <w:r>
        <w:rPr/>
        <w:t>adempimenti</w:t>
      </w:r>
      <w:r>
        <w:rPr>
          <w:spacing w:val="54"/>
        </w:rPr>
        <w:t> </w:t>
      </w:r>
      <w:r>
        <w:rPr/>
        <w:t>che</w:t>
      </w:r>
      <w:r>
        <w:rPr>
          <w:spacing w:val="54"/>
        </w:rPr>
        <w:t> </w:t>
      </w:r>
      <w:r>
        <w:rPr/>
        <w:t>le</w:t>
      </w:r>
      <w:r>
        <w:rPr>
          <w:spacing w:val="43"/>
        </w:rPr>
        <w:t> </w:t>
      </w:r>
      <w:r>
        <w:rPr/>
        <w:t>Associazioni</w:t>
      </w:r>
      <w:r>
        <w:rPr>
          <w:spacing w:val="54"/>
        </w:rPr>
        <w:t> </w:t>
      </w:r>
      <w:r>
        <w:rPr/>
        <w:t>dovranno</w:t>
      </w:r>
      <w:r>
        <w:rPr>
          <w:spacing w:val="56"/>
        </w:rPr>
        <w:t> </w:t>
      </w:r>
      <w:r>
        <w:rPr/>
        <w:t>ottemperare</w:t>
      </w:r>
      <w:r>
        <w:rPr>
          <w:spacing w:val="54"/>
        </w:rPr>
        <w:t> </w:t>
      </w:r>
      <w:r>
        <w:rPr>
          <w:b/>
          <w:u w:val="thick"/>
        </w:rPr>
        <w:t>in</w:t>
      </w:r>
      <w:r>
        <w:rPr>
          <w:b/>
          <w:spacing w:val="56"/>
          <w:u w:val="thick"/>
        </w:rPr>
        <w:t> </w:t>
      </w:r>
      <w:r>
        <w:rPr>
          <w:b/>
          <w:u w:val="thick"/>
        </w:rPr>
        <w:t>totale</w:t>
      </w:r>
      <w:r>
        <w:rPr>
          <w:b/>
          <w:spacing w:val="-57"/>
        </w:rPr>
        <w:t> </w:t>
      </w:r>
      <w:r>
        <w:rPr>
          <w:b/>
          <w:u w:val="thick"/>
        </w:rPr>
        <w:t>autonomia</w:t>
      </w:r>
      <w:r>
        <w:rPr>
          <w:b/>
        </w:rPr>
        <w:t> </w:t>
      </w:r>
      <w:r>
        <w:rPr/>
        <w:t>a</w:t>
      </w:r>
      <w:r>
        <w:rPr>
          <w:spacing w:val="-1"/>
        </w:rPr>
        <w:t> </w:t>
      </w:r>
      <w:r>
        <w:rPr/>
        <w:t>seguito di</w:t>
      </w:r>
      <w:r>
        <w:rPr>
          <w:spacing w:val="-1"/>
        </w:rPr>
        <w:t> </w:t>
      </w:r>
      <w:r>
        <w:rPr/>
        <w:t>concessione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patrocinio</w:t>
      </w:r>
      <w:r>
        <w:rPr>
          <w:spacing w:val="2"/>
        </w:rPr>
        <w:t> </w:t>
      </w:r>
      <w:r>
        <w:rPr/>
        <w:t>gratuito</w:t>
      </w:r>
      <w:r>
        <w:rPr>
          <w:spacing w:val="1"/>
        </w:rPr>
        <w:t> </w:t>
      </w:r>
      <w:r>
        <w:rPr/>
        <w:t>o con</w:t>
      </w:r>
      <w:r>
        <w:rPr>
          <w:spacing w:val="-1"/>
        </w:rPr>
        <w:t> </w:t>
      </w:r>
      <w:r>
        <w:rPr/>
        <w:t>partecipazione</w:t>
      </w:r>
      <w:r>
        <w:rPr>
          <w:spacing w:val="-3"/>
        </w:rPr>
        <w:t> </w:t>
      </w:r>
      <w:r>
        <w:rPr/>
        <w:t>finanziaria: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1576" w:val="left" w:leader="none"/>
        </w:tabs>
        <w:spacing w:line="240" w:lineRule="auto" w:before="92" w:after="0"/>
        <w:ind w:left="1575" w:right="757" w:hanging="360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l’evento</w:t>
      </w:r>
      <w:r>
        <w:rPr>
          <w:spacing w:val="1"/>
          <w:sz w:val="24"/>
        </w:rPr>
        <w:t> </w:t>
      </w:r>
      <w:r>
        <w:rPr>
          <w:sz w:val="24"/>
        </w:rPr>
        <w:t>necessiti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modifiche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viabilità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sosta,</w:t>
      </w:r>
      <w:r>
        <w:rPr>
          <w:spacing w:val="1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richieste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ordinanza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concordate</w:t>
      </w:r>
      <w:r>
        <w:rPr>
          <w:spacing w:val="1"/>
          <w:sz w:val="24"/>
        </w:rPr>
        <w:t> </w:t>
      </w:r>
      <w:r>
        <w:rPr>
          <w:sz w:val="24"/>
        </w:rPr>
        <w:t>preventivamente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viabilità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Distretto</w:t>
      </w:r>
      <w:r>
        <w:rPr>
          <w:spacing w:val="1"/>
          <w:sz w:val="24"/>
        </w:rPr>
        <w:t> </w:t>
      </w:r>
      <w:r>
        <w:rPr>
          <w:sz w:val="24"/>
        </w:rPr>
        <w:t>PM6</w:t>
      </w:r>
      <w:r>
        <w:rPr>
          <w:spacing w:val="1"/>
          <w:sz w:val="24"/>
        </w:rPr>
        <w:t> </w:t>
      </w:r>
      <w:r>
        <w:rPr>
          <w:sz w:val="24"/>
        </w:rPr>
        <w:t>mail:</w:t>
      </w:r>
      <w:r>
        <w:rPr>
          <w:color w:val="0000FF"/>
          <w:spacing w:val="1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pmdistretto6@comune.genova.it</w:t>
        </w:r>
      </w:hyperlink>
      <w:r>
        <w:rPr>
          <w:color w:val="0000FF"/>
          <w:sz w:val="24"/>
        </w:rPr>
        <w:t> </w:t>
      </w:r>
      <w:r>
        <w:rPr>
          <w:sz w:val="24"/>
        </w:rPr>
        <w:t>- tel. 010 5579821- </w:t>
      </w:r>
      <w:r>
        <w:rPr>
          <w:b/>
          <w:sz w:val="24"/>
        </w:rPr>
        <w:t>andranno inoltrate </w:t>
      </w:r>
      <w:r>
        <w:rPr>
          <w:b/>
          <w:sz w:val="24"/>
          <w:u w:val="thick"/>
        </w:rPr>
        <w:t>almeno </w:t>
      </w:r>
      <w:r>
        <w:rPr>
          <w:b/>
          <w:sz w:val="24"/>
        </w:rPr>
        <w:t>dieci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gioni lavorativi prima dell’evento</w:t>
      </w:r>
      <w:r>
        <w:rPr>
          <w:sz w:val="24"/>
        </w:rPr>
        <w:t>, con indicazione dell' orario e del programma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Direzione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Mobilità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Comune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Genova</w:t>
      </w:r>
      <w:r>
        <w:rPr>
          <w:b/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mail:</w:t>
      </w:r>
      <w:r>
        <w:rPr>
          <w:color w:val="0000FF"/>
          <w:spacing w:val="-57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direzionemobilita@comune.genova.it</w:t>
        </w:r>
      </w:hyperlink>
      <w:r>
        <w:rPr>
          <w:color w:val="0000FF"/>
          <w:sz w:val="24"/>
        </w:rPr>
        <w:t> </w:t>
      </w:r>
      <w:r>
        <w:rPr>
          <w:sz w:val="24"/>
        </w:rPr>
        <w:t>e per conoscenza a:</w:t>
      </w:r>
      <w:r>
        <w:rPr>
          <w:color w:val="0000FF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vigilanza@comune.genova.it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sz w:val="24"/>
        </w:rPr>
        <w:t>Inoltre,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manifestazioni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necessitano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presenza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operatori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Polizia</w:t>
      </w:r>
      <w:r>
        <w:rPr>
          <w:spacing w:val="1"/>
          <w:sz w:val="24"/>
        </w:rPr>
        <w:t> </w:t>
      </w:r>
      <w:r>
        <w:rPr>
          <w:sz w:val="24"/>
        </w:rPr>
        <w:t>Municipale,</w:t>
      </w:r>
      <w:r>
        <w:rPr>
          <w:spacing w:val="-1"/>
          <w:sz w:val="24"/>
        </w:rPr>
        <w:t> </w:t>
      </w:r>
      <w:r>
        <w:rPr>
          <w:sz w:val="24"/>
        </w:rPr>
        <w:t>il costo del servizio aggiuntivo è a carico</w:t>
      </w:r>
      <w:r>
        <w:rPr>
          <w:spacing w:val="-3"/>
          <w:sz w:val="24"/>
        </w:rPr>
        <w:t> </w:t>
      </w:r>
      <w:r>
        <w:rPr>
          <w:sz w:val="24"/>
        </w:rPr>
        <w:t>dell’organizzazione.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576" w:val="left" w:leader="none"/>
        </w:tabs>
        <w:spacing w:line="240" w:lineRule="auto" w:before="0" w:after="0"/>
        <w:ind w:left="1575" w:right="759" w:hanging="360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1"/>
          <w:sz w:val="24"/>
        </w:rPr>
        <w:t> </w:t>
      </w:r>
      <w:r>
        <w:rPr>
          <w:sz w:val="24"/>
        </w:rPr>
        <w:t>l’Ordinanza</w:t>
      </w:r>
      <w:r>
        <w:rPr>
          <w:spacing w:val="1"/>
          <w:sz w:val="24"/>
        </w:rPr>
        <w:t> </w:t>
      </w:r>
      <w:r>
        <w:rPr>
          <w:sz w:val="24"/>
        </w:rPr>
        <w:t>preveda,</w:t>
      </w:r>
      <w:r>
        <w:rPr>
          <w:spacing w:val="1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posizionamento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segnaletica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dovrà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essere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effettuato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almeno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dell’evento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dell’organizzatore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Sulla</w:t>
      </w:r>
      <w:r>
        <w:rPr>
          <w:spacing w:val="1"/>
          <w:sz w:val="24"/>
        </w:rPr>
        <w:t> </w:t>
      </w:r>
      <w:r>
        <w:rPr>
          <w:sz w:val="24"/>
        </w:rPr>
        <w:t>segnaletica dovranno essere riportati gli estremi dell’Ordinanza e le relative limitazioni.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56"/>
          <w:sz w:val="24"/>
        </w:rPr>
        <w:t> </w:t>
      </w:r>
      <w:r>
        <w:rPr>
          <w:sz w:val="24"/>
        </w:rPr>
        <w:t>il</w:t>
      </w:r>
      <w:r>
        <w:rPr>
          <w:spacing w:val="57"/>
          <w:sz w:val="24"/>
        </w:rPr>
        <w:t> </w:t>
      </w:r>
      <w:r>
        <w:rPr>
          <w:sz w:val="24"/>
        </w:rPr>
        <w:t>corretto</w:t>
      </w:r>
      <w:r>
        <w:rPr>
          <w:spacing w:val="57"/>
          <w:sz w:val="24"/>
        </w:rPr>
        <w:t> </w:t>
      </w:r>
      <w:r>
        <w:rPr>
          <w:sz w:val="24"/>
        </w:rPr>
        <w:t>posizionamento</w:t>
      </w:r>
      <w:r>
        <w:rPr>
          <w:spacing w:val="57"/>
          <w:sz w:val="24"/>
        </w:rPr>
        <w:t> </w:t>
      </w:r>
      <w:r>
        <w:rPr>
          <w:sz w:val="24"/>
        </w:rPr>
        <w:t>della</w:t>
      </w:r>
      <w:r>
        <w:rPr>
          <w:spacing w:val="57"/>
          <w:sz w:val="24"/>
        </w:rPr>
        <w:t> </w:t>
      </w:r>
      <w:r>
        <w:rPr>
          <w:sz w:val="24"/>
        </w:rPr>
        <w:t>segnaletica</w:t>
      </w:r>
      <w:r>
        <w:rPr>
          <w:spacing w:val="57"/>
          <w:sz w:val="24"/>
        </w:rPr>
        <w:t> </w:t>
      </w:r>
      <w:r>
        <w:rPr>
          <w:sz w:val="24"/>
        </w:rPr>
        <w:t>sarà</w:t>
      </w:r>
      <w:r>
        <w:rPr>
          <w:spacing w:val="57"/>
          <w:sz w:val="24"/>
        </w:rPr>
        <w:t> </w:t>
      </w:r>
      <w:r>
        <w:rPr>
          <w:sz w:val="24"/>
        </w:rPr>
        <w:t>possible</w:t>
      </w:r>
      <w:r>
        <w:rPr>
          <w:spacing w:val="57"/>
          <w:sz w:val="24"/>
        </w:rPr>
        <w:t> </w:t>
      </w:r>
      <w:r>
        <w:rPr>
          <w:sz w:val="24"/>
        </w:rPr>
        <w:t>richiedere</w:t>
      </w:r>
      <w:r>
        <w:rPr>
          <w:spacing w:val="57"/>
          <w:sz w:val="24"/>
        </w:rPr>
        <w:t> </w:t>
      </w:r>
      <w:r>
        <w:rPr>
          <w:sz w:val="24"/>
        </w:rPr>
        <w:t>l’ausilio</w:t>
      </w:r>
      <w:r>
        <w:rPr>
          <w:spacing w:val="57"/>
          <w:sz w:val="24"/>
        </w:rPr>
        <w:t> </w:t>
      </w:r>
      <w:r>
        <w:rPr>
          <w:sz w:val="24"/>
        </w:rPr>
        <w:t>del</w:t>
      </w:r>
      <w:r>
        <w:rPr>
          <w:spacing w:val="-58"/>
          <w:sz w:val="24"/>
        </w:rPr>
        <w:t> </w:t>
      </w:r>
      <w:r>
        <w:rPr>
          <w:sz w:val="24"/>
        </w:rPr>
        <w:t>Distretto</w:t>
      </w:r>
      <w:r>
        <w:rPr>
          <w:spacing w:val="-1"/>
          <w:sz w:val="24"/>
        </w:rPr>
        <w:t> </w:t>
      </w:r>
      <w:r>
        <w:rPr>
          <w:sz w:val="24"/>
        </w:rPr>
        <w:t>PM9, che  potrà</w:t>
      </w:r>
      <w:r>
        <w:rPr>
          <w:spacing w:val="1"/>
          <w:sz w:val="24"/>
        </w:rPr>
        <w:t> </w:t>
      </w:r>
      <w:r>
        <w:rPr>
          <w:sz w:val="24"/>
        </w:rPr>
        <w:t>fornire le</w:t>
      </w:r>
      <w:r>
        <w:rPr>
          <w:spacing w:val="-3"/>
          <w:sz w:val="24"/>
        </w:rPr>
        <w:t> </w:t>
      </w:r>
      <w:r>
        <w:rPr>
          <w:sz w:val="24"/>
        </w:rPr>
        <w:t>indicazioni del</w:t>
      </w:r>
      <w:r>
        <w:rPr>
          <w:spacing w:val="2"/>
          <w:sz w:val="24"/>
        </w:rPr>
        <w:t> </w:t>
      </w:r>
      <w:r>
        <w:rPr>
          <w:sz w:val="24"/>
        </w:rPr>
        <w:t>caso.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10"/>
        </w:numPr>
        <w:tabs>
          <w:tab w:pos="1509" w:val="left" w:leader="none"/>
        </w:tabs>
        <w:spacing w:line="240" w:lineRule="auto" w:before="0" w:after="0"/>
        <w:ind w:left="1508" w:right="0" w:hanging="361"/>
        <w:jc w:val="left"/>
      </w:pPr>
      <w:r>
        <w:rPr/>
        <w:t>la</w:t>
      </w:r>
      <w:r>
        <w:rPr>
          <w:spacing w:val="-1"/>
        </w:rPr>
        <w:t> </w:t>
      </w:r>
      <w:r>
        <w:rPr/>
        <w:t>fornitura e</w:t>
      </w:r>
      <w:r>
        <w:rPr>
          <w:spacing w:val="-4"/>
        </w:rPr>
        <w:t> </w:t>
      </w:r>
      <w:r>
        <w:rPr/>
        <w:t>l’eventuale trasporto</w:t>
      </w:r>
      <w:r>
        <w:rPr>
          <w:spacing w:val="-1"/>
        </w:rPr>
        <w:t> </w:t>
      </w:r>
      <w:r>
        <w:rPr/>
        <w:t>della segnaletica</w:t>
      </w:r>
      <w:r>
        <w:rPr>
          <w:spacing w:val="-4"/>
        </w:rPr>
        <w:t> </w:t>
      </w:r>
      <w:r>
        <w:rPr/>
        <w:t>sono</w:t>
      </w:r>
      <w:r>
        <w:rPr>
          <w:spacing w:val="2"/>
        </w:rPr>
        <w:t> </w:t>
      </w:r>
      <w:r>
        <w:rPr/>
        <w:t>a carico</w:t>
      </w:r>
      <w:r>
        <w:rPr>
          <w:spacing w:val="-1"/>
        </w:rPr>
        <w:t> </w:t>
      </w:r>
      <w:r>
        <w:rPr/>
        <w:t>dell’organizzatore.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1509" w:val="left" w:leader="none"/>
        </w:tabs>
        <w:spacing w:line="240" w:lineRule="auto" w:before="0" w:after="0"/>
        <w:ind w:left="1508" w:right="942" w:hanging="360"/>
        <w:jc w:val="left"/>
        <w:rPr>
          <w:b/>
          <w:sz w:val="24"/>
        </w:rPr>
      </w:pPr>
      <w:r>
        <w:rPr>
          <w:b/>
          <w:sz w:val="24"/>
        </w:rPr>
        <w:t>nel caso si svolgano attività commerciali/promozionali durante l’evento, deve essere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richiesta la concessione all’Ufficio Occupazione Suolo Pubblico seguendo 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indicazioni dal sito del Comune e comunicando alla mail:</w:t>
      </w:r>
      <w:r>
        <w:rPr>
          <w:b/>
          <w:color w:val="0000FF"/>
          <w:spacing w:val="1"/>
          <w:sz w:val="24"/>
        </w:rPr>
        <w:t> </w:t>
      </w:r>
      <w:hyperlink r:id="rId25">
        <w:r>
          <w:rPr>
            <w:b/>
            <w:color w:val="0000FF"/>
            <w:sz w:val="24"/>
            <w:u w:val="thick" w:color="0000FF"/>
          </w:rPr>
          <w:t>commersuolo@comune.genova.it</w:t>
        </w:r>
      </w:hyperlink>
    </w:p>
    <w:p>
      <w:pPr>
        <w:pStyle w:val="BodyText"/>
        <w:spacing w:before="5"/>
        <w:rPr>
          <w:b/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1509" w:val="left" w:leader="none"/>
        </w:tabs>
        <w:spacing w:line="240" w:lineRule="auto" w:before="92" w:after="0"/>
        <w:ind w:left="1508" w:right="763" w:hanging="360"/>
        <w:jc w:val="both"/>
        <w:rPr>
          <w:sz w:val="24"/>
        </w:rPr>
      </w:pPr>
      <w:r>
        <w:rPr>
          <w:sz w:val="24"/>
        </w:rPr>
        <w:t>nel caso in cui sia necessario </w:t>
      </w:r>
      <w:r>
        <w:rPr>
          <w:b/>
          <w:sz w:val="24"/>
        </w:rPr>
        <w:t>variare il transito di linee AMT, </w:t>
      </w:r>
      <w:r>
        <w:rPr>
          <w:sz w:val="24"/>
        </w:rPr>
        <w:t>la richiesta andrà inoltrata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AMT GENOVA.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1509" w:val="left" w:leader="none"/>
        </w:tabs>
        <w:spacing w:line="240" w:lineRule="auto" w:before="1" w:after="0"/>
        <w:ind w:left="1508" w:right="761" w:hanging="360"/>
        <w:jc w:val="both"/>
        <w:rPr>
          <w:sz w:val="24"/>
        </w:rPr>
      </w:pPr>
      <w:r>
        <w:rPr>
          <w:b/>
          <w:sz w:val="24"/>
        </w:rPr>
        <w:t>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pubblicitario</w:t>
      </w:r>
      <w:r>
        <w:rPr>
          <w:b/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promuovere</w:t>
      </w:r>
      <w:r>
        <w:rPr>
          <w:spacing w:val="1"/>
          <w:sz w:val="24"/>
        </w:rPr>
        <w:t> </w:t>
      </w:r>
      <w:r>
        <w:rPr>
          <w:sz w:val="24"/>
        </w:rPr>
        <w:t>l’evento</w:t>
      </w:r>
      <w:r>
        <w:rPr>
          <w:spacing w:val="1"/>
          <w:sz w:val="24"/>
        </w:rPr>
        <w:t> </w:t>
      </w:r>
      <w:r>
        <w:rPr>
          <w:sz w:val="24"/>
        </w:rPr>
        <w:t>dovrà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predisposto</w:t>
      </w:r>
      <w:r>
        <w:rPr>
          <w:spacing w:val="1"/>
          <w:sz w:val="24"/>
        </w:rPr>
        <w:t> </w:t>
      </w:r>
      <w:r>
        <w:rPr>
          <w:sz w:val="24"/>
        </w:rPr>
        <w:t>dall’organizzatore e dovrà essere inviato</w:t>
      </w:r>
      <w:r>
        <w:rPr>
          <w:spacing w:val="1"/>
          <w:sz w:val="24"/>
        </w:rPr>
        <w:t> </w:t>
      </w:r>
      <w:r>
        <w:rPr>
          <w:sz w:val="24"/>
        </w:rPr>
        <w:t>preventivamente</w:t>
      </w:r>
      <w:r>
        <w:rPr>
          <w:spacing w:val="1"/>
          <w:sz w:val="24"/>
        </w:rPr>
        <w:t> </w:t>
      </w:r>
      <w:r>
        <w:rPr>
          <w:sz w:val="24"/>
        </w:rPr>
        <w:t>all’Ufficio Comunicazione del</w:t>
      </w:r>
      <w:r>
        <w:rPr>
          <w:spacing w:val="-57"/>
          <w:sz w:val="24"/>
        </w:rPr>
        <w:t> </w:t>
      </w:r>
      <w:r>
        <w:rPr>
          <w:sz w:val="24"/>
        </w:rPr>
        <w:t>Municipio</w:t>
      </w:r>
      <w:r>
        <w:rPr>
          <w:spacing w:val="1"/>
          <w:sz w:val="24"/>
        </w:rPr>
        <w:t> </w:t>
      </w:r>
      <w:r>
        <w:rPr>
          <w:sz w:val="24"/>
        </w:rPr>
        <w:t>mail:</w:t>
      </w:r>
      <w:r>
        <w:rPr>
          <w:color w:val="0000FF"/>
          <w:spacing w:val="1"/>
          <w:sz w:val="24"/>
        </w:rPr>
        <w:t> </w:t>
      </w:r>
      <w:hyperlink r:id="rId26">
        <w:r>
          <w:rPr>
            <w:color w:val="0000FF"/>
            <w:sz w:val="24"/>
            <w:u w:val="single" w:color="0000FF"/>
          </w:rPr>
          <w:t>municipio6comunicazione@comune.genova.it</w:t>
        </w:r>
        <w:r>
          <w:rPr>
            <w:sz w:val="24"/>
          </w:rPr>
          <w:t>per</w:t>
        </w:r>
      </w:hyperlink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verifica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completezza dei dati inseriti. Solo dopo la conferma dell’Ufficio Comunicazione si potrà</w:t>
      </w:r>
      <w:r>
        <w:rPr>
          <w:spacing w:val="1"/>
          <w:sz w:val="24"/>
        </w:rPr>
        <w:t> </w:t>
      </w:r>
      <w:r>
        <w:rPr>
          <w:sz w:val="24"/>
        </w:rPr>
        <w:t>pubblicizzare</w:t>
      </w:r>
      <w:r>
        <w:rPr>
          <w:spacing w:val="-1"/>
          <w:sz w:val="24"/>
        </w:rPr>
        <w:t> </w:t>
      </w:r>
      <w:r>
        <w:rPr>
          <w:sz w:val="24"/>
        </w:rPr>
        <w:t>l’evento.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0"/>
          <w:numId w:val="10"/>
        </w:numPr>
        <w:tabs>
          <w:tab w:pos="1432" w:val="left" w:leader="none"/>
        </w:tabs>
        <w:spacing w:line="240" w:lineRule="auto" w:before="0" w:after="0"/>
        <w:ind w:left="1432" w:right="758" w:hanging="281"/>
        <w:jc w:val="both"/>
      </w:pPr>
      <w:r>
        <w:rPr/>
        <w:t>I loghi del Comune di Genova e del Municipio VI Genova Medio Ponente devono</w:t>
      </w:r>
      <w:r>
        <w:rPr>
          <w:spacing w:val="1"/>
        </w:rPr>
        <w:t> </w:t>
      </w:r>
      <w:r>
        <w:rPr/>
        <w:t>comparire</w:t>
      </w:r>
      <w:r>
        <w:rPr>
          <w:spacing w:val="-4"/>
        </w:rPr>
        <w:t> </w:t>
      </w:r>
      <w:r>
        <w:rPr/>
        <w:t>entrambi sul materiale</w:t>
      </w:r>
      <w:r>
        <w:rPr>
          <w:spacing w:val="-3"/>
        </w:rPr>
        <w:t> </w:t>
      </w:r>
      <w:r>
        <w:rPr/>
        <w:t>pubblicitario.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1509" w:val="left" w:leader="none"/>
        </w:tabs>
        <w:spacing w:line="240" w:lineRule="auto" w:before="0" w:after="0"/>
        <w:ind w:left="1508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richiesta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2"/>
          <w:sz w:val="24"/>
        </w:rPr>
        <w:t> </w:t>
      </w:r>
      <w:r>
        <w:rPr>
          <w:sz w:val="24"/>
        </w:rPr>
        <w:t>pagamento per</w:t>
      </w:r>
      <w:r>
        <w:rPr>
          <w:spacing w:val="-4"/>
          <w:sz w:val="24"/>
        </w:rPr>
        <w:t> </w:t>
      </w:r>
      <w:r>
        <w:rPr>
          <w:sz w:val="24"/>
        </w:rPr>
        <w:t>i </w:t>
      </w:r>
      <w:r>
        <w:rPr>
          <w:b/>
          <w:sz w:val="24"/>
        </w:rPr>
        <w:t>diritti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SIAE</w:t>
      </w:r>
      <w:r>
        <w:rPr>
          <w:b/>
          <w:spacing w:val="-2"/>
          <w:sz w:val="24"/>
        </w:rPr>
        <w:t> </w:t>
      </w:r>
      <w:r>
        <w:rPr>
          <w:sz w:val="24"/>
        </w:rPr>
        <w:t>sono a</w:t>
      </w:r>
      <w:r>
        <w:rPr>
          <w:spacing w:val="-1"/>
          <w:sz w:val="24"/>
        </w:rPr>
        <w:t> </w:t>
      </w:r>
      <w:r>
        <w:rPr>
          <w:sz w:val="24"/>
        </w:rPr>
        <w:t>carico dell’organizzatore.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509" w:val="left" w:leader="none"/>
        </w:tabs>
        <w:spacing w:line="240" w:lineRule="auto" w:before="0" w:after="0"/>
        <w:ind w:left="1508" w:right="763" w:hanging="360"/>
        <w:jc w:val="both"/>
        <w:rPr>
          <w:sz w:val="24"/>
        </w:rPr>
      </w:pPr>
      <w:r>
        <w:rPr>
          <w:sz w:val="24"/>
        </w:rPr>
        <w:t>L’au</w:t>
      </w:r>
      <w:r>
        <w:rPr>
          <w:b/>
          <w:sz w:val="24"/>
        </w:rPr>
        <w:t>torizzazione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all’inquinamento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acustico</w:t>
      </w:r>
      <w:r>
        <w:rPr>
          <w:b/>
          <w:spacing w:val="1"/>
          <w:sz w:val="24"/>
        </w:rPr>
        <w:t> </w:t>
      </w:r>
      <w:r>
        <w:rPr>
          <w:sz w:val="24"/>
        </w:rPr>
        <w:t>dovrà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richiesta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Direzione</w:t>
      </w:r>
      <w:r>
        <w:rPr>
          <w:spacing w:val="1"/>
          <w:sz w:val="24"/>
        </w:rPr>
        <w:t> </w:t>
      </w:r>
      <w:r>
        <w:rPr>
          <w:sz w:val="24"/>
        </w:rPr>
        <w:t>Ambiente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Ufficio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rumorose</w:t>
      </w:r>
      <w:r>
        <w:rPr>
          <w:spacing w:val="1"/>
          <w:sz w:val="24"/>
        </w:rPr>
        <w:t> </w:t>
      </w:r>
      <w:r>
        <w:rPr>
          <w:sz w:val="24"/>
        </w:rPr>
        <w:t>temporanee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mail:</w:t>
      </w:r>
      <w:r>
        <w:rPr>
          <w:color w:val="0000FF"/>
          <w:spacing w:val="1"/>
          <w:sz w:val="24"/>
        </w:rPr>
        <w:t> </w:t>
      </w:r>
      <w:hyperlink r:id="rId27">
        <w:r>
          <w:rPr>
            <w:color w:val="0000FF"/>
            <w:sz w:val="24"/>
            <w:u w:val="single" w:color="0000FF"/>
          </w:rPr>
          <w:t>ambiente@comune.genova.it</w:t>
        </w:r>
        <w:r>
          <w:rPr>
            <w:sz w:val="24"/>
          </w:rPr>
          <w:t>,</w:t>
        </w:r>
      </w:hyperlink>
      <w:r>
        <w:rPr>
          <w:color w:val="0000FF"/>
          <w:spacing w:val="-1"/>
          <w:sz w:val="24"/>
        </w:rPr>
        <w:t> </w:t>
      </w:r>
      <w:hyperlink r:id="rId28">
        <w:r>
          <w:rPr>
            <w:color w:val="0000FF"/>
            <w:sz w:val="24"/>
            <w:u w:val="single" w:color="0000FF"/>
          </w:rPr>
          <w:t>acustica@comune.genova.it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454" w:footer="1386" w:top="1800" w:bottom="1580" w:left="440" w:right="48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576" w:val="left" w:leader="none"/>
          <w:tab w:pos="3110" w:val="left" w:leader="none"/>
          <w:tab w:pos="4005" w:val="left" w:leader="none"/>
          <w:tab w:pos="6087" w:val="left" w:leader="none"/>
          <w:tab w:pos="7855" w:val="left" w:leader="none"/>
          <w:tab w:pos="8860" w:val="left" w:leader="none"/>
          <w:tab w:pos="9929" w:val="left" w:leader="none"/>
        </w:tabs>
        <w:spacing w:line="240" w:lineRule="auto" w:before="92" w:after="0"/>
        <w:ind w:left="1575" w:right="761" w:hanging="425"/>
        <w:jc w:val="both"/>
        <w:rPr>
          <w:sz w:val="24"/>
        </w:rPr>
      </w:pPr>
      <w:r>
        <w:rPr>
          <w:sz w:val="24"/>
          <w:u w:val="single"/>
        </w:rPr>
        <w:t>Nel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caso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l’evento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necessiti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del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posizionamento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di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strutture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di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ogni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genere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su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suolo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pubblico,</w:t>
      </w:r>
      <w:r>
        <w:rPr>
          <w:sz w:val="24"/>
        </w:rPr>
        <w:t> l’organizzatore trova indicazioni, a seconda del tipo di occupazione, al fine di</w:t>
      </w:r>
      <w:r>
        <w:rPr>
          <w:spacing w:val="1"/>
          <w:sz w:val="24"/>
        </w:rPr>
        <w:t> </w:t>
      </w:r>
      <w:r>
        <w:rPr>
          <w:sz w:val="24"/>
        </w:rPr>
        <w:t>chiedere</w:t>
        <w:tab/>
        <w:t>le</w:t>
        <w:tab/>
        <w:t>autorizzazioni</w:t>
        <w:tab/>
        <w:t>necessarie,</w:t>
        <w:tab/>
        <w:t>sul</w:t>
        <w:tab/>
        <w:t>sito</w:t>
        <w:tab/>
      </w:r>
      <w:r>
        <w:rPr>
          <w:spacing w:val="-1"/>
          <w:sz w:val="24"/>
        </w:rPr>
        <w:t>del</w:t>
      </w:r>
      <w:r>
        <w:rPr>
          <w:spacing w:val="-58"/>
          <w:sz w:val="24"/>
        </w:rPr>
        <w:t> </w:t>
      </w:r>
      <w:r>
        <w:rPr>
          <w:sz w:val="24"/>
        </w:rPr>
        <w:t>Comune:</w:t>
      </w:r>
      <w:r>
        <w:rPr>
          <w:color w:val="0000FF"/>
          <w:sz w:val="24"/>
          <w:u w:val="single" w:color="0000FF"/>
        </w:rPr>
        <w:t>https://smart.comune.genova.it/commercio</w:t>
      </w:r>
    </w:p>
    <w:p>
      <w:pPr>
        <w:pStyle w:val="BodyText"/>
        <w:spacing w:before="1"/>
      </w:pPr>
    </w:p>
    <w:p>
      <w:pPr>
        <w:spacing w:before="0"/>
        <w:ind w:left="129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Firma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per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esteso per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presa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visione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degli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adempimenti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organizzativi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2"/>
        <w:rPr>
          <w:b/>
          <w:i/>
          <w:sz w:val="30"/>
        </w:rPr>
      </w:pPr>
    </w:p>
    <w:p>
      <w:pPr>
        <w:pStyle w:val="BodyText"/>
        <w:spacing w:before="1"/>
        <w:ind w:left="1508"/>
      </w:pPr>
      <w:r>
        <w:rPr/>
        <w:t>Data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0300" w:val="left" w:leader="none"/>
        </w:tabs>
        <w:ind w:left="1496"/>
      </w:pPr>
      <w:r>
        <w:rPr/>
        <w:t>Il</w:t>
      </w:r>
      <w:r>
        <w:rPr>
          <w:spacing w:val="-1"/>
        </w:rPr>
        <w:t> </w:t>
      </w:r>
      <w:r>
        <w:rPr/>
        <w:t>Legale</w:t>
      </w:r>
      <w:r>
        <w:rPr>
          <w:spacing w:val="-1"/>
        </w:rPr>
        <w:t> </w:t>
      </w:r>
      <w:r>
        <w:rPr/>
        <w:t>Rappresentante  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6"/>
        <w:ind w:left="2022" w:right="1189" w:hanging="1030"/>
      </w:pPr>
      <w:r>
        <w:rPr/>
        <w:t>INFORMATIVA SUL TRATTAMENTO DEI DATI PERSONALI AI SENSI DEGLI</w:t>
      </w:r>
      <w:r>
        <w:rPr>
          <w:spacing w:val="-57"/>
        </w:rPr>
        <w:t> </w:t>
      </w:r>
      <w:r>
        <w:rPr/>
        <w:t>ARTICOLI</w:t>
      </w:r>
      <w:r>
        <w:rPr>
          <w:spacing w:val="-1"/>
        </w:rPr>
        <w:t> </w:t>
      </w:r>
      <w:r>
        <w:rPr/>
        <w:t>13 E14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REGOLAMENTO</w:t>
      </w:r>
      <w:r>
        <w:rPr>
          <w:spacing w:val="2"/>
        </w:rPr>
        <w:t> </w:t>
      </w:r>
      <w:r>
        <w:rPr/>
        <w:t>UE</w:t>
      </w:r>
      <w:r>
        <w:rPr>
          <w:spacing w:val="-1"/>
        </w:rPr>
        <w:t> </w:t>
      </w:r>
      <w:r>
        <w:rPr/>
        <w:t>2016/679(GDPR)</w:t>
      </w:r>
    </w:p>
    <w:p>
      <w:pPr>
        <w:spacing w:after="0"/>
        <w:sectPr>
          <w:pgSz w:w="11910" w:h="16840"/>
          <w:pgMar w:header="454" w:footer="1386" w:top="1800" w:bottom="1580" w:left="440" w:right="480"/>
        </w:sectPr>
      </w:pPr>
    </w:p>
    <w:p>
      <w:pPr>
        <w:pStyle w:val="BodyText"/>
        <w:spacing w:before="25"/>
        <w:ind w:left="411" w:right="620"/>
      </w:pPr>
      <w:r>
        <w:rPr/>
        <w:t>Ai sensi del Regolamento (UE) 2016/679 ("RGPD"), </w:t>
      </w:r>
      <w:r>
        <w:rPr>
          <w:b/>
        </w:rPr>
        <w:t>il Comune di Genova </w:t>
      </w:r>
      <w:r>
        <w:rPr/>
        <w:t>fornisce di seguito</w:t>
      </w:r>
      <w:r>
        <w:rPr>
          <w:spacing w:val="1"/>
        </w:rPr>
        <w:t> </w:t>
      </w:r>
      <w:r>
        <w:rPr/>
        <w:t>l'informativa</w:t>
      </w:r>
      <w:r>
        <w:rPr>
          <w:spacing w:val="-2"/>
        </w:rPr>
        <w:t> </w:t>
      </w:r>
      <w:r>
        <w:rPr/>
        <w:t>riguardante</w:t>
      </w:r>
      <w:r>
        <w:rPr>
          <w:spacing w:val="2"/>
        </w:rPr>
        <w:t> </w:t>
      </w:r>
      <w:r>
        <w:rPr/>
        <w:t>il</w:t>
      </w:r>
      <w:r>
        <w:rPr>
          <w:spacing w:val="-1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Suoi</w:t>
      </w:r>
      <w:r>
        <w:rPr>
          <w:spacing w:val="-1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personali,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contesto del</w:t>
      </w:r>
      <w:r>
        <w:rPr>
          <w:spacing w:val="-1"/>
        </w:rPr>
        <w:t> </w:t>
      </w:r>
      <w:r>
        <w:rPr/>
        <w:t>procedimento</w:t>
      </w:r>
      <w:r>
        <w:rPr>
          <w:spacing w:val="-1"/>
        </w:rPr>
        <w:t> </w:t>
      </w:r>
      <w:r>
        <w:rPr/>
        <w:t>diretto</w:t>
      </w:r>
      <w:r>
        <w:rPr>
          <w:spacing w:val="-2"/>
        </w:rPr>
        <w:t> </w:t>
      </w:r>
      <w:r>
        <w:rPr/>
        <w:t>a:</w:t>
      </w:r>
    </w:p>
    <w:p>
      <w:pPr>
        <w:spacing w:before="120"/>
        <w:ind w:left="369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Richiesta di Contributo Municipale</w:t>
      </w:r>
    </w:p>
    <w:p>
      <w:pPr>
        <w:spacing w:before="120"/>
        <w:ind w:left="411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Titolare</w:t>
      </w:r>
      <w:r>
        <w:rPr>
          <w:b/>
          <w:color w:val="FF0000"/>
          <w:spacing w:val="-5"/>
          <w:sz w:val="24"/>
        </w:rPr>
        <w:t> </w:t>
      </w:r>
      <w:r>
        <w:rPr>
          <w:b/>
          <w:color w:val="FF0000"/>
          <w:sz w:val="24"/>
        </w:rPr>
        <w:t>del trattamento</w:t>
      </w:r>
    </w:p>
    <w:p>
      <w:pPr>
        <w:pStyle w:val="BodyText"/>
        <w:ind w:left="411" w:right="620"/>
      </w:pPr>
      <w:r>
        <w:rPr/>
        <w:t>Il</w:t>
      </w:r>
      <w:r>
        <w:rPr>
          <w:spacing w:val="28"/>
        </w:rPr>
        <w:t> </w:t>
      </w:r>
      <w:r>
        <w:rPr/>
        <w:t>Titolare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trattamento</w:t>
      </w:r>
      <w:r>
        <w:rPr>
          <w:spacing w:val="26"/>
        </w:rPr>
        <w:t> </w:t>
      </w:r>
      <w:r>
        <w:rPr/>
        <w:t>è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Civica</w:t>
      </w:r>
      <w:r>
        <w:rPr>
          <w:spacing w:val="23"/>
        </w:rPr>
        <w:t> </w:t>
      </w:r>
      <w:r>
        <w:rPr/>
        <w:t>Amministrazione</w:t>
      </w:r>
      <w:r>
        <w:rPr>
          <w:spacing w:val="26"/>
        </w:rPr>
        <w:t> </w:t>
      </w:r>
      <w:r>
        <w:rPr/>
        <w:t>della</w:t>
      </w:r>
      <w:r>
        <w:rPr>
          <w:spacing w:val="26"/>
        </w:rPr>
        <w:t> </w:t>
      </w:r>
      <w:r>
        <w:rPr/>
        <w:t>Città</w:t>
      </w:r>
      <w:r>
        <w:rPr>
          <w:spacing w:val="27"/>
        </w:rPr>
        <w:t> </w:t>
      </w:r>
      <w:r>
        <w:rPr/>
        <w:t>di</w:t>
      </w:r>
      <w:r>
        <w:rPr>
          <w:spacing w:val="26"/>
        </w:rPr>
        <w:t> </w:t>
      </w:r>
      <w:r>
        <w:rPr/>
        <w:t>Genova,</w:t>
      </w:r>
      <w:r>
        <w:rPr>
          <w:spacing w:val="24"/>
        </w:rPr>
        <w:t> </w:t>
      </w:r>
      <w:r>
        <w:rPr/>
        <w:t>sede</w:t>
      </w:r>
      <w:r>
        <w:rPr>
          <w:spacing w:val="27"/>
        </w:rPr>
        <w:t> </w:t>
      </w:r>
      <w:r>
        <w:rPr/>
        <w:t>legale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Palazzo</w:t>
      </w:r>
      <w:r>
        <w:rPr>
          <w:spacing w:val="-57"/>
        </w:rPr>
        <w:t> </w:t>
      </w:r>
      <w:r>
        <w:rPr/>
        <w:t>Tursi-Albini,via</w:t>
      </w:r>
      <w:r>
        <w:rPr>
          <w:spacing w:val="-1"/>
        </w:rPr>
        <w:t> </w:t>
      </w:r>
      <w:r>
        <w:rPr/>
        <w:t>Garibaldi, 9, 16124, Genova.</w:t>
      </w:r>
    </w:p>
    <w:p>
      <w:pPr>
        <w:tabs>
          <w:tab w:pos="4904" w:val="left" w:leader="none"/>
        </w:tabs>
        <w:spacing w:line="343" w:lineRule="auto" w:before="120"/>
        <w:ind w:left="411" w:right="2502" w:firstLine="0"/>
        <w:jc w:val="left"/>
        <w:rPr>
          <w:b/>
          <w:sz w:val="24"/>
        </w:rPr>
      </w:pPr>
      <w:r>
        <w:rPr>
          <w:sz w:val="24"/>
        </w:rPr>
        <w:t>I dati sono trattati dalla Direzione Municipio VI Genova Medio Ponente, indirizzo</w:t>
      </w:r>
      <w:r>
        <w:rPr>
          <w:spacing w:val="1"/>
          <w:sz w:val="24"/>
        </w:rPr>
        <w:t> </w:t>
      </w:r>
      <w:r>
        <w:rPr>
          <w:b/>
          <w:sz w:val="24"/>
        </w:rPr>
        <w:t>e-mail: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municipio6comune.genova.it</w:t>
        <w:tab/>
      </w:r>
      <w:r>
        <w:rPr>
          <w:sz w:val="24"/>
        </w:rPr>
        <w:t>PEC: </w:t>
      </w:r>
      <w:hyperlink r:id="rId10">
        <w:r>
          <w:rPr>
            <w:color w:val="0000FF"/>
            <w:sz w:val="24"/>
            <w:u w:val="single" w:color="0000FF"/>
          </w:rPr>
          <w:t>municipio6comge@postecert.it</w:t>
        </w:r>
      </w:hyperlink>
      <w:r>
        <w:rPr>
          <w:color w:val="0000FF"/>
          <w:spacing w:val="-57"/>
          <w:sz w:val="24"/>
        </w:rPr>
        <w:t> </w:t>
      </w:r>
      <w:r>
        <w:rPr>
          <w:b/>
          <w:color w:val="FF0000"/>
          <w:sz w:val="24"/>
        </w:rPr>
        <w:t>Responsabile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della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protezione</w:t>
      </w:r>
      <w:r>
        <w:rPr>
          <w:b/>
          <w:color w:val="FF0000"/>
          <w:spacing w:val="1"/>
          <w:sz w:val="24"/>
        </w:rPr>
        <w:t> </w:t>
      </w:r>
      <w:r>
        <w:rPr>
          <w:b/>
          <w:color w:val="FF0000"/>
          <w:sz w:val="24"/>
        </w:rPr>
        <w:t>dei dati personali</w:t>
      </w:r>
    </w:p>
    <w:p>
      <w:pPr>
        <w:spacing w:before="4"/>
        <w:ind w:left="411" w:right="618" w:firstLine="60"/>
        <w:jc w:val="both"/>
        <w:rPr>
          <w:sz w:val="24"/>
        </w:rPr>
      </w:pPr>
      <w:r>
        <w:rPr>
          <w:sz w:val="22"/>
        </w:rPr>
        <w:t>Il Titolare rende noto di aver </w:t>
      </w:r>
      <w:r>
        <w:rPr>
          <w:sz w:val="24"/>
        </w:rPr>
        <w:t>provveduto alla nomina del </w:t>
      </w:r>
      <w:r>
        <w:rPr>
          <w:b/>
          <w:sz w:val="24"/>
        </w:rPr>
        <w:t>Responsabile della Protezione dei Dati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personali(RPD)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conformità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previsione</w:t>
      </w:r>
      <w:r>
        <w:rPr>
          <w:spacing w:val="1"/>
          <w:sz w:val="24"/>
        </w:rPr>
        <w:t> </w:t>
      </w:r>
      <w:r>
        <w:rPr>
          <w:sz w:val="24"/>
        </w:rPr>
        <w:t>contenuta</w:t>
      </w:r>
      <w:r>
        <w:rPr>
          <w:spacing w:val="1"/>
          <w:sz w:val="24"/>
        </w:rPr>
        <w:t> </w:t>
      </w:r>
      <w:r>
        <w:rPr>
          <w:sz w:val="24"/>
        </w:rPr>
        <w:t>nell’art.</w:t>
      </w:r>
      <w:r>
        <w:rPr>
          <w:spacing w:val="1"/>
          <w:sz w:val="24"/>
        </w:rPr>
        <w:t> </w:t>
      </w:r>
      <w:r>
        <w:rPr>
          <w:sz w:val="24"/>
        </w:rPr>
        <w:t>37,</w:t>
      </w:r>
      <w:r>
        <w:rPr>
          <w:spacing w:val="1"/>
          <w:sz w:val="24"/>
        </w:rPr>
        <w:t> </w:t>
      </w:r>
      <w:r>
        <w:rPr>
          <w:sz w:val="24"/>
        </w:rPr>
        <w:t>par.1.,</w:t>
      </w:r>
      <w:r>
        <w:rPr>
          <w:spacing w:val="1"/>
          <w:sz w:val="24"/>
        </w:rPr>
        <w:t> </w:t>
      </w:r>
      <w:r>
        <w:rPr>
          <w:sz w:val="24"/>
        </w:rPr>
        <w:t>lett.</w:t>
      </w:r>
      <w:r>
        <w:rPr>
          <w:spacing w:val="1"/>
          <w:sz w:val="24"/>
        </w:rPr>
        <w:t> </w:t>
      </w:r>
      <w:r>
        <w:rPr>
          <w:sz w:val="24"/>
        </w:rPr>
        <w:t>a)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RGPD,</w:t>
      </w:r>
      <w:r>
        <w:rPr>
          <w:spacing w:val="1"/>
          <w:sz w:val="24"/>
        </w:rPr>
        <w:t> </w:t>
      </w:r>
      <w:r>
        <w:rPr>
          <w:sz w:val="24"/>
        </w:rPr>
        <w:t>raggiungibile</w:t>
      </w:r>
      <w:r>
        <w:rPr>
          <w:spacing w:val="-1"/>
          <w:sz w:val="24"/>
        </w:rPr>
        <w:t> </w:t>
      </w:r>
      <w:r>
        <w:rPr>
          <w:sz w:val="24"/>
        </w:rPr>
        <w:t>ai</w:t>
      </w:r>
      <w:r>
        <w:rPr>
          <w:spacing w:val="-2"/>
          <w:sz w:val="24"/>
        </w:rPr>
        <w:t> </w:t>
      </w:r>
      <w:r>
        <w:rPr>
          <w:sz w:val="24"/>
        </w:rPr>
        <w:t>seguenti</w:t>
      </w:r>
      <w:r>
        <w:rPr>
          <w:spacing w:val="2"/>
          <w:sz w:val="24"/>
        </w:rPr>
        <w:t> </w:t>
      </w:r>
      <w:r>
        <w:rPr>
          <w:sz w:val="24"/>
        </w:rPr>
        <w:t>recapiti:</w:t>
      </w:r>
    </w:p>
    <w:p>
      <w:pPr>
        <w:pStyle w:val="BodyText"/>
      </w:pPr>
    </w:p>
    <w:p>
      <w:pPr>
        <w:spacing w:before="0"/>
        <w:ind w:left="440" w:right="0" w:firstLine="0"/>
        <w:jc w:val="both"/>
        <w:rPr>
          <w:sz w:val="22"/>
        </w:rPr>
      </w:pPr>
      <w:r>
        <w:rPr>
          <w:sz w:val="22"/>
        </w:rPr>
        <w:t>E-mail:</w:t>
      </w:r>
      <w:r>
        <w:rPr>
          <w:spacing w:val="-5"/>
          <w:sz w:val="22"/>
        </w:rPr>
        <w:t> </w:t>
      </w:r>
      <w:r>
        <w:rPr>
          <w:color w:val="0000FF"/>
          <w:sz w:val="22"/>
          <w:u w:val="single" w:color="0000FF"/>
        </w:rPr>
        <w:t>rpd@comune.genova.it</w:t>
      </w:r>
      <w:r>
        <w:rPr>
          <w:sz w:val="22"/>
        </w:rPr>
        <w:t>PEC:dpo.comge@postecert.it</w:t>
      </w:r>
    </w:p>
    <w:p>
      <w:pPr>
        <w:pStyle w:val="Heading2"/>
        <w:spacing w:before="81"/>
        <w:jc w:val="both"/>
      </w:pPr>
      <w:r>
        <w:rPr>
          <w:color w:val="FF0000"/>
        </w:rPr>
        <w:t>Tipi</w:t>
      </w:r>
      <w:r>
        <w:rPr>
          <w:color w:val="FF0000"/>
          <w:spacing w:val="-1"/>
        </w:rPr>
        <w:t> </w:t>
      </w:r>
      <w:r>
        <w:rPr>
          <w:color w:val="FF0000"/>
        </w:rPr>
        <w:t>di dati oggetto</w:t>
      </w:r>
      <w:r>
        <w:rPr>
          <w:color w:val="FF0000"/>
          <w:spacing w:val="-4"/>
        </w:rPr>
        <w:t> </w:t>
      </w:r>
      <w:r>
        <w:rPr>
          <w:color w:val="FF0000"/>
        </w:rPr>
        <w:t>del trattamento</w:t>
      </w:r>
    </w:p>
    <w:p>
      <w:pPr>
        <w:pStyle w:val="BodyText"/>
        <w:spacing w:before="3"/>
        <w:ind w:left="411" w:right="617"/>
        <w:jc w:val="both"/>
      </w:pPr>
      <w:r>
        <w:rPr/>
        <w:t>Il Titolare tratterà i Suoi dati personali (come definiti dall'articolo 4 (1) del RGPD) che verranno da Lei</w:t>
      </w:r>
      <w:r>
        <w:rPr>
          <w:spacing w:val="-57"/>
        </w:rPr>
        <w:t> </w:t>
      </w:r>
      <w:r>
        <w:rPr/>
        <w:t>forniti, o che saranno in altro modo raccolti al fine di verificare il possesso dei requisiti previsti dal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CRITERI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MODALITA’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CONCESSIONE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SOVVENZIONI,</w:t>
      </w:r>
      <w:r>
        <w:rPr>
          <w:spacing w:val="1"/>
        </w:rPr>
        <w:t> </w:t>
      </w:r>
      <w:r>
        <w:rPr/>
        <w:t>CONTRIBUTI,</w:t>
      </w:r>
      <w:r>
        <w:rPr>
          <w:spacing w:val="1"/>
        </w:rPr>
        <w:t> </w:t>
      </w:r>
      <w:r>
        <w:rPr/>
        <w:t>AUSILI</w:t>
      </w:r>
      <w:r>
        <w:rPr>
          <w:spacing w:val="1"/>
        </w:rPr>
        <w:t> </w:t>
      </w:r>
      <w:r>
        <w:rPr/>
        <w:t>FINANZIARI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DENOMINATI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L’ATTRIBUZIONE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VANTAGGI</w:t>
      </w:r>
      <w:r>
        <w:rPr>
          <w:spacing w:val="1"/>
        </w:rPr>
        <w:t> </w:t>
      </w:r>
      <w:r>
        <w:rPr/>
        <w:t>ECONOMICI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QUALUNQUE</w:t>
      </w:r>
      <w:r>
        <w:rPr>
          <w:spacing w:val="1"/>
        </w:rPr>
        <w:t> </w:t>
      </w:r>
      <w:r>
        <w:rPr/>
        <w:t>GENERE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PERSONE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AD</w:t>
      </w:r>
      <w:r>
        <w:rPr>
          <w:spacing w:val="21"/>
        </w:rPr>
        <w:t> </w:t>
      </w:r>
      <w:r>
        <w:rPr/>
        <w:t>ENTI</w:t>
      </w:r>
      <w:r>
        <w:rPr>
          <w:spacing w:val="21"/>
        </w:rPr>
        <w:t> </w:t>
      </w:r>
      <w:r>
        <w:rPr/>
        <w:t>PUBBLICI</w:t>
      </w:r>
      <w:r>
        <w:rPr>
          <w:spacing w:val="20"/>
        </w:rPr>
        <w:t> </w:t>
      </w:r>
      <w:r>
        <w:rPr/>
        <w:t>E</w:t>
      </w:r>
      <w:r>
        <w:rPr>
          <w:spacing w:val="21"/>
        </w:rPr>
        <w:t> </w:t>
      </w:r>
      <w:r>
        <w:rPr/>
        <w:t>PRIVATI,</w:t>
      </w:r>
      <w:r>
        <w:rPr>
          <w:spacing w:val="24"/>
        </w:rPr>
        <w:t> </w:t>
      </w:r>
      <w:r>
        <w:rPr/>
        <w:t>NONCHE’</w:t>
      </w:r>
      <w:r>
        <w:rPr>
          <w:spacing w:val="19"/>
        </w:rPr>
        <w:t> </w:t>
      </w:r>
      <w:r>
        <w:rPr/>
        <w:t>PER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CONCESSIONE</w:t>
      </w:r>
    </w:p>
    <w:p>
      <w:pPr>
        <w:pStyle w:val="BodyText"/>
        <w:ind w:left="411" w:right="617"/>
        <w:jc w:val="both"/>
      </w:pPr>
      <w:r>
        <w:rPr/>
        <w:t>DEL PATROCINIO DA</w:t>
      </w:r>
      <w:r>
        <w:rPr>
          <w:spacing w:val="60"/>
        </w:rPr>
        <w:t> </w:t>
      </w:r>
      <w:r>
        <w:rPr/>
        <w:t>PARTE DEL COMUNE adottato con deliberazione del Consiglio comunale</w:t>
      </w:r>
      <w:r>
        <w:rPr>
          <w:spacing w:val="1"/>
        </w:rPr>
        <w:t> </w:t>
      </w:r>
      <w:r>
        <w:rPr/>
        <w:t>n. 90 del09/11/2010 ess.mm.ii.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11" w:right="618"/>
        <w:jc w:val="both"/>
      </w:pPr>
      <w:r>
        <w:rPr/>
        <w:t>Il</w:t>
      </w:r>
      <w:r>
        <w:rPr>
          <w:spacing w:val="18"/>
        </w:rPr>
        <w:t> </w:t>
      </w:r>
      <w:r>
        <w:rPr/>
        <w:t>Titolare</w:t>
      </w:r>
      <w:r>
        <w:rPr>
          <w:spacing w:val="18"/>
        </w:rPr>
        <w:t> </w:t>
      </w:r>
      <w:r>
        <w:rPr/>
        <w:t>tratterà</w:t>
      </w:r>
      <w:r>
        <w:rPr>
          <w:spacing w:val="18"/>
        </w:rPr>
        <w:t> </w:t>
      </w:r>
      <w:r>
        <w:rPr/>
        <w:t>le</w:t>
      </w:r>
      <w:r>
        <w:rPr>
          <w:spacing w:val="20"/>
        </w:rPr>
        <w:t> </w:t>
      </w:r>
      <w:r>
        <w:rPr/>
        <w:t>categorie</w:t>
      </w:r>
      <w:r>
        <w:rPr>
          <w:spacing w:val="16"/>
        </w:rPr>
        <w:t> </w:t>
      </w:r>
      <w:r>
        <w:rPr/>
        <w:t>particolari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dati</w:t>
      </w:r>
      <w:r>
        <w:rPr>
          <w:spacing w:val="21"/>
        </w:rPr>
        <w:t> </w:t>
      </w:r>
      <w:r>
        <w:rPr/>
        <w:t>personali</w:t>
      </w:r>
      <w:r>
        <w:rPr>
          <w:spacing w:val="18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all’articolo</w:t>
      </w:r>
      <w:r>
        <w:rPr>
          <w:spacing w:val="18"/>
        </w:rPr>
        <w:t> </w:t>
      </w:r>
      <w:r>
        <w:rPr/>
        <w:t>9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RGPD,</w:t>
      </w:r>
      <w:r>
        <w:rPr>
          <w:spacing w:val="18"/>
        </w:rPr>
        <w:t> </w:t>
      </w:r>
      <w:r>
        <w:rPr/>
        <w:t>quali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dati</w:t>
      </w:r>
      <w:r>
        <w:rPr>
          <w:spacing w:val="-58"/>
        </w:rPr>
        <w:t> </w:t>
      </w:r>
      <w:r>
        <w:rPr/>
        <w:t>che rivelino l'origine razziale o etnica, le opinioni politiche, le convinzioni religiose o filosofiche o</w:t>
      </w:r>
      <w:r>
        <w:rPr>
          <w:spacing w:val="1"/>
        </w:rPr>
        <w:t> </w:t>
      </w:r>
      <w:r>
        <w:rPr/>
        <w:t>l'appartenenza</w:t>
      </w:r>
      <w:r>
        <w:rPr>
          <w:spacing w:val="1"/>
        </w:rPr>
        <w:t> </w:t>
      </w:r>
      <w:r>
        <w:rPr/>
        <w:t>sindacale,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trattare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salute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vita</w:t>
      </w:r>
      <w:r>
        <w:rPr>
          <w:spacing w:val="1"/>
        </w:rPr>
        <w:t> </w:t>
      </w:r>
      <w:r>
        <w:rPr/>
        <w:t>sessuale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all'orientamento</w:t>
      </w:r>
      <w:r>
        <w:rPr>
          <w:spacing w:val="1"/>
        </w:rPr>
        <w:t> </w:t>
      </w:r>
      <w:r>
        <w:rPr/>
        <w:t>sessuale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persona,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sia</w:t>
      </w:r>
      <w:r>
        <w:rPr>
          <w:spacing w:val="60"/>
        </w:rPr>
        <w:t> </w:t>
      </w:r>
      <w:r>
        <w:rPr/>
        <w:t>strettamente</w:t>
      </w:r>
      <w:r>
        <w:rPr>
          <w:spacing w:val="1"/>
        </w:rPr>
        <w:t> </w:t>
      </w:r>
      <w:r>
        <w:rPr/>
        <w:t>necessario</w:t>
      </w:r>
      <w:r>
        <w:rPr>
          <w:spacing w:val="-1"/>
        </w:rPr>
        <w:t> </w:t>
      </w:r>
      <w:r>
        <w:rPr/>
        <w:t>per il perseguimento delle indicate finalità.</w:t>
      </w:r>
    </w:p>
    <w:p>
      <w:pPr>
        <w:pStyle w:val="BodyText"/>
        <w:spacing w:before="120"/>
        <w:ind w:left="411" w:right="618"/>
        <w:jc w:val="both"/>
      </w:pPr>
      <w:r>
        <w:rPr/>
        <w:t>Il Titolare, tratterà i dati di cui all’articolo 10 del RGPD, ossia quelli relativi alle condanne penali e dai</w:t>
      </w:r>
      <w:r>
        <w:rPr>
          <w:spacing w:val="1"/>
        </w:rPr>
        <w:t> </w:t>
      </w:r>
      <w:r>
        <w:rPr/>
        <w:t>reati a connesse misure di sicurezza, nella misura in cui il trattamento sia strettamente necessario per il</w:t>
      </w:r>
      <w:r>
        <w:rPr>
          <w:spacing w:val="1"/>
        </w:rPr>
        <w:t> </w:t>
      </w:r>
      <w:r>
        <w:rPr/>
        <w:t>perseguimento</w:t>
      </w:r>
      <w:r>
        <w:rPr>
          <w:spacing w:val="-1"/>
        </w:rPr>
        <w:t> </w:t>
      </w:r>
      <w:r>
        <w:rPr/>
        <w:t>delle indicate finalità.</w:t>
      </w:r>
    </w:p>
    <w:p>
      <w:pPr>
        <w:pStyle w:val="BodyText"/>
        <w:spacing w:before="2"/>
      </w:pPr>
    </w:p>
    <w:p>
      <w:pPr>
        <w:pStyle w:val="Heading2"/>
        <w:jc w:val="both"/>
      </w:pPr>
      <w:r>
        <w:rPr>
          <w:color w:val="FF0000"/>
        </w:rPr>
        <w:t>Finalità e</w:t>
      </w:r>
      <w:r>
        <w:rPr>
          <w:color w:val="FF0000"/>
          <w:spacing w:val="-3"/>
        </w:rPr>
        <w:t> </w:t>
      </w:r>
      <w:r>
        <w:rPr>
          <w:color w:val="FF0000"/>
        </w:rPr>
        <w:t>condizioni di</w:t>
      </w:r>
      <w:r>
        <w:rPr>
          <w:color w:val="FF0000"/>
          <w:spacing w:val="-3"/>
        </w:rPr>
        <w:t> </w:t>
      </w:r>
      <w:r>
        <w:rPr>
          <w:color w:val="FF0000"/>
        </w:rPr>
        <w:t>liceità del trattamento</w:t>
      </w:r>
    </w:p>
    <w:p>
      <w:pPr>
        <w:spacing w:before="1"/>
        <w:ind w:left="411" w:right="1325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informiamo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giuridica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sostegno</w:t>
      </w:r>
      <w:r>
        <w:rPr>
          <w:spacing w:val="1"/>
          <w:sz w:val="24"/>
        </w:rPr>
        <w:t> </w:t>
      </w:r>
      <w:r>
        <w:rPr>
          <w:sz w:val="24"/>
        </w:rPr>
        <w:t>del trattamento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Suoi</w:t>
      </w:r>
      <w:r>
        <w:rPr>
          <w:spacing w:val="1"/>
          <w:sz w:val="24"/>
        </w:rPr>
        <w:t> </w:t>
      </w:r>
      <w:r>
        <w:rPr>
          <w:sz w:val="24"/>
        </w:rPr>
        <w:t>dati</w:t>
      </w:r>
      <w:r>
        <w:rPr>
          <w:spacing w:val="1"/>
          <w:sz w:val="24"/>
        </w:rPr>
        <w:t> </w:t>
      </w:r>
      <w:r>
        <w:rPr>
          <w:sz w:val="24"/>
        </w:rPr>
        <w:t>personali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-57"/>
          <w:sz w:val="24"/>
        </w:rPr>
        <w:t> </w:t>
      </w:r>
      <w:r>
        <w:rPr>
          <w:sz w:val="24"/>
        </w:rPr>
        <w:t>rappresentata dal fatto che il trattamento medesimo è necessario per l'</w:t>
      </w:r>
      <w:r>
        <w:rPr>
          <w:b/>
          <w:sz w:val="24"/>
        </w:rPr>
        <w:t>esecuzione di un compito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 interesse pubblico o connesso all'esercizio di pubblici poteri di cui è investito il Comune</w:t>
      </w:r>
      <w:r>
        <w:rPr>
          <w:b/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sensi e</w:t>
      </w:r>
      <w:r>
        <w:rPr>
          <w:spacing w:val="-3"/>
          <w:sz w:val="24"/>
        </w:rPr>
        <w:t> </w:t>
      </w:r>
      <w:r>
        <w:rPr>
          <w:sz w:val="24"/>
        </w:rPr>
        <w:t>per gli effetti</w:t>
      </w:r>
      <w:r>
        <w:rPr>
          <w:spacing w:val="2"/>
          <w:sz w:val="24"/>
        </w:rPr>
        <w:t> </w:t>
      </w:r>
      <w:r>
        <w:rPr>
          <w:sz w:val="24"/>
        </w:rPr>
        <w:t>di cui</w:t>
      </w:r>
      <w:r>
        <w:rPr>
          <w:spacing w:val="2"/>
          <w:sz w:val="24"/>
        </w:rPr>
        <w:t> </w:t>
      </w:r>
      <w:r>
        <w:rPr>
          <w:sz w:val="24"/>
        </w:rPr>
        <w:t>all’art.6, par.</w:t>
      </w:r>
      <w:r>
        <w:rPr>
          <w:spacing w:val="-1"/>
          <w:sz w:val="24"/>
        </w:rPr>
        <w:t> </w:t>
      </w:r>
      <w:r>
        <w:rPr>
          <w:sz w:val="24"/>
        </w:rPr>
        <w:t>1, lett. e) del</w:t>
      </w:r>
      <w:r>
        <w:rPr>
          <w:spacing w:val="-2"/>
          <w:sz w:val="24"/>
        </w:rPr>
        <w:t> </w:t>
      </w:r>
      <w:r>
        <w:rPr>
          <w:sz w:val="24"/>
        </w:rPr>
        <w:t>RGPD.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jc w:val="both"/>
      </w:pPr>
      <w:r>
        <w:rPr>
          <w:color w:val="FF0000"/>
        </w:rPr>
        <w:t>Natura</w:t>
      </w:r>
      <w:r>
        <w:rPr>
          <w:color w:val="FF0000"/>
          <w:spacing w:val="-1"/>
        </w:rPr>
        <w:t> </w:t>
      </w:r>
      <w:r>
        <w:rPr>
          <w:color w:val="FF0000"/>
        </w:rPr>
        <w:t>del conferimento dei dati</w:t>
      </w:r>
    </w:p>
    <w:p>
      <w:pPr>
        <w:pStyle w:val="BodyText"/>
        <w:ind w:left="411" w:right="1186"/>
        <w:jc w:val="both"/>
      </w:pPr>
      <w:r>
        <w:rPr/>
        <w:t>Il conferimento dei dati da parte dell’Interessato ha natura obbligatoria in quanto necessario per</w:t>
      </w:r>
      <w:r>
        <w:rPr>
          <w:spacing w:val="1"/>
        </w:rPr>
        <w:t> </w:t>
      </w:r>
      <w:r>
        <w:rPr/>
        <w:t>l'esecuzione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compito</w:t>
      </w:r>
      <w:r>
        <w:rPr>
          <w:spacing w:val="11"/>
        </w:rPr>
        <w:t> </w:t>
      </w:r>
      <w:r>
        <w:rPr/>
        <w:t>di</w:t>
      </w:r>
      <w:r>
        <w:rPr>
          <w:spacing w:val="10"/>
        </w:rPr>
        <w:t> </w:t>
      </w:r>
      <w:r>
        <w:rPr/>
        <w:t>interesse</w:t>
      </w:r>
      <w:r>
        <w:rPr>
          <w:spacing w:val="11"/>
        </w:rPr>
        <w:t> </w:t>
      </w:r>
      <w:r>
        <w:rPr/>
        <w:t>pubblico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connesso</w:t>
      </w:r>
      <w:r>
        <w:rPr>
          <w:spacing w:val="10"/>
        </w:rPr>
        <w:t> </w:t>
      </w:r>
      <w:r>
        <w:rPr/>
        <w:t>all'esercizio</w:t>
      </w:r>
      <w:r>
        <w:rPr>
          <w:spacing w:val="13"/>
        </w:rPr>
        <w:t> </w:t>
      </w:r>
      <w:r>
        <w:rPr/>
        <w:t>di</w:t>
      </w:r>
      <w:r>
        <w:rPr>
          <w:spacing w:val="10"/>
        </w:rPr>
        <w:t> </w:t>
      </w:r>
      <w:r>
        <w:rPr/>
        <w:t>pubblici</w:t>
      </w:r>
      <w:r>
        <w:rPr>
          <w:spacing w:val="10"/>
        </w:rPr>
        <w:t> </w:t>
      </w:r>
      <w:r>
        <w:rPr/>
        <w:t>poteri</w:t>
      </w:r>
      <w:r>
        <w:rPr>
          <w:spacing w:val="9"/>
        </w:rPr>
        <w:t> </w:t>
      </w:r>
      <w:r>
        <w:rPr/>
        <w:t>di</w:t>
      </w:r>
      <w:r>
        <w:rPr>
          <w:spacing w:val="12"/>
        </w:rPr>
        <w:t> </w:t>
      </w:r>
      <w:r>
        <w:rPr/>
        <w:t>cui</w:t>
      </w:r>
      <w:r>
        <w:rPr>
          <w:spacing w:val="-58"/>
        </w:rPr>
        <w:t> </w:t>
      </w:r>
      <w:r>
        <w:rPr/>
        <w:t>è investito il Titolare. In caso di mancato conferimento dei dati personali richiesti, non sarà</w:t>
      </w:r>
      <w:r>
        <w:rPr>
          <w:spacing w:val="1"/>
        </w:rPr>
        <w:t> </w:t>
      </w:r>
      <w:r>
        <w:rPr/>
        <w:t>possibile</w:t>
      </w:r>
      <w:r>
        <w:rPr>
          <w:spacing w:val="-4"/>
        </w:rPr>
        <w:t> </w:t>
      </w:r>
      <w:r>
        <w:rPr/>
        <w:t>proseguire</w:t>
      </w:r>
      <w:r>
        <w:rPr>
          <w:spacing w:val="-3"/>
        </w:rPr>
        <w:t> </w:t>
      </w:r>
      <w:r>
        <w:rPr/>
        <w:t>nel</w:t>
      </w:r>
      <w:r>
        <w:rPr>
          <w:spacing w:val="2"/>
        </w:rPr>
        <w:t> </w:t>
      </w:r>
      <w:r>
        <w:rPr/>
        <w:t>procedimento</w:t>
      </w:r>
      <w:r>
        <w:rPr>
          <w:spacing w:val="2"/>
        </w:rPr>
        <w:t> </w:t>
      </w:r>
      <w:r>
        <w:rPr/>
        <w:t>instaurato.</w:t>
      </w:r>
    </w:p>
    <w:p>
      <w:pPr>
        <w:spacing w:after="0"/>
        <w:jc w:val="both"/>
        <w:sectPr>
          <w:pgSz w:w="11910" w:h="16840"/>
          <w:pgMar w:header="454" w:footer="1386" w:top="1800" w:bottom="1600" w:left="440" w:right="480"/>
        </w:sectPr>
      </w:pPr>
    </w:p>
    <w:p>
      <w:pPr>
        <w:pStyle w:val="BodyText"/>
        <w:spacing w:before="23"/>
        <w:ind w:left="411" w:right="1183"/>
      </w:pPr>
      <w:r>
        <w:rPr/>
        <w:t>L’Interessato è sempre responsabile dell’esattezza e dell’aggiornamento dei dati conferiti.</w:t>
      </w:r>
      <w:r>
        <w:rPr>
          <w:spacing w:val="1"/>
        </w:rPr>
        <w:t> </w:t>
      </w:r>
      <w:r>
        <w:rPr/>
        <w:t>Qualora</w:t>
      </w:r>
      <w:r>
        <w:rPr>
          <w:spacing w:val="35"/>
        </w:rPr>
        <w:t> </w:t>
      </w:r>
      <w:r>
        <w:rPr/>
        <w:t>l’Interessato</w:t>
      </w:r>
      <w:r>
        <w:rPr>
          <w:spacing w:val="35"/>
        </w:rPr>
        <w:t> </w:t>
      </w:r>
      <w:r>
        <w:rPr/>
        <w:t>conferisca</w:t>
      </w:r>
      <w:r>
        <w:rPr>
          <w:spacing w:val="37"/>
        </w:rPr>
        <w:t> </w:t>
      </w:r>
      <w:r>
        <w:rPr/>
        <w:t>di</w:t>
      </w:r>
      <w:r>
        <w:rPr>
          <w:spacing w:val="35"/>
        </w:rPr>
        <w:t> </w:t>
      </w:r>
      <w:r>
        <w:rPr/>
        <w:t>propria</w:t>
      </w:r>
      <w:r>
        <w:rPr>
          <w:spacing w:val="33"/>
        </w:rPr>
        <w:t> </w:t>
      </w:r>
      <w:r>
        <w:rPr/>
        <w:t>iniziativa</w:t>
      </w:r>
      <w:r>
        <w:rPr>
          <w:spacing w:val="35"/>
        </w:rPr>
        <w:t> </w:t>
      </w:r>
      <w:r>
        <w:rPr/>
        <w:t>informazioni</w:t>
      </w:r>
      <w:r>
        <w:rPr>
          <w:spacing w:val="35"/>
        </w:rPr>
        <w:t> </w:t>
      </w:r>
      <w:r>
        <w:rPr/>
        <w:t>personali</w:t>
      </w:r>
      <w:r>
        <w:rPr>
          <w:spacing w:val="36"/>
        </w:rPr>
        <w:t> </w:t>
      </w:r>
      <w:r>
        <w:rPr/>
        <w:t>non</w:t>
      </w:r>
      <w:r>
        <w:rPr>
          <w:spacing w:val="35"/>
        </w:rPr>
        <w:t> </w:t>
      </w:r>
      <w:r>
        <w:rPr/>
        <w:t>necessarie</w:t>
      </w:r>
      <w:r>
        <w:rPr>
          <w:spacing w:val="36"/>
        </w:rPr>
        <w:t> </w:t>
      </w:r>
      <w:r>
        <w:rPr/>
        <w:t>od</w:t>
      </w:r>
      <w:r>
        <w:rPr>
          <w:spacing w:val="-57"/>
        </w:rPr>
        <w:t> </w:t>
      </w:r>
      <w:r>
        <w:rPr/>
        <w:t>utili</w:t>
      </w:r>
      <w:r>
        <w:rPr>
          <w:spacing w:val="10"/>
        </w:rPr>
        <w:t> </w:t>
      </w:r>
      <w:r>
        <w:rPr/>
        <w:t>al</w:t>
      </w:r>
      <w:r>
        <w:rPr>
          <w:spacing w:val="5"/>
        </w:rPr>
        <w:t> </w:t>
      </w:r>
      <w:r>
        <w:rPr/>
        <w:t>perseguimento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finalità</w:t>
      </w:r>
      <w:r>
        <w:rPr>
          <w:spacing w:val="4"/>
        </w:rPr>
        <w:t> </w:t>
      </w:r>
      <w:r>
        <w:rPr/>
        <w:t>sopra</w:t>
      </w:r>
      <w:r>
        <w:rPr>
          <w:spacing w:val="8"/>
        </w:rPr>
        <w:t> </w:t>
      </w:r>
      <w:r>
        <w:rPr/>
        <w:t>indicate,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medesime</w:t>
      </w:r>
      <w:r>
        <w:rPr>
          <w:spacing w:val="7"/>
        </w:rPr>
        <w:t> </w:t>
      </w:r>
      <w:r>
        <w:rPr/>
        <w:t>non</w:t>
      </w:r>
      <w:r>
        <w:rPr>
          <w:spacing w:val="7"/>
        </w:rPr>
        <w:t> </w:t>
      </w:r>
      <w:r>
        <w:rPr/>
        <w:t>saranno</w:t>
      </w:r>
      <w:r>
        <w:rPr>
          <w:spacing w:val="8"/>
        </w:rPr>
        <w:t> </w:t>
      </w:r>
      <w:r>
        <w:rPr/>
        <w:t>utilizzate</w:t>
      </w:r>
      <w:r>
        <w:rPr>
          <w:spacing w:val="9"/>
        </w:rPr>
        <w:t> </w:t>
      </w:r>
      <w:r>
        <w:rPr/>
        <w:t>e</w:t>
      </w:r>
      <w:r>
        <w:rPr>
          <w:spacing w:val="7"/>
        </w:rPr>
        <w:t> </w:t>
      </w:r>
      <w:r>
        <w:rPr/>
        <w:t>gli</w:t>
      </w:r>
      <w:r>
        <w:rPr>
          <w:spacing w:val="7"/>
        </w:rPr>
        <w:t> </w:t>
      </w:r>
      <w:r>
        <w:rPr/>
        <w:t>atti</w:t>
      </w:r>
      <w:r>
        <w:rPr>
          <w:spacing w:val="9"/>
        </w:rPr>
        <w:t> </w:t>
      </w:r>
      <w:r>
        <w:rPr/>
        <w:t>e</w:t>
      </w:r>
      <w:r>
        <w:rPr>
          <w:spacing w:val="-57"/>
        </w:rPr>
        <w:t> </w:t>
      </w:r>
      <w:r>
        <w:rPr/>
        <w:t>documenti</w:t>
      </w:r>
      <w:r>
        <w:rPr>
          <w:spacing w:val="1"/>
        </w:rPr>
        <w:t> </w:t>
      </w:r>
      <w:r>
        <w:rPr/>
        <w:t>che le</w:t>
      </w:r>
      <w:r>
        <w:rPr>
          <w:spacing w:val="2"/>
        </w:rPr>
        <w:t> </w:t>
      </w:r>
      <w:r>
        <w:rPr/>
        <w:t>contengono saranno debitamente</w:t>
      </w:r>
      <w:r>
        <w:rPr>
          <w:spacing w:val="-3"/>
        </w:rPr>
        <w:t> </w:t>
      </w:r>
      <w:r>
        <w:rPr/>
        <w:t>restituiti</w:t>
      </w:r>
      <w:r>
        <w:rPr>
          <w:spacing w:val="-1"/>
        </w:rPr>
        <w:t> </w:t>
      </w:r>
      <w:r>
        <w:rPr/>
        <w:t>o distrutti.</w:t>
      </w:r>
    </w:p>
    <w:p>
      <w:pPr>
        <w:pStyle w:val="BodyText"/>
        <w:spacing w:before="2"/>
      </w:pPr>
    </w:p>
    <w:p>
      <w:pPr>
        <w:pStyle w:val="Heading2"/>
        <w:jc w:val="both"/>
      </w:pPr>
      <w:r>
        <w:rPr>
          <w:color w:val="FF0000"/>
        </w:rPr>
        <w:t>Modalità</w:t>
      </w:r>
      <w:r>
        <w:rPr>
          <w:color w:val="FF0000"/>
          <w:spacing w:val="-2"/>
        </w:rPr>
        <w:t> </w:t>
      </w:r>
      <w:r>
        <w:rPr>
          <w:color w:val="FF0000"/>
        </w:rPr>
        <w:t>del</w:t>
      </w:r>
      <w:r>
        <w:rPr>
          <w:color w:val="FF0000"/>
          <w:spacing w:val="-1"/>
        </w:rPr>
        <w:t> </w:t>
      </w:r>
      <w:r>
        <w:rPr>
          <w:color w:val="FF0000"/>
        </w:rPr>
        <w:t>trattamento</w:t>
      </w:r>
    </w:p>
    <w:p>
      <w:pPr>
        <w:pStyle w:val="BodyText"/>
        <w:ind w:left="411" w:right="1186"/>
        <w:jc w:val="both"/>
      </w:pPr>
      <w:r>
        <w:rPr/>
        <w:t>Il trattamento avviene nel rispetto del principio di minimizzazione dei dati, ossia i dati sono</w:t>
      </w:r>
      <w:r>
        <w:rPr>
          <w:spacing w:val="1"/>
        </w:rPr>
        <w:t> </w:t>
      </w:r>
      <w:r>
        <w:rPr/>
        <w:t>adeguati,</w:t>
      </w:r>
      <w:r>
        <w:rPr>
          <w:spacing w:val="-1"/>
        </w:rPr>
        <w:t> </w:t>
      </w:r>
      <w:r>
        <w:rPr/>
        <w:t>pertinenti e</w:t>
      </w:r>
      <w:r>
        <w:rPr>
          <w:spacing w:val="-1"/>
        </w:rPr>
        <w:t> </w:t>
      </w:r>
      <w:r>
        <w:rPr/>
        <w:t>limitati a quanto</w:t>
      </w:r>
      <w:r>
        <w:rPr>
          <w:spacing w:val="-1"/>
        </w:rPr>
        <w:t> </w:t>
      </w:r>
      <w:r>
        <w:rPr/>
        <w:t>necessario rispetto alle</w:t>
      </w:r>
      <w:r>
        <w:rPr>
          <w:spacing w:val="-1"/>
        </w:rPr>
        <w:t> </w:t>
      </w:r>
      <w:r>
        <w:rPr/>
        <w:t>finalità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2"/>
        </w:rPr>
        <w:t> </w:t>
      </w:r>
      <w:r>
        <w:rPr/>
        <w:t>quali</w:t>
      </w:r>
      <w:r>
        <w:rPr>
          <w:spacing w:val="2"/>
        </w:rPr>
        <w:t> </w:t>
      </w:r>
      <w:r>
        <w:rPr/>
        <w:t>sono trattati.</w:t>
      </w:r>
    </w:p>
    <w:p>
      <w:pPr>
        <w:pStyle w:val="BodyText"/>
        <w:spacing w:before="149"/>
        <w:ind w:left="411" w:right="1183"/>
        <w:jc w:val="both"/>
      </w:pPr>
      <w:r>
        <w:rPr/>
        <w:t>Il trattamento dei dati personali è svolto mediante strumenti prevalentemente informatizzati e in</w:t>
      </w:r>
      <w:r>
        <w:rPr>
          <w:spacing w:val="1"/>
        </w:rPr>
        <w:t> </w:t>
      </w:r>
      <w:r>
        <w:rPr/>
        <w:t>forma</w:t>
      </w:r>
      <w:r>
        <w:rPr>
          <w:spacing w:val="6"/>
        </w:rPr>
        <w:t> </w:t>
      </w:r>
      <w:r>
        <w:rPr/>
        <w:t>cartacea</w:t>
      </w:r>
      <w:r>
        <w:rPr>
          <w:spacing w:val="4"/>
        </w:rPr>
        <w:t> </w:t>
      </w:r>
      <w:r>
        <w:rPr/>
        <w:t>con</w:t>
      </w:r>
      <w:r>
        <w:rPr>
          <w:spacing w:val="7"/>
        </w:rPr>
        <w:t> </w:t>
      </w:r>
      <w:r>
        <w:rPr/>
        <w:t>l’impiego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misure</w:t>
      </w:r>
      <w:r>
        <w:rPr>
          <w:spacing w:val="3"/>
        </w:rPr>
        <w:t> </w:t>
      </w:r>
      <w:r>
        <w:rPr/>
        <w:t>di</w:t>
      </w:r>
      <w:r>
        <w:rPr>
          <w:spacing w:val="9"/>
        </w:rPr>
        <w:t> </w:t>
      </w:r>
      <w:r>
        <w:rPr/>
        <w:t>sicurezza</w:t>
      </w:r>
      <w:r>
        <w:rPr>
          <w:spacing w:val="3"/>
        </w:rPr>
        <w:t> </w:t>
      </w:r>
      <w:r>
        <w:rPr/>
        <w:t>tecniche</w:t>
      </w:r>
      <w:r>
        <w:rPr>
          <w:spacing w:val="7"/>
        </w:rPr>
        <w:t> </w:t>
      </w:r>
      <w:r>
        <w:rPr/>
        <w:t>e</w:t>
      </w:r>
      <w:r>
        <w:rPr>
          <w:spacing w:val="4"/>
        </w:rPr>
        <w:t> </w:t>
      </w:r>
      <w:r>
        <w:rPr/>
        <w:t>organizzative</w:t>
      </w:r>
      <w:r>
        <w:rPr>
          <w:spacing w:val="7"/>
        </w:rPr>
        <w:t> </w:t>
      </w:r>
      <w:r>
        <w:rPr/>
        <w:t>adeguate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mitigare</w:t>
      </w:r>
      <w:r>
        <w:rPr>
          <w:spacing w:val="-58"/>
        </w:rPr>
        <w:t> </w:t>
      </w:r>
      <w:r>
        <w:rPr/>
        <w:t>i</w:t>
      </w:r>
      <w:r>
        <w:rPr>
          <w:spacing w:val="1"/>
        </w:rPr>
        <w:t> </w:t>
      </w:r>
      <w:r>
        <w:rPr/>
        <w:t>rischi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violazioni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comportano</w:t>
      </w:r>
      <w:r>
        <w:rPr>
          <w:spacing w:val="1"/>
        </w:rPr>
        <w:t> </w:t>
      </w:r>
      <w:r>
        <w:rPr/>
        <w:t>accidentalmente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illecito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distruzione, la perdita, la modifica la divulgazione non autorizzata o l’accesso ai dati personali</w:t>
      </w:r>
      <w:r>
        <w:rPr>
          <w:spacing w:val="1"/>
        </w:rPr>
        <w:t> </w:t>
      </w:r>
      <w:r>
        <w:rPr/>
        <w:t>trasmessi,</w:t>
      </w:r>
      <w:r>
        <w:rPr>
          <w:spacing w:val="-1"/>
        </w:rPr>
        <w:t> </w:t>
      </w:r>
      <w:r>
        <w:rPr/>
        <w:t>conservati o comunque</w:t>
      </w:r>
      <w:r>
        <w:rPr>
          <w:spacing w:val="-3"/>
        </w:rPr>
        <w:t> </w:t>
      </w:r>
      <w:r>
        <w:rPr/>
        <w:t>trattati.</w:t>
      </w:r>
    </w:p>
    <w:p>
      <w:pPr>
        <w:pStyle w:val="BodyText"/>
        <w:spacing w:before="120"/>
        <w:ind w:left="411" w:right="1186"/>
        <w:jc w:val="both"/>
      </w:pPr>
      <w:r>
        <w:rPr/>
        <w:t>Le principali operazioni di trattamento che verranno poste in essere con riferimento ai Suoi dati</w:t>
      </w:r>
      <w:r>
        <w:rPr>
          <w:spacing w:val="1"/>
        </w:rPr>
        <w:t> </w:t>
      </w:r>
      <w:r>
        <w:rPr/>
        <w:t>personali</w:t>
      </w:r>
      <w:r>
        <w:rPr>
          <w:spacing w:val="19"/>
        </w:rPr>
        <w:t> </w:t>
      </w:r>
      <w:r>
        <w:rPr/>
        <w:t>sono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raccolta,</w:t>
      </w:r>
      <w:r>
        <w:rPr>
          <w:spacing w:val="17"/>
        </w:rPr>
        <w:t> </w:t>
      </w:r>
      <w:r>
        <w:rPr/>
        <w:t>la</w:t>
      </w:r>
      <w:r>
        <w:rPr>
          <w:spacing w:val="21"/>
        </w:rPr>
        <w:t> </w:t>
      </w:r>
      <w:r>
        <w:rPr/>
        <w:t>registrazione,</w:t>
      </w:r>
      <w:r>
        <w:rPr>
          <w:spacing w:val="19"/>
        </w:rPr>
        <w:t> </w:t>
      </w:r>
      <w:r>
        <w:rPr/>
        <w:t>l'organizzazione,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strutturazione,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conservazione,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consultazione, l'uso la</w:t>
      </w:r>
      <w:r>
        <w:rPr>
          <w:spacing w:val="2"/>
        </w:rPr>
        <w:t> </w:t>
      </w:r>
      <w:r>
        <w:rPr/>
        <w:t>comunicazione.</w:t>
      </w:r>
    </w:p>
    <w:p>
      <w:pPr>
        <w:pStyle w:val="Heading2"/>
        <w:spacing w:line="343" w:lineRule="auto" w:before="120"/>
        <w:ind w:right="4055"/>
        <w:jc w:val="both"/>
      </w:pPr>
      <w:r>
        <w:rPr>
          <w:b w:val="0"/>
        </w:rPr>
        <w:t>È </w:t>
      </w:r>
      <w:r>
        <w:rPr/>
        <w:t>esclusa l'attivazione di un processo decisionale automatizzato</w:t>
      </w:r>
      <w:r>
        <w:rPr>
          <w:b w:val="0"/>
        </w:rPr>
        <w:t>.</w:t>
      </w:r>
      <w:r>
        <w:rPr>
          <w:b w:val="0"/>
          <w:spacing w:val="-57"/>
        </w:rPr>
        <w:t> </w:t>
      </w:r>
      <w:r>
        <w:rPr>
          <w:color w:val="FF0000"/>
        </w:rPr>
        <w:t>Comunicazione</w:t>
      </w:r>
      <w:r>
        <w:rPr>
          <w:color w:val="FF0000"/>
          <w:spacing w:val="-1"/>
        </w:rPr>
        <w:t> </w:t>
      </w:r>
      <w:r>
        <w:rPr>
          <w:color w:val="FF0000"/>
        </w:rPr>
        <w:t>e diffusione</w:t>
      </w:r>
      <w:r>
        <w:rPr>
          <w:color w:val="FF0000"/>
          <w:spacing w:val="1"/>
        </w:rPr>
        <w:t> </w:t>
      </w:r>
      <w:r>
        <w:rPr>
          <w:color w:val="FF0000"/>
        </w:rPr>
        <w:t>dei dati personali</w:t>
      </w:r>
    </w:p>
    <w:p>
      <w:pPr>
        <w:pStyle w:val="BodyText"/>
        <w:spacing w:before="3"/>
        <w:ind w:left="411" w:right="1185"/>
        <w:jc w:val="both"/>
      </w:pPr>
      <w:r>
        <w:rPr/>
        <w:t>Il trattamento avviene di regola all'interno delle strutture operative del Titolare ma può avvenire</w:t>
      </w:r>
      <w:r>
        <w:rPr>
          <w:spacing w:val="1"/>
        </w:rPr>
        <w:t> </w:t>
      </w:r>
      <w:r>
        <w:rPr/>
        <w:t>presso i soggetti esterni come, ad esempio, Società, Associazioni o Istituzioni o altri soggetti</w:t>
      </w:r>
      <w:r>
        <w:rPr>
          <w:spacing w:val="1"/>
        </w:rPr>
        <w:t> </w:t>
      </w:r>
      <w:r>
        <w:rPr/>
        <w:t>espressamente</w:t>
      </w:r>
      <w:r>
        <w:rPr>
          <w:spacing w:val="-1"/>
        </w:rPr>
        <w:t> </w:t>
      </w:r>
      <w:r>
        <w:rPr/>
        <w:t>autorizzati</w:t>
      </w:r>
      <w:r>
        <w:rPr>
          <w:spacing w:val="2"/>
        </w:rPr>
        <w:t> </w:t>
      </w:r>
      <w:r>
        <w:rPr/>
        <w:t>quali responsabili del trattamento.</w:t>
      </w:r>
    </w:p>
    <w:p>
      <w:pPr>
        <w:pStyle w:val="BodyText"/>
        <w:spacing w:before="120"/>
        <w:ind w:left="411" w:right="1187"/>
        <w:jc w:val="both"/>
      </w:pPr>
      <w:r>
        <w:rPr/>
        <w:t>Il Titolare garantisce la</w:t>
      </w:r>
      <w:r>
        <w:rPr>
          <w:spacing w:val="1"/>
        </w:rPr>
        <w:t> </w:t>
      </w:r>
      <w:r>
        <w:rPr/>
        <w:t>massima cura affinché</w:t>
      </w:r>
      <w:r>
        <w:rPr>
          <w:spacing w:val="1"/>
        </w:rPr>
        <w:t> </w:t>
      </w:r>
      <w:r>
        <w:rPr/>
        <w:t>la comunicazione dei</w:t>
      </w:r>
      <w:r>
        <w:rPr>
          <w:spacing w:val="60"/>
        </w:rPr>
        <w:t> </w:t>
      </w:r>
      <w:r>
        <w:rPr/>
        <w:t>Suoi dati personali ai</w:t>
      </w:r>
      <w:r>
        <w:rPr>
          <w:spacing w:val="1"/>
        </w:rPr>
        <w:t> </w:t>
      </w:r>
      <w:r>
        <w:rPr/>
        <w:t>predetti destinatari riguardi esclusivamente i dati necessari per il raggiungimento delle specifiche</w:t>
      </w:r>
      <w:r>
        <w:rPr>
          <w:spacing w:val="1"/>
        </w:rPr>
        <w:t> </w:t>
      </w:r>
      <w:r>
        <w:rPr/>
        <w:t>finalità</w:t>
      </w:r>
      <w:r>
        <w:rPr>
          <w:spacing w:val="-1"/>
        </w:rPr>
        <w:t> </w:t>
      </w:r>
      <w:r>
        <w:rPr/>
        <w:t>cui</w:t>
      </w:r>
      <w:r>
        <w:rPr>
          <w:spacing w:val="2"/>
        </w:rPr>
        <w:t> </w:t>
      </w:r>
      <w:r>
        <w:rPr/>
        <w:t>sono destinati.</w:t>
      </w:r>
    </w:p>
    <w:p>
      <w:pPr>
        <w:pStyle w:val="BodyText"/>
        <w:spacing w:before="120"/>
        <w:ind w:left="411" w:right="1183"/>
        <w:jc w:val="both"/>
      </w:pPr>
      <w:r>
        <w:rPr/>
        <w:t>I Suoi dati personali saranno oggetto di diffusione, attraverso lo strumento della pubblicazione,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enei</w:t>
      </w:r>
      <w:r>
        <w:rPr>
          <w:spacing w:val="1"/>
        </w:rPr>
        <w:t> </w:t>
      </w:r>
      <w:r>
        <w:rPr/>
        <w:t>limiti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ciò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norme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regolamento.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</w:t>
      </w:r>
      <w:r>
        <w:rPr>
          <w:spacing w:val="-57"/>
        </w:rPr>
        <w:t> </w:t>
      </w:r>
      <w:r>
        <w:rPr/>
        <w:t>dell’articolo 2-septies del D. Lgs.30giugno 2003, n.196(Codice in materia di protezione dei dati</w:t>
      </w:r>
      <w:r>
        <w:rPr>
          <w:spacing w:val="1"/>
        </w:rPr>
        <w:t> </w:t>
      </w:r>
      <w:r>
        <w:rPr/>
        <w:t>personali),</w:t>
      </w:r>
      <w:r>
        <w:rPr>
          <w:spacing w:val="-1"/>
        </w:rPr>
        <w:t> </w:t>
      </w:r>
      <w:r>
        <w:rPr/>
        <w:t>i dati genetici,</w:t>
      </w:r>
      <w:r>
        <w:rPr>
          <w:spacing w:val="2"/>
        </w:rPr>
        <w:t> </w:t>
      </w:r>
      <w:r>
        <w:rPr/>
        <w:t>biometrici e</w:t>
      </w:r>
      <w:r>
        <w:rPr>
          <w:spacing w:val="-3"/>
        </w:rPr>
        <w:t> </w:t>
      </w:r>
      <w:r>
        <w:rPr/>
        <w:t>relativi alla</w:t>
      </w:r>
      <w:r>
        <w:rPr>
          <w:spacing w:val="2"/>
        </w:rPr>
        <w:t> </w:t>
      </w:r>
      <w:r>
        <w:rPr/>
        <w:t>salute,</w:t>
      </w:r>
      <w:r>
        <w:rPr>
          <w:spacing w:val="-1"/>
        </w:rPr>
        <w:t> </w:t>
      </w:r>
      <w:r>
        <w:rPr/>
        <w:t>non possono essere</w:t>
      </w:r>
      <w:r>
        <w:rPr>
          <w:spacing w:val="-3"/>
        </w:rPr>
        <w:t> </w:t>
      </w:r>
      <w:r>
        <w:rPr/>
        <w:t>diffusi.</w:t>
      </w:r>
    </w:p>
    <w:p>
      <w:pPr>
        <w:pStyle w:val="BodyText"/>
        <w:spacing w:before="120"/>
        <w:ind w:left="411" w:right="1186"/>
        <w:jc w:val="both"/>
      </w:pPr>
      <w:r>
        <w:rPr/>
        <w:t>Alcuni dati potranno essere pubblicati on line nella sezione Amministrazione Trasparente in</w:t>
      </w:r>
      <w:r>
        <w:rPr>
          <w:spacing w:val="1"/>
        </w:rPr>
        <w:t> </w:t>
      </w:r>
      <w:r>
        <w:rPr/>
        <w:t>quanto necessario per adempiere agli obblighi di legge previsti dal D.Lgs. 33/2013 e s.m.i. testo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accesso</w:t>
      </w:r>
      <w:r>
        <w:rPr>
          <w:spacing w:val="1"/>
        </w:rPr>
        <w:t> </w:t>
      </w:r>
      <w:r>
        <w:rPr/>
        <w:t>civico,</w:t>
      </w:r>
      <w:r>
        <w:rPr>
          <w:spacing w:val="1"/>
        </w:rPr>
        <w:t> </w:t>
      </w:r>
      <w:r>
        <w:rPr/>
        <w:t>obblighi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pubblicità,</w:t>
      </w:r>
      <w:r>
        <w:rPr>
          <w:spacing w:val="1"/>
        </w:rPr>
        <w:t> </w:t>
      </w:r>
      <w:r>
        <w:rPr/>
        <w:t>trasparenza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diffusione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informazioni.</w:t>
      </w:r>
    </w:p>
    <w:p>
      <w:pPr>
        <w:pStyle w:val="BodyText"/>
      </w:pPr>
    </w:p>
    <w:p>
      <w:pPr>
        <w:pStyle w:val="Heading2"/>
        <w:jc w:val="both"/>
      </w:pPr>
      <w:r>
        <w:rPr>
          <w:color w:val="FF0000"/>
        </w:rPr>
        <w:t>Trasferimento</w:t>
      </w:r>
      <w:r>
        <w:rPr>
          <w:color w:val="FF0000"/>
          <w:spacing w:val="-2"/>
        </w:rPr>
        <w:t> </w:t>
      </w:r>
      <w:r>
        <w:rPr>
          <w:color w:val="FF0000"/>
        </w:rPr>
        <w:t>dei</w:t>
      </w:r>
      <w:r>
        <w:rPr>
          <w:color w:val="FF0000"/>
          <w:spacing w:val="-1"/>
        </w:rPr>
        <w:t> </w:t>
      </w:r>
      <w:r>
        <w:rPr>
          <w:color w:val="FF0000"/>
        </w:rPr>
        <w:t>dati</w:t>
      </w:r>
      <w:r>
        <w:rPr>
          <w:color w:val="FF0000"/>
          <w:spacing w:val="-1"/>
        </w:rPr>
        <w:t> </w:t>
      </w:r>
      <w:r>
        <w:rPr>
          <w:color w:val="FF0000"/>
        </w:rPr>
        <w:t>extraUE</w:t>
      </w:r>
    </w:p>
    <w:p>
      <w:pPr>
        <w:pStyle w:val="BodyText"/>
        <w:ind w:left="411"/>
        <w:jc w:val="both"/>
      </w:pPr>
      <w:r>
        <w:rPr/>
        <w:t>Il</w:t>
      </w:r>
      <w:r>
        <w:rPr>
          <w:spacing w:val="-1"/>
        </w:rPr>
        <w:t> </w:t>
      </w:r>
      <w:r>
        <w:rPr/>
        <w:t>Titolare</w:t>
      </w:r>
      <w:r>
        <w:rPr>
          <w:spacing w:val="-1"/>
        </w:rPr>
        <w:t> </w:t>
      </w:r>
      <w:r>
        <w:rPr>
          <w:b/>
        </w:rPr>
        <w:t>non</w:t>
      </w:r>
      <w:r>
        <w:rPr>
          <w:b/>
          <w:spacing w:val="1"/>
        </w:rPr>
        <w:t> </w:t>
      </w:r>
      <w:r>
        <w:rPr>
          <w:b/>
        </w:rPr>
        <w:t>trasferisce</w:t>
      </w:r>
      <w:r>
        <w:rPr>
          <w:b/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Suoi dati</w:t>
      </w:r>
      <w:r>
        <w:rPr>
          <w:spacing w:val="1"/>
        </w:rPr>
        <w:t> </w:t>
      </w:r>
      <w:r>
        <w:rPr/>
        <w:t>personali al</w:t>
      </w:r>
      <w:r>
        <w:rPr>
          <w:spacing w:val="-1"/>
        </w:rPr>
        <w:t> </w:t>
      </w:r>
      <w:r>
        <w:rPr/>
        <w:t>di fuori</w:t>
      </w:r>
      <w:r>
        <w:rPr>
          <w:spacing w:val="-1"/>
        </w:rPr>
        <w:t> </w:t>
      </w:r>
      <w:r>
        <w:rPr/>
        <w:t>dello Spazio Economico</w:t>
      </w:r>
      <w:r>
        <w:rPr>
          <w:spacing w:val="-4"/>
        </w:rPr>
        <w:t> </w:t>
      </w:r>
      <w:r>
        <w:rPr/>
        <w:t>Europeo.</w:t>
      </w:r>
    </w:p>
    <w:p>
      <w:pPr>
        <w:pStyle w:val="BodyText"/>
      </w:pPr>
    </w:p>
    <w:p>
      <w:pPr>
        <w:pStyle w:val="Heading2"/>
        <w:spacing w:before="1"/>
        <w:jc w:val="both"/>
      </w:pPr>
      <w:r>
        <w:rPr>
          <w:color w:val="FF0000"/>
        </w:rPr>
        <w:t>Conservazione dei</w:t>
      </w:r>
      <w:r>
        <w:rPr>
          <w:color w:val="FF0000"/>
          <w:spacing w:val="-1"/>
        </w:rPr>
        <w:t> </w:t>
      </w:r>
      <w:r>
        <w:rPr>
          <w:color w:val="FF0000"/>
        </w:rPr>
        <w:t>dati</w:t>
      </w:r>
      <w:r>
        <w:rPr>
          <w:color w:val="FF0000"/>
          <w:spacing w:val="-1"/>
        </w:rPr>
        <w:t> </w:t>
      </w:r>
      <w:r>
        <w:rPr>
          <w:color w:val="FF0000"/>
        </w:rPr>
        <w:t>personali</w:t>
      </w:r>
    </w:p>
    <w:p>
      <w:pPr>
        <w:pStyle w:val="BodyText"/>
        <w:spacing w:before="40"/>
        <w:ind w:left="411" w:right="1185"/>
        <w:jc w:val="both"/>
      </w:pPr>
      <w:r>
        <w:rPr/>
        <w:t>I dati saranno conservati in conformità alle norme in materia di documentazione amministrativa e</w:t>
      </w:r>
      <w:r>
        <w:rPr>
          <w:spacing w:val="-57"/>
        </w:rPr>
        <w:t> </w:t>
      </w:r>
      <w:r>
        <w:rPr/>
        <w:t>da achivi degli enti pubblici territoriali (a mero titolo esemplificativo, si vedano gli artt. 822 e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del Codice Civile, il DPR 28.12.2000 n. 445, il</w:t>
      </w:r>
      <w:r>
        <w:rPr>
          <w:spacing w:val="1"/>
        </w:rPr>
        <w:t> </w:t>
      </w:r>
      <w:r>
        <w:rPr/>
        <w:t>D.lgs. 22.01.2004 n. 42, il D.lgs.</w:t>
      </w:r>
      <w:r>
        <w:rPr>
          <w:spacing w:val="1"/>
        </w:rPr>
        <w:t> </w:t>
      </w:r>
      <w:r>
        <w:rPr/>
        <w:t>07.03.2005 n. 82 e la</w:t>
      </w:r>
      <w:r>
        <w:rPr>
          <w:spacing w:val="-3"/>
        </w:rPr>
        <w:t> </w:t>
      </w:r>
      <w:r>
        <w:rPr/>
        <w:t>normativa di settore,</w:t>
      </w:r>
      <w:r>
        <w:rPr>
          <w:spacing w:val="-3"/>
        </w:rPr>
        <w:t> </w:t>
      </w:r>
      <w:r>
        <w:rPr/>
        <w:t>anche</w:t>
      </w:r>
      <w:r>
        <w:rPr>
          <w:spacing w:val="-3"/>
        </w:rPr>
        <w:t> </w:t>
      </w:r>
      <w:r>
        <w:rPr/>
        <w:t>regolamentare).</w:t>
      </w:r>
    </w:p>
    <w:p>
      <w:pPr>
        <w:pStyle w:val="BodyText"/>
        <w:spacing w:before="120"/>
        <w:ind w:left="411" w:right="1187"/>
        <w:jc w:val="both"/>
      </w:pPr>
      <w:r>
        <w:rPr/>
        <w:t>È fatto salvo il rispetto di specifiche disposizioni normative e/o regolamentari che impongano</w:t>
      </w:r>
      <w:r>
        <w:rPr>
          <w:spacing w:val="1"/>
        </w:rPr>
        <w:t> </w:t>
      </w:r>
      <w:r>
        <w:rPr/>
        <w:t>tempi</w:t>
      </w:r>
      <w:r>
        <w:rPr>
          <w:spacing w:val="-1"/>
        </w:rPr>
        <w:t> </w:t>
      </w:r>
      <w:r>
        <w:rPr/>
        <w:t>di conservazione ridotti in relazione</w:t>
      </w:r>
      <w:r>
        <w:rPr>
          <w:spacing w:val="-3"/>
        </w:rPr>
        <w:t> </w:t>
      </w:r>
      <w:r>
        <w:rPr/>
        <w:t>a specifici trattamenti</w:t>
      </w:r>
      <w:r>
        <w:rPr>
          <w:spacing w:val="2"/>
        </w:rPr>
        <w:t> </w:t>
      </w:r>
      <w:r>
        <w:rPr/>
        <w:t>di dati personali.</w:t>
      </w:r>
    </w:p>
    <w:p>
      <w:pPr>
        <w:spacing w:after="0"/>
        <w:jc w:val="both"/>
        <w:sectPr>
          <w:pgSz w:w="11910" w:h="16840"/>
          <w:pgMar w:header="454" w:footer="1386" w:top="1800" w:bottom="1600" w:left="440" w:right="480"/>
        </w:sectPr>
      </w:pPr>
    </w:p>
    <w:p>
      <w:pPr>
        <w:pStyle w:val="Heading2"/>
        <w:spacing w:before="25"/>
      </w:pPr>
      <w:r>
        <w:rPr>
          <w:color w:val="FF0000"/>
        </w:rPr>
        <w:t>Diritti</w:t>
      </w:r>
      <w:r>
        <w:rPr>
          <w:color w:val="FF0000"/>
          <w:spacing w:val="-4"/>
        </w:rPr>
        <w:t> </w:t>
      </w:r>
      <w:r>
        <w:rPr>
          <w:color w:val="FF0000"/>
        </w:rPr>
        <w:t>dell’interessato</w:t>
      </w:r>
    </w:p>
    <w:p>
      <w:pPr>
        <w:pStyle w:val="BodyText"/>
        <w:spacing w:before="41"/>
        <w:ind w:left="411" w:right="1714"/>
      </w:pPr>
      <w:r>
        <w:rPr/>
        <w:t>I diritti in materia di protezione dei dati personali sono previsti dal Capo III del RGPD e Lei</w:t>
      </w:r>
      <w:r>
        <w:rPr>
          <w:spacing w:val="-57"/>
        </w:rPr>
        <w:t> </w:t>
      </w:r>
      <w:r>
        <w:rPr/>
        <w:t>potrà</w:t>
      </w:r>
      <w:r>
        <w:rPr>
          <w:spacing w:val="-1"/>
        </w:rPr>
        <w:t> </w:t>
      </w:r>
      <w:r>
        <w:rPr/>
        <w:t>esercitarli</w:t>
      </w:r>
      <w:r>
        <w:rPr>
          <w:spacing w:val="1"/>
        </w:rPr>
        <w:t> </w:t>
      </w:r>
      <w:r>
        <w:rPr>
          <w:b/>
        </w:rPr>
        <w:t>In ogni</w:t>
      </w:r>
      <w:r>
        <w:rPr>
          <w:b/>
          <w:spacing w:val="2"/>
        </w:rPr>
        <w:t> </w:t>
      </w:r>
      <w:r>
        <w:rPr>
          <w:b/>
        </w:rPr>
        <w:t>momento</w:t>
      </w:r>
      <w:r>
        <w:rPr/>
        <w:t>.</w:t>
      </w:r>
    </w:p>
    <w:p>
      <w:pPr>
        <w:pStyle w:val="BodyText"/>
        <w:ind w:left="411"/>
      </w:pPr>
      <w:r>
        <w:rPr/>
        <w:t>In</w:t>
      </w:r>
      <w:r>
        <w:rPr>
          <w:spacing w:val="-1"/>
        </w:rPr>
        <w:t> </w:t>
      </w:r>
      <w:r>
        <w:rPr/>
        <w:t>particolare</w:t>
      </w:r>
      <w:r>
        <w:rPr>
          <w:spacing w:val="-1"/>
        </w:rPr>
        <w:t> </w:t>
      </w:r>
      <w:r>
        <w:rPr/>
        <w:t>l’interessato ha</w:t>
      </w:r>
      <w:r>
        <w:rPr>
          <w:spacing w:val="-1"/>
        </w:rPr>
        <w:t> </w:t>
      </w:r>
      <w:r>
        <w:rPr/>
        <w:t>diritto di</w:t>
      </w:r>
      <w:r>
        <w:rPr>
          <w:spacing w:val="-1"/>
        </w:rPr>
        <w:t> </w:t>
      </w:r>
      <w:r>
        <w:rPr/>
        <w:t>richiedere</w:t>
      </w:r>
      <w:r>
        <w:rPr>
          <w:spacing w:val="2"/>
        </w:rPr>
        <w:t> </w:t>
      </w:r>
      <w:r>
        <w:rPr/>
        <w:t>al</w:t>
      </w:r>
      <w:r>
        <w:rPr>
          <w:spacing w:val="-3"/>
        </w:rPr>
        <w:t> </w:t>
      </w:r>
      <w:r>
        <w:rPr/>
        <w:t>titolare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trattamento:</w:t>
      </w:r>
    </w:p>
    <w:p>
      <w:pPr>
        <w:pStyle w:val="ListParagraph"/>
        <w:numPr>
          <w:ilvl w:val="1"/>
          <w:numId w:val="4"/>
        </w:numPr>
        <w:tabs>
          <w:tab w:pos="1131" w:val="left" w:leader="none"/>
          <w:tab w:pos="1132" w:val="left" w:leader="none"/>
        </w:tabs>
        <w:spacing w:line="240" w:lineRule="auto" w:before="120" w:after="0"/>
        <w:ind w:left="1132" w:right="0" w:hanging="363"/>
        <w:jc w:val="left"/>
        <w:rPr>
          <w:b/>
          <w:sz w:val="24"/>
        </w:rPr>
      </w:pPr>
      <w:r>
        <w:rPr>
          <w:b/>
          <w:sz w:val="24"/>
        </w:rPr>
        <w:t>Accesso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personali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art.15 del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RGPD</w:t>
      </w:r>
      <w:r>
        <w:rPr>
          <w:b/>
          <w:sz w:val="24"/>
        </w:rPr>
        <w:t>)</w:t>
      </w:r>
    </w:p>
    <w:p>
      <w:pPr>
        <w:pStyle w:val="Heading2"/>
        <w:numPr>
          <w:ilvl w:val="1"/>
          <w:numId w:val="4"/>
        </w:numPr>
        <w:tabs>
          <w:tab w:pos="1131" w:val="left" w:leader="none"/>
          <w:tab w:pos="1132" w:val="left" w:leader="none"/>
        </w:tabs>
        <w:spacing w:line="240" w:lineRule="auto" w:before="0" w:after="0"/>
        <w:ind w:left="1132" w:right="2632" w:hanging="360"/>
        <w:jc w:val="left"/>
        <w:rPr>
          <w:b w:val="0"/>
        </w:rPr>
      </w:pPr>
      <w:r>
        <w:rPr/>
        <w:t>Richiesta di intervento sui dati (rettifica</w:t>
      </w:r>
      <w:r>
        <w:rPr>
          <w:b w:val="0"/>
        </w:rPr>
        <w:t>-</w:t>
      </w:r>
      <w:r>
        <w:rPr/>
        <w:t>aggiornamento–integrazione–</w:t>
      </w:r>
      <w:r>
        <w:rPr>
          <w:spacing w:val="-57"/>
        </w:rPr>
        <w:t> </w:t>
      </w:r>
      <w:r>
        <w:rPr/>
        <w:t>cancellazione–limitazione</w:t>
      </w:r>
      <w:r>
        <w:rPr>
          <w:spacing w:val="-1"/>
        </w:rPr>
        <w:t> </w:t>
      </w:r>
      <w:r>
        <w:rPr/>
        <w:t>del trattamento) (</w:t>
      </w:r>
      <w:r>
        <w:rPr>
          <w:i/>
        </w:rPr>
        <w:t>artt.</w:t>
      </w:r>
      <w:r>
        <w:rPr>
          <w:i/>
          <w:spacing w:val="-1"/>
        </w:rPr>
        <w:t> </w:t>
      </w:r>
      <w:r>
        <w:rPr>
          <w:i/>
        </w:rPr>
        <w:t>16-18 del RGPD</w:t>
      </w:r>
      <w:r>
        <w:rPr>
          <w:b w:val="0"/>
        </w:rPr>
        <w:t>)</w:t>
      </w:r>
    </w:p>
    <w:p>
      <w:pPr>
        <w:pStyle w:val="BodyText"/>
        <w:spacing w:before="120"/>
        <w:ind w:left="411" w:right="1186"/>
        <w:jc w:val="both"/>
      </w:pPr>
      <w:r>
        <w:rPr/>
        <w:t>Lei potrà ottenere l’intervento sui dati personali che La riguardano, qualora sussista uno dei</w:t>
      </w:r>
      <w:r>
        <w:rPr>
          <w:spacing w:val="1"/>
        </w:rPr>
        <w:t> </w:t>
      </w:r>
      <w:r>
        <w:rPr/>
        <w:t>motivi</w:t>
      </w:r>
      <w:r>
        <w:rPr>
          <w:spacing w:val="-1"/>
        </w:rPr>
        <w:t> </w:t>
      </w:r>
      <w:r>
        <w:rPr/>
        <w:t>previsti</w:t>
      </w:r>
      <w:r>
        <w:rPr>
          <w:spacing w:val="2"/>
        </w:rPr>
        <w:t> </w:t>
      </w:r>
      <w:r>
        <w:rPr/>
        <w:t>dagli</w:t>
      </w:r>
      <w:r>
        <w:rPr>
          <w:spacing w:val="2"/>
        </w:rPr>
        <w:t> </w:t>
      </w:r>
      <w:r>
        <w:rPr/>
        <w:t>articoli citati.</w:t>
      </w:r>
    </w:p>
    <w:p>
      <w:pPr>
        <w:pStyle w:val="BodyText"/>
        <w:spacing w:before="120"/>
        <w:ind w:left="411" w:right="1187"/>
        <w:jc w:val="both"/>
      </w:pPr>
      <w:r>
        <w:rPr/>
        <w:t>Si precisa che Lei ha il diritto di ottenere un’</w:t>
      </w:r>
      <w:r>
        <w:rPr>
          <w:b/>
        </w:rPr>
        <w:t>attestazione </w:t>
      </w:r>
      <w:r>
        <w:rPr/>
        <w:t>che le operazioni relative alla </w:t>
      </w:r>
      <w:r>
        <w:rPr>
          <w:b/>
        </w:rPr>
        <w:t>rettifica,</w:t>
      </w:r>
      <w:r>
        <w:rPr>
          <w:b/>
          <w:spacing w:val="1"/>
        </w:rPr>
        <w:t> </w:t>
      </w:r>
      <w:r>
        <w:rPr>
          <w:b/>
        </w:rPr>
        <w:t>cancellazione e limitazione del trattamento </w:t>
      </w:r>
      <w:r>
        <w:rPr/>
        <w:t>siano state portate a conoscenza, anche per quanto</w:t>
      </w:r>
      <w:r>
        <w:rPr>
          <w:spacing w:val="1"/>
        </w:rPr>
        <w:t> </w:t>
      </w:r>
      <w:r>
        <w:rPr/>
        <w:t>riguarda il loro contenuto, di coloro ai quali i dati sono stati comunicati o diffusi, eccettuato il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adempimento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riveli</w:t>
      </w:r>
      <w:r>
        <w:rPr>
          <w:spacing w:val="1"/>
        </w:rPr>
        <w:t> </w:t>
      </w:r>
      <w:r>
        <w:rPr/>
        <w:t>impossibile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comporti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impiego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mezzi</w:t>
      </w:r>
      <w:r>
        <w:rPr>
          <w:spacing w:val="1"/>
        </w:rPr>
        <w:t> </w:t>
      </w:r>
      <w:r>
        <w:rPr/>
        <w:t>manifestamente sproporzionato rispetto al diritto</w:t>
      </w:r>
      <w:r>
        <w:rPr>
          <w:spacing w:val="2"/>
        </w:rPr>
        <w:t> </w:t>
      </w:r>
      <w:r>
        <w:rPr/>
        <w:t>tutelato.</w:t>
      </w:r>
    </w:p>
    <w:p>
      <w:pPr>
        <w:pStyle w:val="ListParagraph"/>
        <w:numPr>
          <w:ilvl w:val="1"/>
          <w:numId w:val="4"/>
        </w:numPr>
        <w:tabs>
          <w:tab w:pos="1132" w:val="left" w:leader="none"/>
        </w:tabs>
        <w:spacing w:line="271" w:lineRule="exact" w:before="0" w:after="0"/>
        <w:ind w:left="1132" w:right="0" w:hanging="363"/>
        <w:jc w:val="both"/>
        <w:rPr>
          <w:sz w:val="24"/>
        </w:rPr>
      </w:pPr>
      <w:r>
        <w:rPr>
          <w:b/>
          <w:sz w:val="24"/>
        </w:rPr>
        <w:t>Opposizione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trattamento</w:t>
      </w:r>
      <w:r>
        <w:rPr>
          <w:b/>
          <w:spacing w:val="-2"/>
          <w:sz w:val="24"/>
        </w:rPr>
        <w:t> </w:t>
      </w:r>
      <w:r>
        <w:rPr>
          <w:sz w:val="24"/>
        </w:rPr>
        <w:t>(</w:t>
      </w:r>
      <w:r>
        <w:rPr>
          <w:b/>
          <w:i/>
          <w:sz w:val="24"/>
        </w:rPr>
        <w:t>art.21delRGPD</w:t>
      </w:r>
      <w:r>
        <w:rPr>
          <w:sz w:val="24"/>
        </w:rPr>
        <w:t>)</w:t>
      </w:r>
    </w:p>
    <w:p>
      <w:pPr>
        <w:pStyle w:val="ListParagraph"/>
        <w:numPr>
          <w:ilvl w:val="1"/>
          <w:numId w:val="4"/>
        </w:numPr>
        <w:tabs>
          <w:tab w:pos="1132" w:val="left" w:leader="none"/>
        </w:tabs>
        <w:spacing w:line="240" w:lineRule="auto" w:before="3" w:after="0"/>
        <w:ind w:left="1132" w:right="0" w:hanging="363"/>
        <w:jc w:val="both"/>
        <w:rPr>
          <w:sz w:val="24"/>
        </w:rPr>
      </w:pPr>
      <w:r>
        <w:rPr>
          <w:b/>
          <w:sz w:val="24"/>
        </w:rPr>
        <w:t>Diritto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revoca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consenso</w:t>
      </w:r>
      <w:r>
        <w:rPr>
          <w:sz w:val="24"/>
        </w:rPr>
        <w:t>(</w:t>
      </w:r>
      <w:r>
        <w:rPr>
          <w:b/>
          <w:i/>
          <w:sz w:val="24"/>
        </w:rPr>
        <w:t>art.7delRGPD</w:t>
      </w:r>
      <w:r>
        <w:rPr>
          <w:sz w:val="24"/>
        </w:rPr>
        <w:t>)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440" w:right="0" w:firstLine="0"/>
        <w:jc w:val="both"/>
        <w:rPr>
          <w:b/>
          <w:sz w:val="22"/>
        </w:rPr>
      </w:pPr>
      <w:r>
        <w:rPr>
          <w:b/>
          <w:color w:val="FF0000"/>
          <w:sz w:val="22"/>
        </w:rPr>
        <w:t>Modalità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di esercizio dei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diritti</w:t>
      </w:r>
    </w:p>
    <w:p>
      <w:pPr>
        <w:pStyle w:val="BodyText"/>
        <w:spacing w:line="271" w:lineRule="auto" w:before="35"/>
        <w:ind w:left="411" w:right="2361"/>
      </w:pPr>
      <w:r>
        <w:rPr/>
        <w:t>Le richieste di esercizio dei diritti vanno rivolte per iscritto al titolare del trattamento.</w:t>
      </w:r>
      <w:r>
        <w:rPr>
          <w:spacing w:val="-57"/>
        </w:rPr>
        <w:t> </w:t>
      </w:r>
      <w:r>
        <w:rPr/>
        <w:t>L’esercizio</w:t>
      </w:r>
      <w:r>
        <w:rPr>
          <w:spacing w:val="-1"/>
        </w:rPr>
        <w:t> </w:t>
      </w:r>
      <w:r>
        <w:rPr/>
        <w:t>dei diritti</w:t>
      </w:r>
      <w:r>
        <w:rPr>
          <w:spacing w:val="2"/>
        </w:rPr>
        <w:t> </w:t>
      </w:r>
      <w:r>
        <w:rPr/>
        <w:t>dell’interessato è</w:t>
      </w:r>
      <w:r>
        <w:rPr>
          <w:spacing w:val="-1"/>
        </w:rPr>
        <w:t> </w:t>
      </w:r>
      <w:r>
        <w:rPr>
          <w:b/>
        </w:rPr>
        <w:t>gratuito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color w:val="FF0000"/>
        </w:rPr>
        <w:t>Reclamo</w:t>
      </w:r>
    </w:p>
    <w:p>
      <w:pPr>
        <w:spacing w:line="240" w:lineRule="auto" w:before="39"/>
        <w:ind w:left="411" w:right="901" w:firstLine="0"/>
        <w:jc w:val="both"/>
        <w:rPr>
          <w:sz w:val="24"/>
        </w:rPr>
      </w:pPr>
      <w:r>
        <w:rPr>
          <w:sz w:val="24"/>
        </w:rPr>
        <w:t>Ciascuna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interessata</w:t>
      </w:r>
      <w:r>
        <w:rPr>
          <w:spacing w:val="1"/>
          <w:sz w:val="24"/>
        </w:rPr>
        <w:t> </w:t>
      </w:r>
      <w:r>
        <w:rPr>
          <w:sz w:val="24"/>
        </w:rPr>
        <w:t>potrà</w:t>
      </w:r>
      <w:r>
        <w:rPr>
          <w:spacing w:val="1"/>
          <w:sz w:val="24"/>
        </w:rPr>
        <w:t> </w:t>
      </w:r>
      <w:r>
        <w:rPr>
          <w:sz w:val="24"/>
        </w:rPr>
        <w:t>proporre</w:t>
      </w:r>
      <w:r>
        <w:rPr>
          <w:spacing w:val="1"/>
          <w:sz w:val="24"/>
        </w:rPr>
        <w:t> </w:t>
      </w:r>
      <w:r>
        <w:rPr>
          <w:sz w:val="24"/>
        </w:rPr>
        <w:t>reclamo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b/>
          <w:sz w:val="24"/>
        </w:rPr>
        <w:t>Garante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Protezione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Personali (Garante Privacy) </w:t>
      </w:r>
      <w:r>
        <w:rPr>
          <w:sz w:val="24"/>
        </w:rPr>
        <w:t>ovvero ad altre Autorità nel caso in cui ritenga che siano stati violati i</w:t>
      </w:r>
      <w:r>
        <w:rPr>
          <w:spacing w:val="-57"/>
          <w:sz w:val="24"/>
        </w:rPr>
        <w:t> </w:t>
      </w:r>
      <w:r>
        <w:rPr>
          <w:sz w:val="24"/>
        </w:rPr>
        <w:t>Suoi</w:t>
      </w:r>
      <w:r>
        <w:rPr>
          <w:spacing w:val="1"/>
          <w:sz w:val="24"/>
        </w:rPr>
        <w:t> </w:t>
      </w:r>
      <w:r>
        <w:rPr>
          <w:sz w:val="24"/>
        </w:rPr>
        <w:t>diritti riconosciuti dal RGPD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dal Codice</w:t>
      </w:r>
      <w:r>
        <w:rPr>
          <w:spacing w:val="-3"/>
          <w:sz w:val="24"/>
        </w:rPr>
        <w:t> </w:t>
      </w:r>
      <w:r>
        <w:rPr>
          <w:sz w:val="24"/>
        </w:rPr>
        <w:t>Privacy (D.lgs. 196/2003 e</w:t>
      </w:r>
      <w:r>
        <w:rPr>
          <w:spacing w:val="2"/>
          <w:sz w:val="24"/>
        </w:rPr>
        <w:t> </w:t>
      </w:r>
      <w:r>
        <w:rPr>
          <w:sz w:val="24"/>
        </w:rPr>
        <w:t>s.m.e.i.).</w:t>
      </w:r>
    </w:p>
    <w:p>
      <w:pPr>
        <w:pStyle w:val="BodyText"/>
        <w:spacing w:before="40"/>
        <w:ind w:left="411" w:right="901"/>
        <w:jc w:val="both"/>
      </w:pPr>
      <w:r>
        <w:rPr/>
        <w:t>Ricorrendone i presupposti Lei potrà quindi proporre un reclamo di cui all’art.77 del RGPD al</w:t>
      </w:r>
      <w:r>
        <w:rPr>
          <w:spacing w:val="1"/>
        </w:rPr>
        <w:t> </w:t>
      </w:r>
      <w:r>
        <w:rPr/>
        <w:t>Garante per la protezione dei dati personali ai sensi dell’art.79 del RGPD, fatto salvo ogni altro</w:t>
      </w:r>
      <w:r>
        <w:rPr>
          <w:spacing w:val="1"/>
        </w:rPr>
        <w:t> </w:t>
      </w:r>
      <w:r>
        <w:rPr/>
        <w:t>ricorso amministrativo o extragiudiziale; ha il diritto di proporre un ricorso giurisdizionale qualora</w:t>
      </w:r>
      <w:r>
        <w:rPr>
          <w:spacing w:val="1"/>
        </w:rPr>
        <w:t> </w:t>
      </w:r>
      <w:r>
        <w:rPr/>
        <w:t>ritenga</w:t>
      </w:r>
      <w:r>
        <w:rPr>
          <w:spacing w:val="-4"/>
        </w:rPr>
        <w:t> </w:t>
      </w:r>
      <w:r>
        <w:rPr/>
        <w:t>che i diritti</w:t>
      </w:r>
      <w:r>
        <w:rPr>
          <w:spacing w:val="2"/>
        </w:rPr>
        <w:t> </w:t>
      </w:r>
      <w:r>
        <w:rPr/>
        <w:t>di cui</w:t>
      </w:r>
      <w:r>
        <w:rPr>
          <w:spacing w:val="2"/>
        </w:rPr>
        <w:t> </w:t>
      </w:r>
      <w:r>
        <w:rPr/>
        <w:t>Lei</w:t>
      </w:r>
      <w:r>
        <w:rPr>
          <w:spacing w:val="-2"/>
        </w:rPr>
        <w:t> </w:t>
      </w:r>
      <w:r>
        <w:rPr/>
        <w:t>è titolare</w:t>
      </w:r>
      <w:r>
        <w:rPr>
          <w:spacing w:val="-4"/>
        </w:rPr>
        <w:t> </w:t>
      </w:r>
      <w:r>
        <w:rPr/>
        <w:t>siano</w:t>
      </w:r>
      <w:r>
        <w:rPr>
          <w:spacing w:val="-1"/>
        </w:rPr>
        <w:t> </w:t>
      </w:r>
      <w:r>
        <w:rPr/>
        <w:t>stati violati a seguito di un trattamento di dati personali.</w:t>
      </w:r>
    </w:p>
    <w:p>
      <w:pPr>
        <w:pStyle w:val="BodyText"/>
        <w:spacing w:before="3"/>
      </w:pPr>
    </w:p>
    <w:p>
      <w:pPr>
        <w:pStyle w:val="Heading2"/>
      </w:pPr>
      <w:r>
        <w:rPr>
          <w:color w:val="FF0000"/>
        </w:rPr>
        <w:t>Modifiche</w:t>
      </w:r>
      <w:r>
        <w:rPr>
          <w:color w:val="FF0000"/>
          <w:spacing w:val="-1"/>
        </w:rPr>
        <w:t> </w:t>
      </w:r>
      <w:r>
        <w:rPr>
          <w:color w:val="FF0000"/>
        </w:rPr>
        <w:t>all’informativa</w:t>
      </w:r>
    </w:p>
    <w:p>
      <w:pPr>
        <w:pStyle w:val="BodyText"/>
        <w:spacing w:before="41"/>
        <w:ind w:left="411"/>
      </w:pP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viene</w:t>
      </w:r>
      <w:r>
        <w:rPr>
          <w:spacing w:val="-4"/>
        </w:rPr>
        <w:t> </w:t>
      </w:r>
      <w:r>
        <w:rPr/>
        <w:t>pubblicata e mantenuta</w:t>
      </w:r>
      <w:r>
        <w:rPr>
          <w:spacing w:val="-4"/>
        </w:rPr>
        <w:t> </w:t>
      </w:r>
      <w:r>
        <w:rPr/>
        <w:t>aggiornata</w:t>
      </w:r>
      <w:r>
        <w:rPr>
          <w:spacing w:val="-4"/>
        </w:rPr>
        <w:t> </w:t>
      </w:r>
      <w:r>
        <w:rPr/>
        <w:t>sul</w:t>
      </w:r>
      <w:r>
        <w:rPr>
          <w:spacing w:val="1"/>
        </w:rPr>
        <w:t> </w:t>
      </w:r>
      <w:r>
        <w:rPr/>
        <w:t>sito internet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Titolare.</w:t>
      </w:r>
    </w:p>
    <w:p>
      <w:pPr>
        <w:pStyle w:val="BodyText"/>
        <w:spacing w:before="38"/>
        <w:ind w:left="411"/>
      </w:pPr>
      <w:r>
        <w:rPr/>
        <w:t>Il</w:t>
      </w:r>
      <w:r>
        <w:rPr>
          <w:spacing w:val="8"/>
        </w:rPr>
        <w:t> </w:t>
      </w:r>
      <w:r>
        <w:rPr/>
        <w:t>Titolare</w:t>
      </w:r>
      <w:r>
        <w:rPr>
          <w:spacing w:val="8"/>
        </w:rPr>
        <w:t> </w:t>
      </w:r>
      <w:r>
        <w:rPr/>
        <w:t>si</w:t>
      </w:r>
      <w:r>
        <w:rPr>
          <w:spacing w:val="8"/>
        </w:rPr>
        <w:t> </w:t>
      </w:r>
      <w:r>
        <w:rPr/>
        <w:t>riserva</w:t>
      </w:r>
      <w:r>
        <w:rPr>
          <w:spacing w:val="8"/>
        </w:rPr>
        <w:t> </w:t>
      </w:r>
      <w:r>
        <w:rPr/>
        <w:t>il</w:t>
      </w:r>
      <w:r>
        <w:rPr>
          <w:spacing w:val="8"/>
        </w:rPr>
        <w:t> </w:t>
      </w:r>
      <w:r>
        <w:rPr/>
        <w:t>diritto</w:t>
      </w:r>
      <w:r>
        <w:rPr>
          <w:spacing w:val="11"/>
        </w:rPr>
        <w:t> </w:t>
      </w:r>
      <w:r>
        <w:rPr/>
        <w:t>di</w:t>
      </w:r>
      <w:r>
        <w:rPr>
          <w:spacing w:val="8"/>
        </w:rPr>
        <w:t> </w:t>
      </w:r>
      <w:r>
        <w:rPr/>
        <w:t>modificare,</w:t>
      </w:r>
      <w:r>
        <w:rPr>
          <w:spacing w:val="8"/>
        </w:rPr>
        <w:t> </w:t>
      </w:r>
      <w:r>
        <w:rPr/>
        <w:t>aggiornare,</w:t>
      </w:r>
      <w:r>
        <w:rPr>
          <w:spacing w:val="11"/>
        </w:rPr>
        <w:t> </w:t>
      </w:r>
      <w:r>
        <w:rPr/>
        <w:t>aggiungere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rimuovere</w:t>
      </w:r>
      <w:r>
        <w:rPr>
          <w:spacing w:val="8"/>
        </w:rPr>
        <w:t> </w:t>
      </w:r>
      <w:r>
        <w:rPr/>
        <w:t>parti</w:t>
      </w:r>
      <w:r>
        <w:rPr>
          <w:spacing w:val="11"/>
        </w:rPr>
        <w:t> </w:t>
      </w:r>
      <w:r>
        <w:rPr/>
        <w:t>della</w:t>
      </w:r>
      <w:r>
        <w:rPr>
          <w:spacing w:val="10"/>
        </w:rPr>
        <w:t> </w:t>
      </w:r>
      <w:r>
        <w:rPr/>
        <w:t>presente</w:t>
      </w:r>
      <w:r>
        <w:rPr>
          <w:spacing w:val="-57"/>
        </w:rPr>
        <w:t> </w:t>
      </w:r>
      <w:r>
        <w:rPr/>
        <w:t>informativa,</w:t>
      </w:r>
      <w:r>
        <w:rPr>
          <w:spacing w:val="-4"/>
        </w:rPr>
        <w:t> </w:t>
      </w:r>
      <w:r>
        <w:rPr/>
        <w:t>a propria discrezione ed in qualsiasi</w:t>
      </w:r>
      <w:r>
        <w:rPr>
          <w:spacing w:val="2"/>
        </w:rPr>
        <w:t> </w:t>
      </w:r>
      <w:r>
        <w:rPr/>
        <w:t>momento.</w:t>
      </w:r>
    </w:p>
    <w:p>
      <w:pPr>
        <w:pStyle w:val="BodyText"/>
        <w:spacing w:before="41"/>
        <w:ind w:left="411"/>
      </w:pPr>
      <w:r>
        <w:rPr/>
        <w:t>La persona interessata</w:t>
      </w:r>
      <w:r>
        <w:rPr>
          <w:spacing w:val="1"/>
        </w:rPr>
        <w:t> </w:t>
      </w:r>
      <w:r>
        <w:rPr/>
        <w:t>è</w:t>
      </w:r>
      <w:r>
        <w:rPr>
          <w:spacing w:val="-3"/>
        </w:rPr>
        <w:t> </w:t>
      </w:r>
      <w:r>
        <w:rPr/>
        <w:t>tenuta a</w:t>
      </w:r>
      <w:r>
        <w:rPr>
          <w:spacing w:val="-3"/>
        </w:rPr>
        <w:t> </w:t>
      </w:r>
      <w:r>
        <w:rPr/>
        <w:t>verificare</w:t>
      </w:r>
      <w:r>
        <w:rPr>
          <w:spacing w:val="-4"/>
        </w:rPr>
        <w:t> </w:t>
      </w:r>
      <w:r>
        <w:rPr/>
        <w:t>periodicamente le eventuali</w:t>
      </w:r>
      <w:r>
        <w:rPr>
          <w:spacing w:val="2"/>
        </w:rPr>
        <w:t> </w:t>
      </w:r>
      <w:r>
        <w:rPr/>
        <w:t>modifiche.</w:t>
      </w:r>
    </w:p>
    <w:p>
      <w:pPr>
        <w:pStyle w:val="BodyText"/>
        <w:spacing w:before="38"/>
        <w:ind w:left="411"/>
      </w:pPr>
      <w:r>
        <w:rPr/>
        <w:t>Al</w:t>
      </w:r>
      <w:r>
        <w:rPr>
          <w:spacing w:val="-1"/>
        </w:rPr>
        <w:t> </w:t>
      </w:r>
      <w:r>
        <w:rPr/>
        <w:t>fine</w:t>
      </w:r>
      <w:r>
        <w:rPr>
          <w:spacing w:val="-1"/>
        </w:rPr>
        <w:t> </w:t>
      </w:r>
      <w:r>
        <w:rPr/>
        <w:t>di facilitare</w:t>
      </w:r>
      <w:r>
        <w:rPr>
          <w:spacing w:val="-1"/>
        </w:rPr>
        <w:t> </w:t>
      </w:r>
      <w:r>
        <w:rPr/>
        <w:t>tale verifica</w:t>
      </w:r>
      <w:r>
        <w:rPr>
          <w:spacing w:val="-1"/>
        </w:rPr>
        <w:t> </w:t>
      </w:r>
      <w:r>
        <w:rPr/>
        <w:t>l'informativa conterrà</w:t>
      </w:r>
      <w:r>
        <w:rPr>
          <w:spacing w:val="-1"/>
        </w:rPr>
        <w:t> </w:t>
      </w:r>
      <w:r>
        <w:rPr/>
        <w:t>l'indicazione</w:t>
      </w:r>
      <w:r>
        <w:rPr>
          <w:spacing w:val="-1"/>
        </w:rPr>
        <w:t> </w:t>
      </w:r>
      <w:r>
        <w:rPr/>
        <w:t>della versione</w:t>
      </w:r>
      <w:r>
        <w:rPr>
          <w:spacing w:val="-4"/>
        </w:rPr>
        <w:t> </w:t>
      </w:r>
      <w:r>
        <w:rPr/>
        <w:t>approvata.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2"/>
        <w:jc w:val="both"/>
      </w:pPr>
      <w:r>
        <w:rPr>
          <w:color w:val="FF0000"/>
        </w:rPr>
        <w:t>FONTI</w:t>
      </w:r>
      <w:r>
        <w:rPr>
          <w:color w:val="FF0000"/>
          <w:spacing w:val="-1"/>
        </w:rPr>
        <w:t> </w:t>
      </w:r>
      <w:r>
        <w:rPr>
          <w:color w:val="FF0000"/>
        </w:rPr>
        <w:t>NORMATIVE</w:t>
      </w:r>
      <w:r>
        <w:rPr>
          <w:color w:val="FF0000"/>
          <w:spacing w:val="-1"/>
        </w:rPr>
        <w:t> </w:t>
      </w:r>
      <w:r>
        <w:rPr>
          <w:color w:val="FF0000"/>
        </w:rPr>
        <w:t>E</w:t>
      </w:r>
      <w:r>
        <w:rPr>
          <w:color w:val="FF0000"/>
          <w:spacing w:val="-1"/>
        </w:rPr>
        <w:t> </w:t>
      </w:r>
      <w:r>
        <w:rPr>
          <w:color w:val="FF0000"/>
        </w:rPr>
        <w:t>ULTERIORI</w:t>
      </w:r>
      <w:r>
        <w:rPr>
          <w:color w:val="FF0000"/>
          <w:spacing w:val="-1"/>
        </w:rPr>
        <w:t> </w:t>
      </w:r>
      <w:r>
        <w:rPr>
          <w:color w:val="FF0000"/>
        </w:rPr>
        <w:t>INFORMAZIONI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411" w:right="905"/>
        <w:jc w:val="both"/>
      </w:pPr>
      <w:r>
        <w:rPr/>
        <w:t>Riportiamo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comodità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collegamenti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dove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rinvenire</w:t>
      </w:r>
      <w:r>
        <w:rPr>
          <w:spacing w:val="1"/>
        </w:rPr>
        <w:t> </w:t>
      </w:r>
      <w:r>
        <w:rPr/>
        <w:t>maggiori</w:t>
      </w:r>
      <w:r>
        <w:rPr>
          <w:spacing w:val="1"/>
        </w:rPr>
        <w:t> </w:t>
      </w:r>
      <w:r>
        <w:rPr/>
        <w:t>informazioni,</w:t>
      </w:r>
      <w:r>
        <w:rPr>
          <w:spacing w:val="-1"/>
        </w:rPr>
        <w:t> </w:t>
      </w:r>
      <w:r>
        <w:rPr/>
        <w:t>anche legali,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notizie:</w:t>
      </w:r>
    </w:p>
    <w:p>
      <w:pPr>
        <w:spacing w:after="0"/>
        <w:jc w:val="both"/>
        <w:sectPr>
          <w:pgSz w:w="11910" w:h="16840"/>
          <w:pgMar w:header="454" w:footer="1386" w:top="1800" w:bottom="1600" w:left="440" w:right="48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552" w:val="left" w:leader="none"/>
        </w:tabs>
        <w:spacing w:line="240" w:lineRule="auto" w:before="90" w:after="0"/>
        <w:ind w:left="551" w:right="905" w:hanging="142"/>
        <w:jc w:val="both"/>
        <w:rPr>
          <w:sz w:val="24"/>
        </w:rPr>
      </w:pPr>
      <w:r>
        <w:rPr>
          <w:sz w:val="24"/>
        </w:rPr>
        <w:t>Regolamento (EU) 2016/679 del Parlamento Europeo e del Consiglio del 27 aprile 2016 relativo</w:t>
      </w:r>
      <w:r>
        <w:rPr>
          <w:spacing w:val="1"/>
          <w:sz w:val="24"/>
        </w:rPr>
        <w:t> </w:t>
      </w:r>
      <w:r>
        <w:rPr>
          <w:sz w:val="24"/>
        </w:rPr>
        <w:t>alla protezione delle persone fisiche con riguardo al trattamento dei dati personali, nonché alla</w:t>
      </w:r>
      <w:r>
        <w:rPr>
          <w:spacing w:val="1"/>
          <w:sz w:val="24"/>
        </w:rPr>
        <w:t> </w:t>
      </w:r>
      <w:r>
        <w:rPr>
          <w:sz w:val="24"/>
        </w:rPr>
        <w:t>libera circolazione di tali dati e che abroga la direttiva 95/46/CE</w:t>
      </w:r>
      <w:r>
        <w:rPr>
          <w:color w:val="0000FF"/>
          <w:sz w:val="24"/>
        </w:rPr>
        <w:t> </w:t>
      </w:r>
      <w:r>
        <w:rPr>
          <w:color w:val="0000FF"/>
          <w:sz w:val="24"/>
          <w:u w:val="single" w:color="0000FF"/>
        </w:rPr>
        <w:t>https://eur-lex.europa.eu/legal-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content/IT/TXT/HTML/?uri=CELEX:32016R0679&amp;from=IT</w:t>
      </w:r>
    </w:p>
    <w:p>
      <w:pPr>
        <w:pStyle w:val="ListParagraph"/>
        <w:numPr>
          <w:ilvl w:val="0"/>
          <w:numId w:val="11"/>
        </w:numPr>
        <w:tabs>
          <w:tab w:pos="552" w:val="left" w:leader="none"/>
        </w:tabs>
        <w:spacing w:line="240" w:lineRule="auto" w:before="41" w:after="0"/>
        <w:ind w:left="551" w:right="907" w:hanging="142"/>
        <w:jc w:val="both"/>
        <w:rPr>
          <w:sz w:val="24"/>
        </w:rPr>
      </w:pPr>
      <w:r>
        <w:rPr>
          <w:sz w:val="24"/>
        </w:rPr>
        <w:t>Sito istituzionale dell’Autorità di controllo italiana (Garante per la Protezione dei Dati Personali)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https://</w:t>
      </w:r>
      <w:hyperlink r:id="rId29">
        <w:r>
          <w:rPr>
            <w:color w:val="0000FF"/>
            <w:sz w:val="24"/>
            <w:u w:val="single" w:color="0000FF"/>
          </w:rPr>
          <w:t>www.garanteprivacy.it</w:t>
        </w:r>
      </w:hyperlink>
    </w:p>
    <w:p>
      <w:pPr>
        <w:pStyle w:val="BodyText"/>
        <w:tabs>
          <w:tab w:pos="1238" w:val="left" w:leader="none"/>
          <w:tab w:pos="2709" w:val="left" w:leader="none"/>
          <w:tab w:pos="3298" w:val="left" w:leader="none"/>
          <w:tab w:pos="4492" w:val="left" w:leader="none"/>
          <w:tab w:pos="5602" w:val="left" w:leader="none"/>
          <w:tab w:pos="6206" w:val="left" w:leader="none"/>
          <w:tab w:pos="6679" w:val="left" w:leader="none"/>
          <w:tab w:pos="8002" w:val="left" w:leader="none"/>
          <w:tab w:pos="8593" w:val="left" w:leader="none"/>
          <w:tab w:pos="9307" w:val="left" w:leader="none"/>
        </w:tabs>
        <w:spacing w:before="120"/>
        <w:ind w:left="551" w:right="903"/>
      </w:pPr>
      <w:r>
        <w:rPr/>
        <w:t>Sito</w:t>
        <w:tab/>
        <w:t>istituzionale</w:t>
        <w:tab/>
        <w:t>del</w:t>
        <w:tab/>
        <w:t>Comitato</w:t>
        <w:tab/>
        <w:t>Europeo</w:t>
        <w:tab/>
        <w:t>per</w:t>
        <w:tab/>
        <w:t>la</w:t>
        <w:tab/>
        <w:t>Protezione</w:t>
        <w:tab/>
        <w:t>dei</w:t>
        <w:tab/>
        <w:t>Dati</w:t>
        <w:tab/>
      </w:r>
      <w:r>
        <w:rPr>
          <w:spacing w:val="-1"/>
        </w:rPr>
        <w:t>(EDPB)</w:t>
      </w:r>
      <w:r>
        <w:rPr>
          <w:spacing w:val="-57"/>
        </w:rPr>
        <w:t> </w:t>
      </w:r>
      <w:r>
        <w:rPr>
          <w:color w:val="0000FF"/>
          <w:u w:val="single" w:color="0000FF"/>
        </w:rPr>
        <w:t>https://edpb.europa.eu/edpb_it</w:t>
      </w:r>
    </w:p>
    <w:sectPr>
      <w:pgSz w:w="11910" w:h="16840"/>
      <w:pgMar w:header="454" w:footer="1386" w:top="1800" w:bottom="160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00012pt;margin-top:760.401672pt;width:7.55pt;height:14.25pt;mso-position-horizontal-relative:page;mso-position-vertical-relative:page;z-index:-161766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200012pt;margin-top:794.601746pt;width:11.55pt;height:14.25pt;mso-position-horizontal-relative:page;mso-position-vertical-relative:page;z-index:-161751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303pt;margin-top:749.241699pt;width:15.75pt;height:25.4pt;mso-position-horizontal-relative:page;mso-position-vertical-relative:page;z-index:-16173568" type="#_x0000_t202" filled="false" stroked="false">
          <v:textbox inset="0,0,0,0">
            <w:txbxContent>
              <w:p>
                <w:pPr>
                  <w:pStyle w:val="BodyText"/>
                  <w:spacing w:before="4"/>
                  <w:rPr>
                    <w:sz w:val="20"/>
                  </w:rPr>
                </w:pPr>
              </w:p>
              <w:p>
                <w:pPr>
                  <w:spacing w:before="0"/>
                  <w:ind w:left="144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46.361694pt;width:17.05pt;height:14.25pt;mso-position-horizontal-relative:page;mso-position-vertical-relative:page;z-index:-161710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440002pt;margin-top:760.401672pt;width:17.05pt;height:14.25pt;mso-position-horizontal-relative:page;mso-position-vertical-relative:page;z-index:-161694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0352">
          <wp:simplePos x="0" y="0"/>
          <wp:positionH relativeFrom="page">
            <wp:posOffset>5658611</wp:posOffset>
          </wp:positionH>
          <wp:positionV relativeFrom="page">
            <wp:posOffset>262127</wp:posOffset>
          </wp:positionV>
          <wp:extent cx="1362455" cy="766968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2455" cy="76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0864">
          <wp:simplePos x="0" y="0"/>
          <wp:positionH relativeFrom="page">
            <wp:posOffset>675131</wp:posOffset>
          </wp:positionH>
          <wp:positionV relativeFrom="page">
            <wp:posOffset>288036</wp:posOffset>
          </wp:positionV>
          <wp:extent cx="1278635" cy="864107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8635" cy="864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1888">
          <wp:simplePos x="0" y="0"/>
          <wp:positionH relativeFrom="page">
            <wp:posOffset>675131</wp:posOffset>
          </wp:positionH>
          <wp:positionV relativeFrom="page">
            <wp:posOffset>288036</wp:posOffset>
          </wp:positionV>
          <wp:extent cx="1278635" cy="864107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635" cy="864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2400">
          <wp:simplePos x="0" y="0"/>
          <wp:positionH relativeFrom="page">
            <wp:posOffset>5562600</wp:posOffset>
          </wp:positionH>
          <wp:positionV relativeFrom="page">
            <wp:posOffset>353568</wp:posOffset>
          </wp:positionV>
          <wp:extent cx="1286255" cy="723356"/>
          <wp:effectExtent l="0" t="0" r="0" b="0"/>
          <wp:wrapNone/>
          <wp:docPr id="1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6255" cy="72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3424">
          <wp:simplePos x="0" y="0"/>
          <wp:positionH relativeFrom="page">
            <wp:posOffset>675131</wp:posOffset>
          </wp:positionH>
          <wp:positionV relativeFrom="page">
            <wp:posOffset>288036</wp:posOffset>
          </wp:positionV>
          <wp:extent cx="1278635" cy="864107"/>
          <wp:effectExtent l="0" t="0" r="0" b="0"/>
          <wp:wrapNone/>
          <wp:docPr id="1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635" cy="864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3936">
          <wp:simplePos x="0" y="0"/>
          <wp:positionH relativeFrom="page">
            <wp:posOffset>5600700</wp:posOffset>
          </wp:positionH>
          <wp:positionV relativeFrom="page">
            <wp:posOffset>353568</wp:posOffset>
          </wp:positionV>
          <wp:extent cx="1286255" cy="723356"/>
          <wp:effectExtent l="0" t="0" r="0" b="0"/>
          <wp:wrapNone/>
          <wp:docPr id="1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6255" cy="72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4448">
          <wp:simplePos x="0" y="0"/>
          <wp:positionH relativeFrom="page">
            <wp:posOffset>675131</wp:posOffset>
          </wp:positionH>
          <wp:positionV relativeFrom="page">
            <wp:posOffset>288036</wp:posOffset>
          </wp:positionV>
          <wp:extent cx="1278635" cy="864107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635" cy="864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4960">
          <wp:simplePos x="0" y="0"/>
          <wp:positionH relativeFrom="page">
            <wp:posOffset>5515355</wp:posOffset>
          </wp:positionH>
          <wp:positionV relativeFrom="page">
            <wp:posOffset>342900</wp:posOffset>
          </wp:positionV>
          <wp:extent cx="1380744" cy="742906"/>
          <wp:effectExtent l="0" t="0" r="0" b="0"/>
          <wp:wrapNone/>
          <wp:docPr id="19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0744" cy="742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45984">
          <wp:simplePos x="0" y="0"/>
          <wp:positionH relativeFrom="page">
            <wp:posOffset>675131</wp:posOffset>
          </wp:positionH>
          <wp:positionV relativeFrom="page">
            <wp:posOffset>288036</wp:posOffset>
          </wp:positionV>
          <wp:extent cx="1278635" cy="864107"/>
          <wp:effectExtent l="0" t="0" r="0" b="0"/>
          <wp:wrapNone/>
          <wp:docPr id="2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635" cy="864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6496">
          <wp:simplePos x="0" y="0"/>
          <wp:positionH relativeFrom="page">
            <wp:posOffset>5553455</wp:posOffset>
          </wp:positionH>
          <wp:positionV relativeFrom="page">
            <wp:posOffset>295656</wp:posOffset>
          </wp:positionV>
          <wp:extent cx="1409700" cy="780502"/>
          <wp:effectExtent l="0" t="0" r="0" b="0"/>
          <wp:wrapNone/>
          <wp:docPr id="2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78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551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02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87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30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3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15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58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01" w:hanging="142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"/>
      <w:lvlJc w:val="left"/>
      <w:pPr>
        <w:ind w:left="1508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89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"/>
      <w:lvlJc w:val="left"/>
      <w:pPr>
        <w:ind w:left="1576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105" w:hanging="36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544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830" w:hanging="289"/>
        <w:jc w:val="lef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6" w:hanging="28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72" w:hanging="28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88" w:hanging="28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05" w:hanging="28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21" w:hanging="28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37" w:hanging="28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53" w:hanging="289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86" w:hanging="14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15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85" w:hanging="1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0" w:hanging="1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5" w:hanging="1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60" w:hanging="1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5" w:hanging="1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10" w:hanging="1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36" w:hanging="15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▪"/>
      <w:lvlJc w:val="left"/>
      <w:pPr>
        <w:ind w:left="1508" w:hanging="34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48" w:hanging="34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97" w:hanging="3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45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94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43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91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40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89" w:hanging="346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996" w:hanging="34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4" w:hanging="3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28" w:hanging="3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2" w:hanging="3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56" w:hanging="3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70" w:hanging="3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84" w:hanging="3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598" w:hanging="3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12" w:hanging="34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772" w:hanging="363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985" w:hanging="26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496" w:hanging="346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5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71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57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43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29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14" w:hanging="34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829" w:hanging="20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8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76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54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32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710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88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866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44" w:hanging="20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99" w:hanging="351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6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2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8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84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30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76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22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8" w:hanging="35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432" w:hanging="363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9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49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03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58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13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167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22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77" w:hanging="363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9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41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508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yperlink" Target="mailto:municipio6comge@postecert.it" TargetMode="External"/><Relationship Id="rId11" Type="http://schemas.openxmlformats.org/officeDocument/2006/relationships/hyperlink" Target="mailto:municipio6manifestazioni@comune.genova.it" TargetMode="Externa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header" Target="header5.xml"/><Relationship Id="rId19" Type="http://schemas.openxmlformats.org/officeDocument/2006/relationships/footer" Target="footer6.xml"/><Relationship Id="rId20" Type="http://schemas.openxmlformats.org/officeDocument/2006/relationships/hyperlink" Target="http://www.comune.genova.it/content/modelli-valutazione-sicurezza-safety%3B" TargetMode="External"/><Relationship Id="rId21" Type="http://schemas.openxmlformats.org/officeDocument/2006/relationships/hyperlink" Target="http://www.allertaliguria.gov.it/" TargetMode="External"/><Relationship Id="rId22" Type="http://schemas.openxmlformats.org/officeDocument/2006/relationships/hyperlink" Target="mailto:pmdistretto6@comune.genova.it" TargetMode="External"/><Relationship Id="rId23" Type="http://schemas.openxmlformats.org/officeDocument/2006/relationships/hyperlink" Target="mailto:direzionemobilita@comune.genova.it" TargetMode="External"/><Relationship Id="rId24" Type="http://schemas.openxmlformats.org/officeDocument/2006/relationships/hyperlink" Target="mailto:vigilanza@comune.genova.it" TargetMode="External"/><Relationship Id="rId25" Type="http://schemas.openxmlformats.org/officeDocument/2006/relationships/hyperlink" Target="mailto:commersuolo@comune.genova.it" TargetMode="External"/><Relationship Id="rId26" Type="http://schemas.openxmlformats.org/officeDocument/2006/relationships/hyperlink" Target="mailto:municipio6comunicazione@comune.genova.itper" TargetMode="External"/><Relationship Id="rId27" Type="http://schemas.openxmlformats.org/officeDocument/2006/relationships/hyperlink" Target="mailto:ambiente@comune.genova.it" TargetMode="External"/><Relationship Id="rId28" Type="http://schemas.openxmlformats.org/officeDocument/2006/relationships/hyperlink" Target="mailto:acustica@comune.genova.it" TargetMode="External"/><Relationship Id="rId29" Type="http://schemas.openxmlformats.org/officeDocument/2006/relationships/hyperlink" Target="http://www.garanteprivacy.it/" TargetMode="External"/><Relationship Id="rId3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B400560</dc:creator>
  <dc:title>Microsoft Word - all._a_bando_2024 modulo_di_partecipazione</dc:title>
  <dcterms:created xsi:type="dcterms:W3CDTF">2024-02-23T09:22:48Z</dcterms:created>
  <dcterms:modified xsi:type="dcterms:W3CDTF">2024-02-23T09:22:48Z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2024-02-23T00:00:00Z</vt:filetime>
  </property>
</Properties>
</file>