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5F" w:rsidRDefault="00DF075F" w:rsidP="00DF075F">
      <w:pPr>
        <w:pStyle w:val="Corpotesto"/>
        <w:tabs>
          <w:tab w:val="left" w:pos="7110"/>
        </w:tabs>
        <w:spacing w:line="360" w:lineRule="auto"/>
        <w:rPr>
          <w:rFonts w:ascii="Times New Roman" w:hAnsi="Times New Roman"/>
        </w:rPr>
      </w:pPr>
      <w:r w:rsidRPr="00DC0369">
        <w:rPr>
          <w:rFonts w:ascii="Cambria" w:hAnsi="Cambria"/>
          <w:noProof/>
          <w:sz w:val="22"/>
          <w:szCs w:val="22"/>
          <w:lang w:val="it-IT" w:eastAsia="it-IT"/>
        </w:rPr>
        <w:drawing>
          <wp:inline distT="0" distB="0" distL="0" distR="0" wp14:anchorId="1FBB17B5" wp14:editId="678934BF">
            <wp:extent cx="958850" cy="869950"/>
            <wp:effectExtent l="0" t="0" r="0" b="6350"/>
            <wp:docPr id="12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4" t="-2794" r="-10043" b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 w:rsidRPr="00271623">
        <w:rPr>
          <w:rFonts w:ascii="Cambria" w:hAnsi="Cambria"/>
          <w:noProof/>
          <w:sz w:val="22"/>
          <w:szCs w:val="22"/>
          <w:lang w:val="it-IT" w:eastAsia="it-IT"/>
        </w:rPr>
        <w:drawing>
          <wp:inline distT="0" distB="0" distL="0" distR="0" wp14:anchorId="15B973DB" wp14:editId="069E64B1">
            <wp:extent cx="1536700" cy="736600"/>
            <wp:effectExtent l="0" t="0" r="6350" b="6350"/>
            <wp:docPr id="15" name="Immagine 6" descr="municipio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unicipio 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5F" w:rsidRDefault="00DF075F" w:rsidP="00DF075F">
      <w:pPr>
        <w:pStyle w:val="Corpotesto"/>
        <w:jc w:val="center"/>
        <w:rPr>
          <w:rFonts w:ascii="Times New Roman" w:hAnsi="Times New Roman"/>
        </w:rPr>
      </w:pPr>
    </w:p>
    <w:p w:rsidR="00DF075F" w:rsidRDefault="00DF075F" w:rsidP="00DF075F">
      <w:pPr>
        <w:pStyle w:val="Corpotesto"/>
        <w:jc w:val="center"/>
        <w:rPr>
          <w:rFonts w:ascii="Times New Roman" w:hAnsi="Times New Roman"/>
        </w:rPr>
      </w:pPr>
    </w:p>
    <w:p w:rsidR="00DF075F" w:rsidRDefault="00DF075F" w:rsidP="00DF075F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>ALLEGATO A</w:t>
      </w:r>
    </w:p>
    <w:p w:rsidR="00DF075F" w:rsidRDefault="00DF075F" w:rsidP="00DF075F">
      <w:pPr>
        <w:pStyle w:val="Corpotesto"/>
        <w:jc w:val="center"/>
        <w:rPr>
          <w:rFonts w:ascii="Times New Roman" w:hAnsi="Times New Roman"/>
        </w:rPr>
      </w:pPr>
    </w:p>
    <w:p w:rsidR="00DF075F" w:rsidRDefault="00DF075F" w:rsidP="00DF075F">
      <w:pPr>
        <w:pStyle w:val="Corpotes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11284">
        <w:rPr>
          <w:rFonts w:ascii="Times New Roman" w:hAnsi="Times New Roman"/>
          <w:b/>
          <w:bCs/>
        </w:rPr>
        <w:t>MANI</w:t>
      </w:r>
      <w:r>
        <w:rPr>
          <w:rFonts w:ascii="Times New Roman" w:hAnsi="Times New Roman"/>
          <w:b/>
          <w:bCs/>
        </w:rPr>
        <w:t>FE</w:t>
      </w:r>
      <w:r w:rsidRPr="00911284">
        <w:rPr>
          <w:rFonts w:ascii="Times New Roman" w:hAnsi="Times New Roman"/>
          <w:b/>
          <w:bCs/>
          <w:szCs w:val="20"/>
        </w:rPr>
        <w:t>S</w:t>
      </w:r>
      <w:r>
        <w:rPr>
          <w:rFonts w:ascii="Times New Roman" w:hAnsi="Times New Roman"/>
          <w:b/>
          <w:szCs w:val="20"/>
        </w:rPr>
        <w:t xml:space="preserve">TAZIONE DI INTERESSE RELATIVA A CONCESSIONE DI </w:t>
      </w:r>
      <w:proofErr w:type="gramStart"/>
      <w:r>
        <w:rPr>
          <w:rFonts w:ascii="Times New Roman" w:hAnsi="Times New Roman"/>
          <w:b/>
          <w:szCs w:val="20"/>
        </w:rPr>
        <w:t>CONTRIBUTI  E</w:t>
      </w:r>
      <w:proofErr w:type="gramEnd"/>
      <w:r>
        <w:rPr>
          <w:rFonts w:ascii="Times New Roman" w:hAnsi="Times New Roman"/>
          <w:b/>
          <w:szCs w:val="20"/>
        </w:rPr>
        <w:t xml:space="preserve"> PATROCINI CON PARTECIPAZIONE FINANZIARIA PER  EVENTI DA SVOLGERSI DAL 15 MARZO AL 15 SETTEMBRE 2023</w:t>
      </w:r>
    </w:p>
    <w:p w:rsidR="00DF075F" w:rsidRDefault="00DF075F" w:rsidP="00DF075F">
      <w:pPr>
        <w:jc w:val="center"/>
        <w:rPr>
          <w:rFonts w:ascii="Times New Roman" w:hAnsi="Times New Roman"/>
          <w:b/>
          <w:sz w:val="24"/>
          <w:szCs w:val="20"/>
        </w:rPr>
      </w:pPr>
    </w:p>
    <w:p w:rsidR="00DF075F" w:rsidRDefault="00DF075F" w:rsidP="00DF075F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concessione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del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CONTRIBUTO O DEL PATROCINIO FINANZIARIO</w:t>
      </w:r>
    </w:p>
    <w:p w:rsidR="00DF075F" w:rsidRDefault="00DF075F" w:rsidP="00DF075F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NON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costituisce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titolo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autorizzativo</w:t>
      </w:r>
      <w:proofErr w:type="spellEnd"/>
    </w:p>
    <w:p w:rsidR="00DF075F" w:rsidRDefault="00DF075F" w:rsidP="00DF075F">
      <w:pPr>
        <w:jc w:val="center"/>
        <w:rPr>
          <w:rFonts w:ascii="Times New Roman" w:hAnsi="Times New Roman"/>
          <w:b/>
          <w:sz w:val="24"/>
          <w:szCs w:val="20"/>
        </w:rPr>
      </w:pPr>
    </w:p>
    <w:p w:rsidR="00DF075F" w:rsidRDefault="00DF075F" w:rsidP="00DF075F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DF075F" w:rsidRDefault="00DF075F" w:rsidP="00DF075F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Calibri" w:hAnsi="Calibri"/>
          <w:noProof/>
          <w:lang w:val="it-IT" w:eastAsia="it-IT"/>
        </w:rPr>
        <w:t xml:space="preserve"> </w:t>
      </w:r>
      <w:r>
        <w:rPr>
          <w:rFonts w:ascii="Calibri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7C66" wp14:editId="0675FAF9">
                <wp:simplePos x="0" y="0"/>
                <wp:positionH relativeFrom="column">
                  <wp:posOffset>3320415</wp:posOffset>
                </wp:positionH>
                <wp:positionV relativeFrom="paragraph">
                  <wp:posOffset>197485</wp:posOffset>
                </wp:positionV>
                <wp:extent cx="2372360" cy="1022350"/>
                <wp:effectExtent l="11430" t="10795" r="6985" b="50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3A3A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75F" w:rsidRDefault="00DF075F" w:rsidP="00DF075F">
                            <w:pPr>
                              <w:jc w:val="center"/>
                            </w:pPr>
                            <w:permStart w:id="106646426" w:edGrp="everyone"/>
                          </w:p>
                          <w:p w:rsidR="00DF075F" w:rsidRDefault="00DF075F" w:rsidP="00DF075F">
                            <w:pPr>
                              <w:jc w:val="center"/>
                            </w:pPr>
                            <w:r>
                              <w:t xml:space="preserve">Al </w:t>
                            </w:r>
                            <w:proofErr w:type="spellStart"/>
                            <w:r>
                              <w:t>Direttore</w:t>
                            </w:r>
                            <w:proofErr w:type="spellEnd"/>
                          </w:p>
                          <w:p w:rsidR="00DF075F" w:rsidRDefault="00DF075F" w:rsidP="00DF075F">
                            <w:pPr>
                              <w:jc w:val="center"/>
                            </w:pPr>
                            <w:proofErr w:type="gramStart"/>
                            <w:r>
                              <w:t>del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Municipio</w:t>
                            </w:r>
                            <w:proofErr w:type="spellEnd"/>
                            <w:r>
                              <w:t xml:space="preserve"> VI Genova </w:t>
                            </w:r>
                          </w:p>
                          <w:p w:rsidR="00DF075F" w:rsidRDefault="00DF075F" w:rsidP="00DF075F">
                            <w:pPr>
                              <w:jc w:val="center"/>
                            </w:pPr>
                            <w:r>
                              <w:t xml:space="preserve"> Medio </w:t>
                            </w:r>
                            <w:proofErr w:type="spellStart"/>
                            <w:r>
                              <w:t>Ponente</w:t>
                            </w:r>
                            <w:proofErr w:type="spellEnd"/>
                          </w:p>
                          <w:p w:rsidR="00DF075F" w:rsidRDefault="00DF075F" w:rsidP="00DF075F">
                            <w:pPr>
                              <w:jc w:val="center"/>
                            </w:pPr>
                            <w:r>
                              <w:t xml:space="preserve">Via </w:t>
                            </w:r>
                            <w:proofErr w:type="spellStart"/>
                            <w:r>
                              <w:t>Sestri</w:t>
                            </w:r>
                            <w:proofErr w:type="spellEnd"/>
                            <w:r>
                              <w:t>, 7</w:t>
                            </w:r>
                          </w:p>
                          <w:p w:rsidR="00DF075F" w:rsidRDefault="00DF075F" w:rsidP="00DF075F">
                            <w:pPr>
                              <w:jc w:val="center"/>
                              <w:rPr>
                                <w:rFonts w:ascii="Calibri" w:hAnsi="Calibri" w:cs="Times New Roman"/>
                              </w:rPr>
                            </w:pPr>
                            <w:proofErr w:type="gramStart"/>
                            <w:r>
                              <w:t>16148</w:t>
                            </w:r>
                            <w:proofErr w:type="gramEnd"/>
                            <w:r>
                              <w:t xml:space="preserve"> Genova</w:t>
                            </w:r>
                          </w:p>
                          <w:permEnd w:id="106646426"/>
                          <w:p w:rsidR="00DF075F" w:rsidRDefault="00DF075F" w:rsidP="00DF0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7C66" id="Rectangle 2" o:spid="_x0000_s1026" style="position:absolute;left:0;text-align:left;margin-left:261.45pt;margin-top:15.55pt;width:186.8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" strokecolor="#a3a3a3">
                <v:textbox>
                  <w:txbxContent>
                    <w:p w:rsidR="00DF075F" w:rsidRDefault="00DF075F" w:rsidP="00DF075F">
                      <w:pPr>
                        <w:jc w:val="center"/>
                      </w:pPr>
                      <w:permStart w:id="106646426" w:edGrp="everyone"/>
                    </w:p>
                    <w:p w:rsidR="00DF075F" w:rsidRDefault="00DF075F" w:rsidP="00DF075F">
                      <w:pPr>
                        <w:jc w:val="center"/>
                      </w:pPr>
                      <w:r>
                        <w:t xml:space="preserve">Al </w:t>
                      </w:r>
                      <w:proofErr w:type="spellStart"/>
                      <w:r>
                        <w:t>Direttore</w:t>
                      </w:r>
                      <w:proofErr w:type="spellEnd"/>
                    </w:p>
                    <w:p w:rsidR="00DF075F" w:rsidRDefault="00DF075F" w:rsidP="00DF075F">
                      <w:pPr>
                        <w:jc w:val="center"/>
                      </w:pPr>
                      <w:proofErr w:type="gramStart"/>
                      <w:r>
                        <w:t>del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Municipio</w:t>
                      </w:r>
                      <w:proofErr w:type="spellEnd"/>
                      <w:r>
                        <w:t xml:space="preserve"> VI Genova </w:t>
                      </w:r>
                    </w:p>
                    <w:p w:rsidR="00DF075F" w:rsidRDefault="00DF075F" w:rsidP="00DF075F">
                      <w:pPr>
                        <w:jc w:val="center"/>
                      </w:pPr>
                      <w:r>
                        <w:t xml:space="preserve"> Medio </w:t>
                      </w:r>
                      <w:proofErr w:type="spellStart"/>
                      <w:r>
                        <w:t>Ponente</w:t>
                      </w:r>
                      <w:proofErr w:type="spellEnd"/>
                    </w:p>
                    <w:p w:rsidR="00DF075F" w:rsidRDefault="00DF075F" w:rsidP="00DF075F">
                      <w:pPr>
                        <w:jc w:val="center"/>
                      </w:pPr>
                      <w:r>
                        <w:t xml:space="preserve">Via </w:t>
                      </w:r>
                      <w:proofErr w:type="spellStart"/>
                      <w:r>
                        <w:t>Sestri</w:t>
                      </w:r>
                      <w:proofErr w:type="spellEnd"/>
                      <w:r>
                        <w:t>, 7</w:t>
                      </w:r>
                    </w:p>
                    <w:p w:rsidR="00DF075F" w:rsidRDefault="00DF075F" w:rsidP="00DF075F">
                      <w:pPr>
                        <w:jc w:val="center"/>
                        <w:rPr>
                          <w:rFonts w:ascii="Calibri" w:hAnsi="Calibri" w:cs="Times New Roman"/>
                        </w:rPr>
                      </w:pPr>
                      <w:proofErr w:type="gramStart"/>
                      <w:r>
                        <w:t>16148</w:t>
                      </w:r>
                      <w:proofErr w:type="gramEnd"/>
                      <w:r>
                        <w:t xml:space="preserve"> Genova</w:t>
                      </w:r>
                    </w:p>
                    <w:permEnd w:id="106646426"/>
                    <w:p w:rsidR="00DF075F" w:rsidRDefault="00DF075F" w:rsidP="00DF075F"/>
                  </w:txbxContent>
                </v:textbox>
              </v:rect>
            </w:pict>
          </mc:Fallback>
        </mc:AlternateContent>
      </w:r>
    </w:p>
    <w:p w:rsidR="00DF075F" w:rsidRDefault="00DF075F" w:rsidP="00DF075F">
      <w:pPr>
        <w:jc w:val="both"/>
        <w:rPr>
          <w:sz w:val="36"/>
          <w:szCs w:val="36"/>
        </w:rPr>
      </w:pPr>
    </w:p>
    <w:p w:rsidR="00DF075F" w:rsidRDefault="00DF075F" w:rsidP="00DF075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F075F" w:rsidRDefault="00DF075F" w:rsidP="00DF075F">
      <w:pPr>
        <w:jc w:val="both"/>
        <w:rPr>
          <w:rFonts w:ascii="Times New Roman" w:hAnsi="Times New Roman"/>
          <w:strike/>
          <w:sz w:val="18"/>
          <w:szCs w:val="18"/>
        </w:rPr>
      </w:pPr>
    </w:p>
    <w:p w:rsidR="00DF075F" w:rsidRDefault="00DF075F" w:rsidP="00DF075F">
      <w:pPr>
        <w:jc w:val="both"/>
        <w:rPr>
          <w:rFonts w:ascii="Times New Roman" w:hAnsi="Times New Roman"/>
          <w:b/>
          <w:sz w:val="24"/>
          <w:szCs w:val="20"/>
        </w:rPr>
      </w:pPr>
    </w:p>
    <w:p w:rsidR="00DF075F" w:rsidRDefault="00DF075F" w:rsidP="00DF075F">
      <w:pPr>
        <w:ind w:right="-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F075F" w:rsidRDefault="00DF075F" w:rsidP="00DF075F">
      <w:pPr>
        <w:ind w:left="284" w:right="-1"/>
        <w:jc w:val="both"/>
        <w:rPr>
          <w:rFonts w:ascii="Verdana" w:hAnsi="Verdana"/>
          <w:sz w:val="24"/>
          <w:szCs w:val="24"/>
        </w:rPr>
      </w:pPr>
    </w:p>
    <w:p w:rsidR="00DF075F" w:rsidRDefault="00DF075F" w:rsidP="00DF075F">
      <w:pPr>
        <w:ind w:left="284" w:right="-1"/>
        <w:jc w:val="both"/>
        <w:rPr>
          <w:rFonts w:ascii="Verdana" w:hAnsi="Verdana"/>
          <w:sz w:val="24"/>
          <w:szCs w:val="24"/>
        </w:rPr>
      </w:pPr>
    </w:p>
    <w:p w:rsidR="00DF075F" w:rsidRDefault="00DF075F" w:rsidP="00DF075F">
      <w:pPr>
        <w:ind w:right="-1"/>
        <w:jc w:val="both"/>
        <w:rPr>
          <w:sz w:val="24"/>
          <w:szCs w:val="24"/>
        </w:rPr>
      </w:pPr>
    </w:p>
    <w:p w:rsidR="00DF075F" w:rsidRDefault="00DF075F" w:rsidP="00DF075F">
      <w:pPr>
        <w:ind w:right="-1"/>
        <w:jc w:val="both"/>
        <w:rPr>
          <w:color w:val="A3A3A3"/>
          <w:sz w:val="20"/>
          <w:szCs w:val="20"/>
        </w:rPr>
      </w:pPr>
      <w:proofErr w:type="gramStart"/>
      <w:r>
        <w:rPr>
          <w:sz w:val="20"/>
          <w:szCs w:val="20"/>
        </w:rPr>
        <w:t xml:space="preserve">Il  </w:t>
      </w:r>
      <w:proofErr w:type="spellStart"/>
      <w:r>
        <w:rPr>
          <w:sz w:val="20"/>
          <w:szCs w:val="20"/>
        </w:rPr>
        <w:t>sottoscritto</w:t>
      </w:r>
      <w:proofErr w:type="spellEnd"/>
      <w:proofErr w:type="gramEnd"/>
      <w:r>
        <w:rPr>
          <w:sz w:val="20"/>
          <w:szCs w:val="20"/>
        </w:rPr>
        <w:t>/a…………………………………………………………………………………………………………………..</w:t>
      </w:r>
    </w:p>
    <w:p w:rsidR="00DF075F" w:rsidRDefault="00DF075F" w:rsidP="00DF075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…………….</w:t>
      </w:r>
      <w:proofErr w:type="spellStart"/>
      <w:r>
        <w:rPr>
          <w:sz w:val="20"/>
          <w:szCs w:val="20"/>
        </w:rPr>
        <w:t>qualità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legale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rappresentante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dell’Associazione</w:t>
      </w:r>
      <w:proofErr w:type="spellEnd"/>
      <w:proofErr w:type="gramStart"/>
      <w:r>
        <w:t>………………………………………………………………………………………………........</w:t>
      </w:r>
      <w:proofErr w:type="gramEnd"/>
    </w:p>
    <w:p w:rsidR="00DF075F" w:rsidRDefault="00DF075F" w:rsidP="00DF075F">
      <w:pPr>
        <w:ind w:right="-1"/>
        <w:rPr>
          <w:sz w:val="20"/>
          <w:szCs w:val="20"/>
        </w:rPr>
      </w:pPr>
      <w:proofErr w:type="spellStart"/>
      <w:r>
        <w:rPr>
          <w:sz w:val="20"/>
          <w:szCs w:val="20"/>
        </w:rPr>
        <w:t>Indirizzo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legale</w:t>
      </w:r>
      <w:proofErr w:type="spellEnd"/>
      <w:r>
        <w:t xml:space="preserve">…………………………………………………………………………………………………  </w:t>
      </w:r>
      <w:r>
        <w:rPr>
          <w:sz w:val="20"/>
          <w:szCs w:val="20"/>
        </w:rPr>
        <w:t xml:space="preserve">                                            </w:t>
      </w:r>
    </w:p>
    <w:p w:rsidR="00DF075F" w:rsidRDefault="00DF075F" w:rsidP="00DF075F">
      <w:pPr>
        <w:rPr>
          <w:sz w:val="20"/>
          <w:szCs w:val="20"/>
        </w:rPr>
      </w:pPr>
      <w:r>
        <w:rPr>
          <w:bCs/>
          <w:sz w:val="20"/>
          <w:szCs w:val="20"/>
        </w:rPr>
        <w:t>C.F.</w:t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</w:rPr>
        <w:t>...........................................................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P.I. ………………………………………………………………………..</w:t>
      </w:r>
    </w:p>
    <w:p w:rsidR="00DF075F" w:rsidRPr="00C64588" w:rsidRDefault="00DF075F" w:rsidP="00DF075F">
      <w:pPr>
        <w:rPr>
          <w:sz w:val="20"/>
          <w:szCs w:val="20"/>
        </w:rPr>
      </w:pPr>
      <w:r>
        <w:rPr>
          <w:bCs/>
        </w:rPr>
        <w:t xml:space="preserve">Tel ……………………….. cell …………………………… </w:t>
      </w:r>
      <w:r>
        <w:rPr>
          <w:bCs/>
          <w:lang w:val="fr-FR"/>
        </w:rPr>
        <w:t xml:space="preserve"> </w:t>
      </w:r>
      <w:r>
        <w:rPr>
          <w:bCs/>
          <w:sz w:val="20"/>
          <w:szCs w:val="20"/>
        </w:rPr>
        <w:t>e-mail ….………PEC………</w:t>
      </w:r>
      <w:r w:rsidRPr="00C64588">
        <w:rPr>
          <w:bCs/>
          <w:sz w:val="20"/>
          <w:szCs w:val="20"/>
        </w:rPr>
        <w:t>…</w:t>
      </w:r>
      <w:r w:rsidRPr="00C64588">
        <w:rPr>
          <w:bCs/>
        </w:rPr>
        <w:t>……………………</w:t>
      </w:r>
    </w:p>
    <w:p w:rsidR="00DF075F" w:rsidRDefault="00DF075F" w:rsidP="00DF075F">
      <w:pPr>
        <w:ind w:left="284" w:right="-1" w:hanging="426"/>
        <w:rPr>
          <w:sz w:val="20"/>
          <w:szCs w:val="20"/>
        </w:rPr>
      </w:pPr>
    </w:p>
    <w:p w:rsidR="00DF075F" w:rsidRDefault="00DF075F" w:rsidP="00DF075F">
      <w:pPr>
        <w:ind w:left="-425"/>
        <w:jc w:val="center"/>
        <w:rPr>
          <w:b/>
          <w:sz w:val="16"/>
          <w:szCs w:val="16"/>
        </w:rPr>
      </w:pPr>
    </w:p>
    <w:p w:rsidR="00DF075F" w:rsidRDefault="00DF075F" w:rsidP="00DF075F">
      <w:pPr>
        <w:spacing w:line="360" w:lineRule="auto"/>
        <w:jc w:val="center"/>
        <w:rPr>
          <w:sz w:val="18"/>
          <w:szCs w:val="18"/>
          <w:u w:val="single"/>
        </w:rPr>
      </w:pPr>
      <w:r>
        <w:rPr>
          <w:b/>
          <w:sz w:val="20"/>
          <w:szCs w:val="20"/>
        </w:rPr>
        <w:t xml:space="preserve">CHIEDE </w:t>
      </w:r>
      <w:r>
        <w:rPr>
          <w:sz w:val="20"/>
          <w:szCs w:val="20"/>
        </w:rPr>
        <w:t>(</w:t>
      </w:r>
      <w:proofErr w:type="spellStart"/>
      <w:r>
        <w:rPr>
          <w:sz w:val="18"/>
          <w:szCs w:val="18"/>
          <w:u w:val="single"/>
        </w:rPr>
        <w:t>barrare</w:t>
      </w:r>
      <w:proofErr w:type="spellEnd"/>
      <w:r>
        <w:rPr>
          <w:sz w:val="18"/>
          <w:szCs w:val="18"/>
          <w:u w:val="single"/>
        </w:rPr>
        <w:t xml:space="preserve"> solo </w:t>
      </w:r>
      <w:proofErr w:type="spellStart"/>
      <w:r>
        <w:rPr>
          <w:sz w:val="18"/>
          <w:szCs w:val="18"/>
          <w:u w:val="single"/>
        </w:rPr>
        <w:t>uno</w:t>
      </w:r>
      <w:proofErr w:type="spellEnd"/>
      <w:r>
        <w:rPr>
          <w:sz w:val="18"/>
          <w:szCs w:val="18"/>
          <w:u w:val="single"/>
        </w:rPr>
        <w:t xml:space="preserve"> </w:t>
      </w:r>
      <w:proofErr w:type="spellStart"/>
      <w:r>
        <w:rPr>
          <w:sz w:val="18"/>
          <w:szCs w:val="18"/>
          <w:u w:val="single"/>
        </w:rPr>
        <w:t>dei</w:t>
      </w:r>
      <w:proofErr w:type="spellEnd"/>
      <w:r>
        <w:rPr>
          <w:sz w:val="18"/>
          <w:szCs w:val="18"/>
          <w:u w:val="single"/>
        </w:rPr>
        <w:t xml:space="preserve"> due):</w:t>
      </w:r>
    </w:p>
    <w:p w:rsidR="00DF075F" w:rsidRDefault="00DF075F" w:rsidP="00DF075F">
      <w:pPr>
        <w:spacing w:line="360" w:lineRule="auto"/>
        <w:jc w:val="center"/>
        <w:rPr>
          <w:sz w:val="18"/>
          <w:szCs w:val="18"/>
          <w:u w:val="single"/>
        </w:rPr>
      </w:pPr>
      <w:r>
        <w:rPr>
          <w:rFonts w:ascii="Calibri" w:hAnsi="Calibri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9D27C" wp14:editId="1A7CC973">
                <wp:simplePos x="0" y="0"/>
                <wp:positionH relativeFrom="column">
                  <wp:posOffset>4577080</wp:posOffset>
                </wp:positionH>
                <wp:positionV relativeFrom="paragraph">
                  <wp:posOffset>78105</wp:posOffset>
                </wp:positionV>
                <wp:extent cx="346075" cy="210820"/>
                <wp:effectExtent l="10795" t="10160" r="5080" b="76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75F" w:rsidRDefault="00DF075F" w:rsidP="00DF075F">
                            <w:permStart w:id="470249196" w:edGrp="everyone"/>
                            <w:permEnd w:id="4702491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9D2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0.4pt;margin-top:6.15pt;width:27.2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">
                <v:textbox>
                  <w:txbxContent>
                    <w:p w:rsidR="00DF075F" w:rsidRDefault="00DF075F" w:rsidP="00DF075F">
                      <w:permStart w:id="470249196" w:edGrp="everyone"/>
                      <w:permEnd w:id="470249196"/>
                    </w:p>
                  </w:txbxContent>
                </v:textbox>
              </v:shape>
            </w:pict>
          </mc:Fallback>
        </mc:AlternateContent>
      </w:r>
    </w:p>
    <w:p w:rsidR="00DF075F" w:rsidRDefault="00DF075F" w:rsidP="00DF075F">
      <w:pPr>
        <w:spacing w:line="360" w:lineRule="auto"/>
        <w:rPr>
          <w:b/>
          <w:sz w:val="18"/>
          <w:szCs w:val="18"/>
        </w:rPr>
      </w:pPr>
      <w:r>
        <w:rPr>
          <w:rFonts w:ascii="Calibri" w:hAnsi="Calibri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8F18E" wp14:editId="4967B7F1">
                <wp:simplePos x="0" y="0"/>
                <wp:positionH relativeFrom="column">
                  <wp:posOffset>4577080</wp:posOffset>
                </wp:positionH>
                <wp:positionV relativeFrom="paragraph">
                  <wp:posOffset>136525</wp:posOffset>
                </wp:positionV>
                <wp:extent cx="346075" cy="210820"/>
                <wp:effectExtent l="10795" t="8890" r="5080" b="889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75F" w:rsidRDefault="00DF075F" w:rsidP="00DF075F">
                            <w:permStart w:id="1542284857" w:edGrp="everyone"/>
                            <w:permEnd w:id="15422848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F18E" id="Text Box 4" o:spid="_x0000_s1028" type="#_x0000_t202" style="position:absolute;margin-left:360.4pt;margin-top:10.75pt;width:27.2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">
                <v:textbox>
                  <w:txbxContent>
                    <w:p w:rsidR="00DF075F" w:rsidRDefault="00DF075F" w:rsidP="00DF075F">
                      <w:permStart w:id="1542284857" w:edGrp="everyone"/>
                      <w:permEnd w:id="1542284857"/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b/>
          <w:sz w:val="18"/>
          <w:szCs w:val="18"/>
        </w:rPr>
        <w:t xml:space="preserve">IL CONTRIBUTO (per </w:t>
      </w:r>
      <w:proofErr w:type="spellStart"/>
      <w:r>
        <w:rPr>
          <w:b/>
          <w:sz w:val="18"/>
          <w:szCs w:val="18"/>
        </w:rPr>
        <w:t>evento</w:t>
      </w:r>
      <w:proofErr w:type="spellEnd"/>
      <w:r>
        <w:rPr>
          <w:b/>
          <w:sz w:val="18"/>
          <w:szCs w:val="18"/>
        </w:rPr>
        <w:t xml:space="preserve"> di </w:t>
      </w:r>
      <w:proofErr w:type="spellStart"/>
      <w:r w:rsidRPr="003751F8">
        <w:rPr>
          <w:b/>
          <w:sz w:val="18"/>
          <w:szCs w:val="18"/>
        </w:rPr>
        <w:t>interesse</w:t>
      </w:r>
      <w:proofErr w:type="spellEnd"/>
      <w:r w:rsidRPr="003751F8">
        <w:rPr>
          <w:b/>
          <w:sz w:val="18"/>
          <w:szCs w:val="18"/>
        </w:rPr>
        <w:t xml:space="preserve"> locale)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DF075F" w:rsidRDefault="00DF075F" w:rsidP="00DF075F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IL PATROCINIO FINANZIARIO (per </w:t>
      </w:r>
      <w:proofErr w:type="spellStart"/>
      <w:r>
        <w:rPr>
          <w:b/>
          <w:sz w:val="18"/>
          <w:szCs w:val="18"/>
        </w:rPr>
        <w:t>evento</w:t>
      </w:r>
      <w:proofErr w:type="spellEnd"/>
      <w:r>
        <w:rPr>
          <w:b/>
          <w:sz w:val="18"/>
          <w:szCs w:val="18"/>
        </w:rPr>
        <w:t xml:space="preserve"> di </w:t>
      </w:r>
      <w:proofErr w:type="spellStart"/>
      <w:r>
        <w:rPr>
          <w:b/>
          <w:sz w:val="18"/>
          <w:szCs w:val="18"/>
        </w:rPr>
        <w:t>interesse</w:t>
      </w:r>
      <w:proofErr w:type="spellEnd"/>
      <w:r>
        <w:rPr>
          <w:b/>
          <w:sz w:val="18"/>
          <w:szCs w:val="18"/>
        </w:rPr>
        <w:t xml:space="preserve"> locale)</w:t>
      </w:r>
    </w:p>
    <w:p w:rsidR="00DF075F" w:rsidRDefault="00DF075F" w:rsidP="00DF075F">
      <w:pPr>
        <w:spacing w:line="360" w:lineRule="auto"/>
        <w:rPr>
          <w:sz w:val="20"/>
          <w:szCs w:val="20"/>
        </w:rPr>
      </w:pPr>
    </w:p>
    <w:p w:rsidR="00DF075F" w:rsidRDefault="00DF075F" w:rsidP="00DF075F">
      <w:pPr>
        <w:spacing w:line="36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per</w:t>
      </w:r>
      <w:proofErr w:type="gram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seguente</w:t>
      </w:r>
      <w:proofErr w:type="spellEnd"/>
      <w:r>
        <w:rPr>
          <w:b/>
          <w:sz w:val="20"/>
          <w:szCs w:val="20"/>
        </w:rPr>
        <w:t xml:space="preserve"> INIZIATIVA:</w:t>
      </w:r>
    </w:p>
    <w:p w:rsidR="00DF075F" w:rsidRDefault="00DF075F" w:rsidP="00DF075F">
      <w:pPr>
        <w:ind w:right="-1"/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Titolo</w:t>
      </w:r>
      <w:proofErr w:type="spellEnd"/>
      <w:r>
        <w:rPr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:rsidR="00DF075F" w:rsidRDefault="00DF075F" w:rsidP="00DF075F">
      <w:pPr>
        <w:ind w:right="-1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Descrizione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dell’evento</w:t>
      </w:r>
      <w:proofErr w:type="spellEnd"/>
      <w:r>
        <w:rPr>
          <w:bCs/>
          <w:sz w:val="20"/>
          <w:szCs w:val="20"/>
        </w:rPr>
        <w:t xml:space="preserve">  (</w:t>
      </w:r>
      <w:proofErr w:type="gramEnd"/>
      <w:r>
        <w:rPr>
          <w:bCs/>
          <w:sz w:val="20"/>
          <w:szCs w:val="20"/>
        </w:rPr>
        <w:t xml:space="preserve">in </w:t>
      </w:r>
      <w:proofErr w:type="spellStart"/>
      <w:r>
        <w:rPr>
          <w:bCs/>
          <w:sz w:val="20"/>
          <w:szCs w:val="20"/>
        </w:rPr>
        <w:t>sintesi</w:t>
      </w:r>
      <w:proofErr w:type="spellEnd"/>
      <w:r>
        <w:rPr>
          <w:bCs/>
          <w:sz w:val="20"/>
          <w:szCs w:val="20"/>
        </w:rPr>
        <w:t xml:space="preserve"> )…………………………………………………….…… ……</w:t>
      </w:r>
    </w:p>
    <w:p w:rsidR="00DF075F" w:rsidRDefault="00DF075F" w:rsidP="00DF075F">
      <w:pPr>
        <w:ind w:right="-1"/>
        <w:rPr>
          <w:bCs/>
          <w:sz w:val="20"/>
          <w:szCs w:val="20"/>
        </w:rPr>
      </w:pPr>
    </w:p>
    <w:p w:rsidR="00DF075F" w:rsidRDefault="00DF075F" w:rsidP="00DF075F">
      <w:pPr>
        <w:ind w:right="-1"/>
        <w:rPr>
          <w:bCs/>
          <w:sz w:val="20"/>
          <w:szCs w:val="20"/>
        </w:rPr>
      </w:pPr>
      <w:bookmarkStart w:id="0" w:name="_Hlk126747494"/>
      <w:proofErr w:type="spellStart"/>
      <w:r>
        <w:rPr>
          <w:bCs/>
          <w:sz w:val="20"/>
          <w:szCs w:val="20"/>
        </w:rPr>
        <w:t>Relazione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dettagliata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della</w:t>
      </w:r>
      <w:proofErr w:type="spellEnd"/>
      <w:proofErr w:type="gramEnd"/>
      <w:r>
        <w:rPr>
          <w:bCs/>
          <w:sz w:val="20"/>
          <w:szCs w:val="20"/>
        </w:rPr>
        <w:t xml:space="preserve"> PROPOSTA (</w:t>
      </w:r>
      <w:proofErr w:type="spellStart"/>
      <w:r>
        <w:rPr>
          <w:bCs/>
          <w:sz w:val="20"/>
          <w:szCs w:val="20"/>
        </w:rPr>
        <w:t>evento</w:t>
      </w:r>
      <w:proofErr w:type="spellEnd"/>
      <w:r>
        <w:rPr>
          <w:bCs/>
          <w:sz w:val="20"/>
          <w:szCs w:val="20"/>
        </w:rPr>
        <w:t xml:space="preserve">)   </w:t>
      </w:r>
      <w:r w:rsidRPr="00BB567A">
        <w:rPr>
          <w:bCs/>
          <w:i/>
          <w:iCs/>
          <w:sz w:val="20"/>
          <w:szCs w:val="20"/>
        </w:rPr>
        <w:t xml:space="preserve">da </w:t>
      </w:r>
      <w:proofErr w:type="spellStart"/>
      <w:r w:rsidRPr="00BB567A">
        <w:rPr>
          <w:bCs/>
          <w:i/>
          <w:iCs/>
          <w:sz w:val="20"/>
          <w:szCs w:val="20"/>
        </w:rPr>
        <w:t>compilare</w:t>
      </w:r>
      <w:proofErr w:type="spellEnd"/>
      <w:r>
        <w:rPr>
          <w:bCs/>
          <w:sz w:val="20"/>
          <w:szCs w:val="20"/>
        </w:rPr>
        <w:t xml:space="preserve"> </w:t>
      </w:r>
      <w:r w:rsidRPr="002642CF">
        <w:rPr>
          <w:bCs/>
          <w:i/>
          <w:iCs/>
          <w:sz w:val="20"/>
          <w:szCs w:val="20"/>
        </w:rPr>
        <w:t xml:space="preserve">secondo lo schema </w:t>
      </w:r>
      <w:proofErr w:type="spellStart"/>
      <w:r w:rsidRPr="002642CF">
        <w:rPr>
          <w:bCs/>
          <w:i/>
          <w:iCs/>
          <w:sz w:val="20"/>
          <w:szCs w:val="20"/>
        </w:rPr>
        <w:t>allegato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</w:p>
    <w:bookmarkEnd w:id="0"/>
    <w:p w:rsidR="00DF075F" w:rsidRDefault="00DF075F" w:rsidP="00DF075F">
      <w:pPr>
        <w:ind w:right="-1"/>
        <w:rPr>
          <w:bCs/>
          <w:sz w:val="20"/>
          <w:szCs w:val="20"/>
        </w:rPr>
      </w:pPr>
    </w:p>
    <w:p w:rsidR="00DF075F" w:rsidRDefault="00DF075F" w:rsidP="00DF075F">
      <w:pPr>
        <w:ind w:right="-1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Ora data e </w:t>
      </w:r>
      <w:proofErr w:type="spellStart"/>
      <w:r>
        <w:rPr>
          <w:bCs/>
          <w:sz w:val="20"/>
          <w:szCs w:val="20"/>
        </w:rPr>
        <w:t>periodo</w:t>
      </w:r>
      <w:proofErr w:type="spellEnd"/>
      <w:r>
        <w:rPr>
          <w:bCs/>
          <w:sz w:val="20"/>
          <w:szCs w:val="20"/>
        </w:rPr>
        <w:t xml:space="preserve"> di </w:t>
      </w:r>
      <w:proofErr w:type="spellStart"/>
      <w:r>
        <w:rPr>
          <w:bCs/>
          <w:sz w:val="20"/>
          <w:szCs w:val="20"/>
        </w:rPr>
        <w:t>svolgimento</w:t>
      </w:r>
      <w:proofErr w:type="spell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…………………………………………………...............................            ………………………</w:t>
      </w:r>
      <w:proofErr w:type="gramEnd"/>
      <w:r>
        <w:rPr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F075F" w:rsidRDefault="00DF075F" w:rsidP="00DF075F">
      <w:proofErr w:type="spellStart"/>
      <w:proofErr w:type="gramStart"/>
      <w:r>
        <w:rPr>
          <w:sz w:val="20"/>
          <w:szCs w:val="20"/>
        </w:rPr>
        <w:t>luogo</w:t>
      </w:r>
      <w:proofErr w:type="spellEnd"/>
      <w:proofErr w:type="gramEnd"/>
      <w:r>
        <w:rPr>
          <w:sz w:val="20"/>
          <w:szCs w:val="20"/>
        </w:rPr>
        <w:t xml:space="preserve">     ………..……………………………………………………………………………………………………………….</w:t>
      </w:r>
    </w:p>
    <w:p w:rsidR="00DF075F" w:rsidRDefault="00DF075F" w:rsidP="00DF075F">
      <w:pPr>
        <w:spacing w:line="360" w:lineRule="auto"/>
        <w:jc w:val="center"/>
        <w:rPr>
          <w:b/>
          <w:bCs/>
          <w:sz w:val="20"/>
          <w:szCs w:val="20"/>
        </w:rPr>
      </w:pPr>
    </w:p>
    <w:p w:rsidR="00DF075F" w:rsidRDefault="00DF075F" w:rsidP="00DF075F">
      <w:pPr>
        <w:spacing w:line="360" w:lineRule="auto"/>
        <w:jc w:val="center"/>
        <w:rPr>
          <w:b/>
          <w:bCs/>
          <w:sz w:val="20"/>
          <w:szCs w:val="20"/>
        </w:rPr>
      </w:pPr>
    </w:p>
    <w:p w:rsidR="00DF075F" w:rsidRDefault="00DF075F" w:rsidP="00DF075F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CHE:</w:t>
      </w:r>
    </w:p>
    <w:p w:rsidR="00DF075F" w:rsidRDefault="00DF075F" w:rsidP="00DF075F">
      <w:pPr>
        <w:widowControl/>
        <w:numPr>
          <w:ilvl w:val="0"/>
          <w:numId w:val="1"/>
        </w:numPr>
        <w:autoSpaceDE/>
        <w:autoSpaceDN/>
        <w:spacing w:before="40"/>
        <w:ind w:left="567" w:hanging="426"/>
        <w:jc w:val="both"/>
        <w:rPr>
          <w:sz w:val="44"/>
          <w:szCs w:val="44"/>
        </w:rPr>
      </w:pPr>
      <w:proofErr w:type="spellStart"/>
      <w:r>
        <w:rPr>
          <w:sz w:val="20"/>
          <w:szCs w:val="20"/>
        </w:rPr>
        <w:t>L’iniziativa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gratuita</w:t>
      </w:r>
      <w:proofErr w:type="spellEnd"/>
      <w:r>
        <w:rPr>
          <w:sz w:val="20"/>
          <w:szCs w:val="20"/>
        </w:rPr>
        <w:t xml:space="preserve">:          SI </w:t>
      </w:r>
      <w:r>
        <w:rPr>
          <w:sz w:val="44"/>
          <w:szCs w:val="44"/>
        </w:rPr>
        <w:t>□</w:t>
      </w:r>
      <w:r>
        <w:rPr>
          <w:sz w:val="20"/>
          <w:szCs w:val="20"/>
        </w:rPr>
        <w:t xml:space="preserve">             NO  </w:t>
      </w:r>
      <w:r>
        <w:rPr>
          <w:sz w:val="44"/>
          <w:szCs w:val="44"/>
        </w:rPr>
        <w:t>□</w:t>
      </w:r>
      <w:r>
        <w:rPr>
          <w:sz w:val="20"/>
          <w:szCs w:val="20"/>
        </w:rPr>
        <w:t xml:space="preserve">             </w:t>
      </w:r>
    </w:p>
    <w:p w:rsidR="00DF075F" w:rsidRDefault="00DF075F" w:rsidP="00DF075F">
      <w:pPr>
        <w:widowControl/>
        <w:numPr>
          <w:ilvl w:val="0"/>
          <w:numId w:val="1"/>
        </w:numPr>
        <w:autoSpaceDE/>
        <w:autoSpaceDN/>
        <w:spacing w:before="40"/>
        <w:ind w:left="567" w:hanging="42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L’iniziativa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pagamento</w:t>
      </w:r>
      <w:proofErr w:type="spellEnd"/>
      <w:r>
        <w:rPr>
          <w:sz w:val="20"/>
          <w:szCs w:val="20"/>
        </w:rPr>
        <w:t xml:space="preserve"> di un </w:t>
      </w:r>
      <w:proofErr w:type="spellStart"/>
      <w:r>
        <w:rPr>
          <w:sz w:val="20"/>
          <w:szCs w:val="20"/>
        </w:rPr>
        <w:t>modesto</w:t>
      </w:r>
      <w:proofErr w:type="spellEnd"/>
      <w:r>
        <w:rPr>
          <w:sz w:val="20"/>
          <w:szCs w:val="20"/>
        </w:rPr>
        <w:t xml:space="preserve"> ticket a </w:t>
      </w:r>
      <w:proofErr w:type="spellStart"/>
      <w:r>
        <w:rPr>
          <w:sz w:val="20"/>
          <w:szCs w:val="20"/>
        </w:rPr>
        <w:t>titolo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rimborso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spese</w:t>
      </w:r>
      <w:proofErr w:type="spellEnd"/>
      <w:r>
        <w:rPr>
          <w:sz w:val="20"/>
          <w:szCs w:val="20"/>
        </w:rPr>
        <w:t xml:space="preserve">:   </w:t>
      </w:r>
    </w:p>
    <w:p w:rsidR="00DF075F" w:rsidRDefault="00DF075F" w:rsidP="00DF075F">
      <w:pPr>
        <w:spacing w:before="40" w:after="120"/>
        <w:ind w:left="567" w:hanging="426"/>
        <w:jc w:val="both"/>
        <w:rPr>
          <w:sz w:val="44"/>
          <w:szCs w:val="44"/>
        </w:rPr>
      </w:pPr>
      <w:r>
        <w:rPr>
          <w:rFonts w:eastAsia="Times"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SI    </w:t>
      </w:r>
      <w:bookmarkStart w:id="1" w:name="_Hlk6567386"/>
      <w:r>
        <w:rPr>
          <w:sz w:val="44"/>
          <w:szCs w:val="44"/>
        </w:rPr>
        <w:t>□</w:t>
      </w:r>
      <w:bookmarkEnd w:id="1"/>
      <w:r>
        <w:rPr>
          <w:sz w:val="20"/>
          <w:szCs w:val="20"/>
        </w:rPr>
        <w:t xml:space="preserve">    </w:t>
      </w:r>
      <w:r>
        <w:t xml:space="preserve"> </w:t>
      </w:r>
      <w:r>
        <w:rPr>
          <w:sz w:val="20"/>
          <w:szCs w:val="20"/>
        </w:rPr>
        <w:t xml:space="preserve"> di €.  _______________            NO </w:t>
      </w:r>
      <w:r>
        <w:rPr>
          <w:sz w:val="44"/>
          <w:szCs w:val="44"/>
        </w:rPr>
        <w:t>□</w:t>
      </w:r>
    </w:p>
    <w:p w:rsidR="00DF075F" w:rsidRDefault="00DF075F" w:rsidP="00DF075F">
      <w:pPr>
        <w:widowControl/>
        <w:numPr>
          <w:ilvl w:val="0"/>
          <w:numId w:val="2"/>
        </w:numPr>
        <w:autoSpaceDE/>
        <w:autoSpaceDN/>
        <w:spacing w:before="40" w:after="120"/>
        <w:ind w:left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ottenuti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2021/2022 </w:t>
      </w:r>
      <w:proofErr w:type="spellStart"/>
      <w:r>
        <w:rPr>
          <w:sz w:val="20"/>
          <w:szCs w:val="20"/>
        </w:rPr>
        <w:t>contributi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altre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agevolazioni</w:t>
      </w:r>
      <w:proofErr w:type="spellEnd"/>
      <w:r>
        <w:rPr>
          <w:sz w:val="20"/>
          <w:szCs w:val="20"/>
        </w:rPr>
        <w:t xml:space="preserve"> da parte del </w:t>
      </w:r>
      <w:proofErr w:type="spellStart"/>
      <w:r>
        <w:rPr>
          <w:sz w:val="20"/>
          <w:szCs w:val="20"/>
        </w:rPr>
        <w:t>Comune</w:t>
      </w:r>
      <w:proofErr w:type="spellEnd"/>
      <w:r>
        <w:rPr>
          <w:sz w:val="20"/>
          <w:szCs w:val="20"/>
        </w:rPr>
        <w:t xml:space="preserve"> di Genova o di </w:t>
      </w:r>
      <w:proofErr w:type="spellStart"/>
      <w:r>
        <w:rPr>
          <w:sz w:val="20"/>
          <w:szCs w:val="20"/>
        </w:rPr>
        <w:t>altri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soggetti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pubblici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privati</w:t>
      </w:r>
      <w:proofErr w:type="spellEnd"/>
      <w:r>
        <w:rPr>
          <w:sz w:val="20"/>
          <w:szCs w:val="20"/>
        </w:rPr>
        <w:t xml:space="preserve">:    </w:t>
      </w:r>
      <w:bookmarkStart w:id="2" w:name="_Hlk70341325"/>
      <w:r>
        <w:rPr>
          <w:sz w:val="20"/>
          <w:szCs w:val="20"/>
        </w:rPr>
        <w:t xml:space="preserve">SI’  </w:t>
      </w:r>
      <w:r>
        <w:rPr>
          <w:sz w:val="44"/>
          <w:szCs w:val="44"/>
        </w:rPr>
        <w:t>□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importo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totale</w:t>
      </w:r>
      <w:proofErr w:type="spellEnd"/>
      <w:r>
        <w:rPr>
          <w:sz w:val="20"/>
          <w:szCs w:val="20"/>
        </w:rPr>
        <w:t xml:space="preserve"> di Euro  ________ da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____________________________      NO  </w:t>
      </w:r>
      <w:r>
        <w:rPr>
          <w:sz w:val="44"/>
          <w:szCs w:val="44"/>
        </w:rPr>
        <w:t>□</w:t>
      </w:r>
    </w:p>
    <w:bookmarkEnd w:id="2"/>
    <w:p w:rsidR="00DF075F" w:rsidRDefault="00DF075F" w:rsidP="00DF075F">
      <w:pPr>
        <w:widowControl/>
        <w:numPr>
          <w:ilvl w:val="0"/>
          <w:numId w:val="2"/>
        </w:numPr>
        <w:autoSpaceDE/>
        <w:autoSpaceDN/>
        <w:spacing w:before="40" w:after="120"/>
        <w:ind w:left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L’Evento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svolge</w:t>
      </w:r>
      <w:proofErr w:type="spellEnd"/>
      <w:r>
        <w:rPr>
          <w:sz w:val="20"/>
          <w:szCs w:val="20"/>
        </w:rPr>
        <w:t xml:space="preserve"> in rete con </w:t>
      </w:r>
      <w:proofErr w:type="spellStart"/>
      <w:r>
        <w:rPr>
          <w:sz w:val="20"/>
          <w:szCs w:val="20"/>
        </w:rPr>
        <w:t>altre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Associazioni</w:t>
      </w:r>
      <w:proofErr w:type="spellEnd"/>
      <w:r>
        <w:rPr>
          <w:sz w:val="20"/>
          <w:szCs w:val="20"/>
        </w:rPr>
        <w:t xml:space="preserve">    </w:t>
      </w:r>
      <w:bookmarkStart w:id="3" w:name="_Hlk70341465"/>
      <w:r>
        <w:rPr>
          <w:sz w:val="20"/>
          <w:szCs w:val="20"/>
        </w:rPr>
        <w:t xml:space="preserve">SI’  </w:t>
      </w:r>
      <w:r>
        <w:rPr>
          <w:sz w:val="44"/>
          <w:szCs w:val="44"/>
        </w:rPr>
        <w:t>□</w:t>
      </w:r>
      <w:r>
        <w:rPr>
          <w:sz w:val="20"/>
          <w:szCs w:val="20"/>
        </w:rPr>
        <w:t xml:space="preserve">  con ______________________________     NO  </w:t>
      </w:r>
      <w:r>
        <w:rPr>
          <w:sz w:val="44"/>
          <w:szCs w:val="44"/>
        </w:rPr>
        <w:t>□</w:t>
      </w:r>
      <w:bookmarkEnd w:id="3"/>
    </w:p>
    <w:p w:rsidR="00DF075F" w:rsidRDefault="00DF075F" w:rsidP="00DF075F">
      <w:pPr>
        <w:widowControl/>
        <w:numPr>
          <w:ilvl w:val="0"/>
          <w:numId w:val="2"/>
        </w:numPr>
        <w:autoSpaceDE/>
        <w:autoSpaceDN/>
        <w:spacing w:before="40" w:after="120"/>
        <w:ind w:left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L’Associazione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sede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Municipio</w:t>
      </w:r>
      <w:proofErr w:type="spellEnd"/>
      <w:r>
        <w:rPr>
          <w:sz w:val="20"/>
          <w:szCs w:val="20"/>
        </w:rPr>
        <w:t xml:space="preserve"> VI Genova Medio </w:t>
      </w:r>
      <w:proofErr w:type="spellStart"/>
      <w:r>
        <w:rPr>
          <w:sz w:val="20"/>
          <w:szCs w:val="20"/>
        </w:rPr>
        <w:t>Ponente</w:t>
      </w:r>
      <w:proofErr w:type="spellEnd"/>
    </w:p>
    <w:p w:rsidR="00DF075F" w:rsidRDefault="00DF075F" w:rsidP="00DF075F">
      <w:pPr>
        <w:widowControl/>
        <w:numPr>
          <w:ilvl w:val="0"/>
          <w:numId w:val="2"/>
        </w:numPr>
        <w:autoSpaceDE/>
        <w:autoSpaceDN/>
        <w:spacing w:before="40" w:after="120"/>
        <w:ind w:left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iscritta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Registro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Anagrafico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Associazioni</w:t>
      </w:r>
      <w:proofErr w:type="spell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SI’  </w:t>
      </w:r>
      <w:r>
        <w:rPr>
          <w:sz w:val="44"/>
          <w:szCs w:val="44"/>
        </w:rPr>
        <w:t>□</w:t>
      </w:r>
      <w:proofErr w:type="gramEnd"/>
      <w:r>
        <w:rPr>
          <w:sz w:val="20"/>
          <w:szCs w:val="20"/>
        </w:rPr>
        <w:t xml:space="preserve">   NO  </w:t>
      </w:r>
      <w:r>
        <w:rPr>
          <w:sz w:val="44"/>
          <w:szCs w:val="44"/>
        </w:rPr>
        <w:t xml:space="preserve">□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risposta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negativa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indicare</w:t>
      </w:r>
      <w:proofErr w:type="spellEnd"/>
      <w:r>
        <w:rPr>
          <w:sz w:val="20"/>
          <w:szCs w:val="20"/>
        </w:rPr>
        <w:t xml:space="preserve"> la data di </w:t>
      </w:r>
      <w:proofErr w:type="spellStart"/>
      <w:r>
        <w:rPr>
          <w:sz w:val="20"/>
          <w:szCs w:val="20"/>
        </w:rPr>
        <w:t>costituzione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Associazione</w:t>
      </w:r>
      <w:proofErr w:type="spellEnd"/>
      <w:r>
        <w:rPr>
          <w:sz w:val="20"/>
          <w:szCs w:val="20"/>
        </w:rPr>
        <w:t xml:space="preserve"> ………………..)</w:t>
      </w:r>
    </w:p>
    <w:p w:rsidR="00DF075F" w:rsidRDefault="00DF075F" w:rsidP="00DF075F">
      <w:pPr>
        <w:widowControl/>
        <w:numPr>
          <w:ilvl w:val="0"/>
          <w:numId w:val="2"/>
        </w:numPr>
        <w:autoSpaceDE/>
        <w:autoSpaceDN/>
        <w:spacing w:before="40" w:after="120"/>
        <w:ind w:left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L’Associazione</w:t>
      </w:r>
      <w:proofErr w:type="spellEnd"/>
      <w:r>
        <w:rPr>
          <w:sz w:val="20"/>
          <w:szCs w:val="20"/>
        </w:rPr>
        <w:t xml:space="preserve"> non ha </w:t>
      </w:r>
      <w:proofErr w:type="spellStart"/>
      <w:r>
        <w:rPr>
          <w:sz w:val="20"/>
          <w:szCs w:val="20"/>
        </w:rPr>
        <w:t>scopo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lucro</w:t>
      </w:r>
      <w:proofErr w:type="spellEnd"/>
    </w:p>
    <w:p w:rsidR="00DF075F" w:rsidRDefault="00DF075F" w:rsidP="00DF075F">
      <w:pPr>
        <w:widowControl/>
        <w:numPr>
          <w:ilvl w:val="0"/>
          <w:numId w:val="3"/>
        </w:numPr>
        <w:autoSpaceDE/>
        <w:autoSpaceDN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proofErr w:type="gramStart"/>
      <w:r>
        <w:rPr>
          <w:sz w:val="20"/>
          <w:szCs w:val="20"/>
        </w:rPr>
        <w:t>non</w:t>
      </w:r>
      <w:proofErr w:type="gramEnd"/>
      <w:r>
        <w:rPr>
          <w:sz w:val="20"/>
          <w:szCs w:val="20"/>
        </w:rPr>
        <w:t xml:space="preserve"> aver </w:t>
      </w:r>
      <w:proofErr w:type="spellStart"/>
      <w:r>
        <w:rPr>
          <w:sz w:val="20"/>
          <w:szCs w:val="20"/>
        </w:rPr>
        <w:t>installato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presentato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domanda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installazione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apparecchi</w:t>
      </w:r>
      <w:proofErr w:type="spellEnd"/>
      <w:r>
        <w:rPr>
          <w:sz w:val="20"/>
          <w:szCs w:val="20"/>
        </w:rPr>
        <w:t xml:space="preserve"> di cui </w:t>
      </w:r>
      <w:proofErr w:type="spellStart"/>
      <w:r>
        <w:rPr>
          <w:sz w:val="20"/>
          <w:szCs w:val="20"/>
        </w:rPr>
        <w:t>all’art</w:t>
      </w:r>
      <w:proofErr w:type="spellEnd"/>
      <w:r>
        <w:rPr>
          <w:sz w:val="20"/>
          <w:szCs w:val="20"/>
        </w:rPr>
        <w:t xml:space="preserve">. 110 comma 6 del </w:t>
      </w:r>
      <w:proofErr w:type="spellStart"/>
      <w:r>
        <w:rPr>
          <w:sz w:val="20"/>
          <w:szCs w:val="20"/>
        </w:rPr>
        <w:t>Regio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Decreto</w:t>
      </w:r>
      <w:proofErr w:type="spellEnd"/>
      <w:r>
        <w:rPr>
          <w:sz w:val="20"/>
          <w:szCs w:val="20"/>
        </w:rPr>
        <w:t xml:space="preserve"> 18/06/1931 n. 773 e </w:t>
      </w:r>
      <w:proofErr w:type="spellStart"/>
      <w:r>
        <w:rPr>
          <w:sz w:val="20"/>
          <w:szCs w:val="20"/>
        </w:rPr>
        <w:t>s.m.i</w:t>
      </w:r>
      <w:proofErr w:type="spellEnd"/>
      <w:r>
        <w:rPr>
          <w:sz w:val="20"/>
          <w:szCs w:val="20"/>
        </w:rPr>
        <w:t xml:space="preserve">. (T.U.L.P.S.) </w:t>
      </w:r>
      <w:proofErr w:type="spellStart"/>
      <w:r>
        <w:rPr>
          <w:sz w:val="20"/>
          <w:szCs w:val="20"/>
        </w:rPr>
        <w:t>nella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sede</w:t>
      </w:r>
      <w:proofErr w:type="spellEnd"/>
      <w:r>
        <w:rPr>
          <w:sz w:val="20"/>
          <w:szCs w:val="20"/>
        </w:rPr>
        <w:t xml:space="preserve">, e di non </w:t>
      </w:r>
      <w:proofErr w:type="spellStart"/>
      <w:r>
        <w:rPr>
          <w:sz w:val="20"/>
          <w:szCs w:val="20"/>
        </w:rPr>
        <w:t>incoraggiare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gioco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vincite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denaro</w:t>
      </w:r>
      <w:proofErr w:type="spellEnd"/>
      <w:r>
        <w:rPr>
          <w:sz w:val="20"/>
          <w:szCs w:val="20"/>
        </w:rPr>
        <w:t xml:space="preserve"> o in </w:t>
      </w:r>
      <w:proofErr w:type="spellStart"/>
      <w:r>
        <w:rPr>
          <w:sz w:val="20"/>
          <w:szCs w:val="20"/>
        </w:rPr>
        <w:t>beni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rilevante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economico</w:t>
      </w:r>
      <w:proofErr w:type="spellEnd"/>
      <w:r>
        <w:rPr>
          <w:sz w:val="20"/>
          <w:szCs w:val="20"/>
        </w:rPr>
        <w:t>;</w:t>
      </w:r>
    </w:p>
    <w:p w:rsidR="00DF075F" w:rsidRDefault="00DF075F" w:rsidP="00DF075F">
      <w:pPr>
        <w:spacing w:before="40"/>
        <w:ind w:left="567"/>
        <w:jc w:val="both"/>
        <w:rPr>
          <w:sz w:val="8"/>
          <w:szCs w:val="8"/>
        </w:rPr>
      </w:pPr>
    </w:p>
    <w:p w:rsidR="00DF075F" w:rsidRDefault="00DF075F" w:rsidP="00DF075F">
      <w:pPr>
        <w:keepNext/>
        <w:spacing w:before="240" w:after="60"/>
        <w:ind w:left="567"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>SI IMPEGNA:</w:t>
      </w:r>
    </w:p>
    <w:p w:rsidR="00DF075F" w:rsidRDefault="00DF075F" w:rsidP="00DF075F">
      <w:pPr>
        <w:rPr>
          <w:rFonts w:ascii="Times New Roman" w:hAnsi="Times New Roman" w:cs="Times New Roman"/>
          <w:sz w:val="24"/>
          <w:szCs w:val="24"/>
        </w:rPr>
      </w:pPr>
    </w:p>
    <w:p w:rsidR="00DF075F" w:rsidRDefault="00DF075F" w:rsidP="00DF075F">
      <w:pPr>
        <w:widowControl/>
        <w:numPr>
          <w:ilvl w:val="0"/>
          <w:numId w:val="4"/>
        </w:numPr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realizzare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l’iniziativa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assenza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barriere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architettoniche</w:t>
      </w:r>
      <w:proofErr w:type="spellEnd"/>
      <w:r>
        <w:rPr>
          <w:sz w:val="20"/>
          <w:szCs w:val="20"/>
        </w:rPr>
        <w:t xml:space="preserve"> o, in </w:t>
      </w:r>
      <w:proofErr w:type="spellStart"/>
      <w:r>
        <w:rPr>
          <w:sz w:val="20"/>
          <w:szCs w:val="20"/>
        </w:rPr>
        <w:t>alternativa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garantire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necessaria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assistenza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svantaggiate</w:t>
      </w:r>
      <w:proofErr w:type="spellEnd"/>
      <w:r>
        <w:rPr>
          <w:sz w:val="20"/>
          <w:szCs w:val="20"/>
        </w:rPr>
        <w:t xml:space="preserve"> al fine di </w:t>
      </w:r>
      <w:proofErr w:type="spellStart"/>
      <w:r>
        <w:rPr>
          <w:sz w:val="20"/>
          <w:szCs w:val="20"/>
        </w:rPr>
        <w:t>favorirne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anche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ausili</w:t>
      </w:r>
      <w:proofErr w:type="spellEnd"/>
      <w:r>
        <w:rPr>
          <w:sz w:val="20"/>
          <w:szCs w:val="20"/>
        </w:rPr>
        <w:t xml:space="preserve">, per lo </w:t>
      </w:r>
      <w:proofErr w:type="spellStart"/>
      <w:r>
        <w:rPr>
          <w:sz w:val="20"/>
          <w:szCs w:val="20"/>
        </w:rPr>
        <w:t>spostamento</w:t>
      </w:r>
      <w:proofErr w:type="spellEnd"/>
      <w:r>
        <w:rPr>
          <w:sz w:val="20"/>
          <w:szCs w:val="20"/>
        </w:rPr>
        <w:t xml:space="preserve">, e </w:t>
      </w:r>
      <w:proofErr w:type="spellStart"/>
      <w:r>
        <w:rPr>
          <w:sz w:val="20"/>
          <w:szCs w:val="20"/>
        </w:rPr>
        <w:t>l’adozione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quant’altro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occorrente</w:t>
      </w:r>
      <w:proofErr w:type="spellEnd"/>
      <w:r>
        <w:rPr>
          <w:sz w:val="20"/>
          <w:szCs w:val="20"/>
        </w:rPr>
        <w:t xml:space="preserve"> (art. 20 </w:t>
      </w:r>
      <w:proofErr w:type="spellStart"/>
      <w:r>
        <w:rPr>
          <w:sz w:val="20"/>
          <w:szCs w:val="20"/>
        </w:rPr>
        <w:t>commi</w:t>
      </w:r>
      <w:proofErr w:type="spellEnd"/>
      <w:r>
        <w:rPr>
          <w:sz w:val="20"/>
          <w:szCs w:val="20"/>
        </w:rPr>
        <w:t xml:space="preserve"> 3 e 4 </w:t>
      </w:r>
      <w:proofErr w:type="spellStart"/>
      <w:r>
        <w:rPr>
          <w:sz w:val="20"/>
          <w:szCs w:val="20"/>
        </w:rPr>
        <w:t>delib</w:t>
      </w:r>
      <w:proofErr w:type="spellEnd"/>
      <w:r>
        <w:rPr>
          <w:sz w:val="20"/>
          <w:szCs w:val="20"/>
        </w:rPr>
        <w:t>. C.C. 90/2010);</w:t>
      </w:r>
    </w:p>
    <w:p w:rsidR="00DF075F" w:rsidRDefault="00DF075F" w:rsidP="00DF075F">
      <w:pPr>
        <w:widowControl/>
        <w:numPr>
          <w:ilvl w:val="0"/>
          <w:numId w:val="4"/>
        </w:numPr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manlevare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Municipio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ogni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rapporto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obbligazione</w:t>
      </w:r>
      <w:proofErr w:type="spellEnd"/>
      <w:r>
        <w:rPr>
          <w:sz w:val="20"/>
          <w:szCs w:val="20"/>
        </w:rPr>
        <w:t xml:space="preserve"> e/o </w:t>
      </w:r>
      <w:proofErr w:type="spellStart"/>
      <w:r>
        <w:rPr>
          <w:sz w:val="20"/>
          <w:szCs w:val="20"/>
        </w:rPr>
        <w:t>responsabilità</w:t>
      </w:r>
      <w:proofErr w:type="spellEnd"/>
      <w:r>
        <w:rPr>
          <w:sz w:val="20"/>
          <w:szCs w:val="20"/>
        </w:rPr>
        <w:t xml:space="preserve"> verso </w:t>
      </w:r>
      <w:proofErr w:type="spellStart"/>
      <w:r>
        <w:rPr>
          <w:sz w:val="20"/>
          <w:szCs w:val="20"/>
        </w:rPr>
        <w:t>terzi</w:t>
      </w:r>
      <w:proofErr w:type="spellEnd"/>
      <w:r>
        <w:rPr>
          <w:sz w:val="20"/>
          <w:szCs w:val="20"/>
        </w:rPr>
        <w:t>;</w:t>
      </w:r>
    </w:p>
    <w:p w:rsidR="00DF075F" w:rsidRDefault="00DF075F" w:rsidP="00DF075F">
      <w:pPr>
        <w:widowControl/>
        <w:numPr>
          <w:ilvl w:val="0"/>
          <w:numId w:val="4"/>
        </w:numPr>
        <w:adjustRightInd w:val="0"/>
        <w:ind w:right="-1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sospendere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iniziative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programmate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b/>
          <w:sz w:val="20"/>
          <w:szCs w:val="20"/>
        </w:rPr>
        <w:t>allerta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meteo-idrogeologica</w:t>
      </w:r>
      <w:proofErr w:type="spellEnd"/>
      <w:r>
        <w:rPr>
          <w:b/>
          <w:sz w:val="20"/>
          <w:szCs w:val="20"/>
        </w:rPr>
        <w:t xml:space="preserve"> ROSSA (</w:t>
      </w:r>
      <w:proofErr w:type="spellStart"/>
      <w:r>
        <w:rPr>
          <w:b/>
          <w:sz w:val="20"/>
          <w:szCs w:val="20"/>
        </w:rPr>
        <w:t>allerta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massima</w:t>
      </w:r>
      <w:proofErr w:type="spellEnd"/>
      <w:r>
        <w:rPr>
          <w:b/>
          <w:sz w:val="20"/>
          <w:szCs w:val="20"/>
        </w:rPr>
        <w:t xml:space="preserve">)  </w:t>
      </w:r>
      <w:proofErr w:type="spellStart"/>
      <w:r>
        <w:rPr>
          <w:b/>
          <w:sz w:val="20"/>
          <w:szCs w:val="20"/>
        </w:rPr>
        <w:t>diramata</w:t>
      </w:r>
      <w:proofErr w:type="spellEnd"/>
      <w:r>
        <w:rPr>
          <w:b/>
          <w:sz w:val="20"/>
          <w:szCs w:val="20"/>
        </w:rPr>
        <w:t xml:space="preserve"> del </w:t>
      </w:r>
      <w:proofErr w:type="spellStart"/>
      <w:r>
        <w:rPr>
          <w:b/>
          <w:sz w:val="20"/>
          <w:szCs w:val="20"/>
        </w:rPr>
        <w:t>Settore</w:t>
      </w:r>
      <w:proofErr w:type="spellEnd"/>
      <w:r>
        <w:rPr>
          <w:b/>
          <w:sz w:val="20"/>
          <w:szCs w:val="20"/>
        </w:rPr>
        <w:t xml:space="preserve"> di </w:t>
      </w:r>
      <w:proofErr w:type="spellStart"/>
      <w:r>
        <w:rPr>
          <w:b/>
          <w:sz w:val="20"/>
          <w:szCs w:val="20"/>
        </w:rPr>
        <w:t>Protezione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Civile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della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Regione</w:t>
      </w:r>
      <w:proofErr w:type="spellEnd"/>
      <w:r>
        <w:rPr>
          <w:b/>
          <w:sz w:val="20"/>
          <w:szCs w:val="20"/>
        </w:rPr>
        <w:t xml:space="preserve"> Liguria.</w:t>
      </w:r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comunicazioni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stato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allertamento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diffuse </w:t>
      </w:r>
      <w:proofErr w:type="spellStart"/>
      <w:r>
        <w:rPr>
          <w:sz w:val="20"/>
          <w:szCs w:val="20"/>
        </w:rPr>
        <w:t>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sito</w:t>
      </w:r>
      <w:proofErr w:type="spellEnd"/>
      <w:r>
        <w:rPr>
          <w:sz w:val="20"/>
          <w:szCs w:val="20"/>
        </w:rPr>
        <w:t xml:space="preserve">: </w:t>
      </w:r>
      <w:hyperlink r:id="rId7" w:history="1">
        <w:r>
          <w:rPr>
            <w:rStyle w:val="Collegamentoipertestuale"/>
            <w:sz w:val="20"/>
            <w:szCs w:val="20"/>
          </w:rPr>
          <w:t>www.allertaliguria.gov.it</w:t>
        </w:r>
      </w:hyperlink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Al fine di </w:t>
      </w:r>
      <w:proofErr w:type="spellStart"/>
      <w:r>
        <w:rPr>
          <w:b/>
          <w:sz w:val="20"/>
          <w:szCs w:val="20"/>
        </w:rPr>
        <w:t>una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pronta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informazione</w:t>
      </w:r>
      <w:proofErr w:type="spellEnd"/>
      <w:r>
        <w:rPr>
          <w:b/>
          <w:sz w:val="20"/>
          <w:szCs w:val="20"/>
        </w:rPr>
        <w:t xml:space="preserve"> e aggiornamento </w:t>
      </w:r>
      <w:proofErr w:type="spellStart"/>
      <w:r>
        <w:rPr>
          <w:b/>
          <w:sz w:val="20"/>
          <w:szCs w:val="20"/>
        </w:rPr>
        <w:t>sull’andamento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delle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allerte</w:t>
      </w:r>
      <w:proofErr w:type="spellEnd"/>
      <w:r>
        <w:rPr>
          <w:b/>
          <w:sz w:val="20"/>
          <w:szCs w:val="20"/>
        </w:rPr>
        <w:t xml:space="preserve">, è </w:t>
      </w:r>
      <w:proofErr w:type="spellStart"/>
      <w:r>
        <w:rPr>
          <w:b/>
          <w:sz w:val="20"/>
          <w:szCs w:val="20"/>
        </w:rPr>
        <w:t>consigliata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l’iscrizione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una</w:t>
      </w:r>
      <w:proofErr w:type="spellEnd"/>
      <w:r>
        <w:rPr>
          <w:b/>
          <w:sz w:val="20"/>
          <w:szCs w:val="20"/>
        </w:rPr>
        <w:t xml:space="preserve"> sola </w:t>
      </w:r>
      <w:proofErr w:type="spellStart"/>
      <w:r>
        <w:rPr>
          <w:b/>
          <w:sz w:val="20"/>
          <w:szCs w:val="20"/>
        </w:rPr>
        <w:t>volta</w:t>
      </w:r>
      <w:proofErr w:type="spellEnd"/>
      <w:r>
        <w:rPr>
          <w:b/>
          <w:sz w:val="20"/>
          <w:szCs w:val="20"/>
        </w:rPr>
        <w:t xml:space="preserve"> per </w:t>
      </w:r>
      <w:proofErr w:type="spellStart"/>
      <w:r>
        <w:rPr>
          <w:b/>
          <w:sz w:val="20"/>
          <w:szCs w:val="20"/>
        </w:rPr>
        <w:t>tutti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eventi</w:t>
      </w:r>
      <w:proofErr w:type="spellEnd"/>
      <w:r>
        <w:rPr>
          <w:b/>
          <w:sz w:val="20"/>
          <w:szCs w:val="20"/>
        </w:rPr>
        <w:t xml:space="preserve">) al </w:t>
      </w:r>
      <w:proofErr w:type="spellStart"/>
      <w:r>
        <w:rPr>
          <w:b/>
          <w:sz w:val="20"/>
          <w:szCs w:val="20"/>
        </w:rPr>
        <w:t>Servizio</w:t>
      </w:r>
      <w:proofErr w:type="spellEnd"/>
      <w:r>
        <w:rPr>
          <w:b/>
          <w:sz w:val="20"/>
          <w:szCs w:val="20"/>
        </w:rPr>
        <w:t xml:space="preserve"> SMS del </w:t>
      </w:r>
      <w:proofErr w:type="spellStart"/>
      <w:r>
        <w:rPr>
          <w:b/>
          <w:sz w:val="20"/>
          <w:szCs w:val="20"/>
        </w:rPr>
        <w:t>Comune</w:t>
      </w:r>
      <w:proofErr w:type="spellEnd"/>
      <w:r>
        <w:rPr>
          <w:b/>
          <w:sz w:val="20"/>
          <w:szCs w:val="20"/>
        </w:rPr>
        <w:t xml:space="preserve"> di Genova </w:t>
      </w:r>
      <w:proofErr w:type="spellStart"/>
      <w:r>
        <w:rPr>
          <w:b/>
          <w:sz w:val="20"/>
          <w:szCs w:val="20"/>
        </w:rPr>
        <w:t>collegandosi</w:t>
      </w:r>
      <w:proofErr w:type="spellEnd"/>
      <w:r>
        <w:rPr>
          <w:b/>
          <w:sz w:val="20"/>
          <w:szCs w:val="20"/>
        </w:rPr>
        <w:t xml:space="preserve"> al link: </w:t>
      </w:r>
      <w:hyperlink r:id="rId8" w:history="1">
        <w:r>
          <w:rPr>
            <w:rStyle w:val="Collegamentoipertestuale"/>
            <w:b/>
            <w:sz w:val="20"/>
            <w:szCs w:val="20"/>
          </w:rPr>
          <w:t>http://servizionline.comune.genova.it/Home/Meteo.asp</w:t>
        </w:r>
      </w:hyperlink>
    </w:p>
    <w:p w:rsidR="00DF075F" w:rsidRDefault="00DF075F" w:rsidP="00DF075F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ad </w:t>
      </w:r>
      <w:proofErr w:type="spellStart"/>
      <w:r>
        <w:rPr>
          <w:sz w:val="20"/>
          <w:szCs w:val="20"/>
          <w:u w:val="single"/>
        </w:rPr>
        <w:t>attenersi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alle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direttive</w:t>
      </w:r>
      <w:proofErr w:type="spellEnd"/>
      <w:r>
        <w:rPr>
          <w:sz w:val="20"/>
          <w:szCs w:val="20"/>
          <w:u w:val="single"/>
        </w:rPr>
        <w:t xml:space="preserve"> emanate </w:t>
      </w:r>
      <w:proofErr w:type="spellStart"/>
      <w:r>
        <w:rPr>
          <w:sz w:val="20"/>
          <w:szCs w:val="20"/>
          <w:u w:val="single"/>
        </w:rPr>
        <w:t>dalla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Prefettura</w:t>
      </w:r>
      <w:proofErr w:type="spellEnd"/>
      <w:r>
        <w:rPr>
          <w:sz w:val="20"/>
          <w:szCs w:val="20"/>
          <w:u w:val="single"/>
        </w:rPr>
        <w:t xml:space="preserve"> di Genova in </w:t>
      </w:r>
      <w:proofErr w:type="spellStart"/>
      <w:r>
        <w:rPr>
          <w:sz w:val="20"/>
          <w:szCs w:val="20"/>
          <w:u w:val="single"/>
        </w:rPr>
        <w:t>materia</w:t>
      </w:r>
      <w:proofErr w:type="spellEnd"/>
      <w:r>
        <w:rPr>
          <w:sz w:val="20"/>
          <w:szCs w:val="20"/>
          <w:u w:val="single"/>
        </w:rPr>
        <w:t xml:space="preserve"> di safety e security;</w:t>
      </w:r>
    </w:p>
    <w:p w:rsidR="00DF075F" w:rsidRDefault="00DF075F" w:rsidP="00DF075F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 </w:t>
      </w:r>
      <w:proofErr w:type="spellStart"/>
      <w:r>
        <w:rPr>
          <w:sz w:val="20"/>
          <w:szCs w:val="20"/>
          <w:u w:val="single"/>
        </w:rPr>
        <w:t>rispettare</w:t>
      </w:r>
      <w:proofErr w:type="spellEnd"/>
      <w:r>
        <w:rPr>
          <w:sz w:val="20"/>
          <w:szCs w:val="20"/>
          <w:u w:val="single"/>
        </w:rPr>
        <w:t xml:space="preserve"> le normative </w:t>
      </w:r>
      <w:proofErr w:type="spellStart"/>
      <w:r>
        <w:rPr>
          <w:sz w:val="20"/>
          <w:szCs w:val="20"/>
          <w:u w:val="single"/>
        </w:rPr>
        <w:t>previste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dall’emergenza</w:t>
      </w:r>
      <w:proofErr w:type="spellEnd"/>
      <w:r>
        <w:rPr>
          <w:sz w:val="20"/>
          <w:szCs w:val="20"/>
          <w:u w:val="single"/>
        </w:rPr>
        <w:t xml:space="preserve"> sanitaria e </w:t>
      </w:r>
      <w:proofErr w:type="spellStart"/>
      <w:r>
        <w:rPr>
          <w:sz w:val="20"/>
          <w:szCs w:val="20"/>
          <w:u w:val="single"/>
        </w:rPr>
        <w:t>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relativi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protocolli</w:t>
      </w:r>
      <w:proofErr w:type="spellEnd"/>
      <w:r>
        <w:rPr>
          <w:sz w:val="20"/>
          <w:szCs w:val="20"/>
          <w:u w:val="single"/>
        </w:rPr>
        <w:t xml:space="preserve"> e le </w:t>
      </w:r>
      <w:proofErr w:type="spellStart"/>
      <w:r>
        <w:rPr>
          <w:sz w:val="20"/>
          <w:szCs w:val="20"/>
          <w:u w:val="single"/>
        </w:rPr>
        <w:t>comunicazioni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agli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organi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competenti</w:t>
      </w:r>
      <w:proofErr w:type="spellEnd"/>
      <w:r>
        <w:rPr>
          <w:sz w:val="20"/>
          <w:szCs w:val="20"/>
          <w:u w:val="single"/>
        </w:rPr>
        <w:t>;</w:t>
      </w:r>
    </w:p>
    <w:p w:rsidR="00DF075F" w:rsidRDefault="00DF075F" w:rsidP="00DF075F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inviare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Segreteria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Istituzionali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Ufficio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Manifestazioni</w:t>
      </w:r>
      <w:proofErr w:type="spellEnd"/>
      <w:r>
        <w:rPr>
          <w:sz w:val="20"/>
          <w:szCs w:val="20"/>
        </w:rPr>
        <w:t xml:space="preserve">  del </w:t>
      </w:r>
      <w:proofErr w:type="spellStart"/>
      <w:r>
        <w:rPr>
          <w:sz w:val="20"/>
          <w:szCs w:val="20"/>
        </w:rPr>
        <w:t>Municipio</w:t>
      </w:r>
      <w:proofErr w:type="spellEnd"/>
      <w:r>
        <w:rPr>
          <w:sz w:val="20"/>
          <w:szCs w:val="20"/>
        </w:rPr>
        <w:t xml:space="preserve"> VI Medio </w:t>
      </w:r>
      <w:proofErr w:type="spellStart"/>
      <w:r>
        <w:rPr>
          <w:sz w:val="20"/>
          <w:szCs w:val="20"/>
        </w:rPr>
        <w:t>Ponente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copia</w:t>
      </w:r>
      <w:proofErr w:type="spellEnd"/>
      <w:r>
        <w:rPr>
          <w:b/>
          <w:sz w:val="20"/>
          <w:szCs w:val="20"/>
        </w:rPr>
        <w:t xml:space="preserve"> di </w:t>
      </w:r>
      <w:proofErr w:type="spellStart"/>
      <w:r>
        <w:rPr>
          <w:b/>
          <w:sz w:val="20"/>
          <w:szCs w:val="20"/>
        </w:rPr>
        <w:t>tutto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materiale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informativo</w:t>
      </w:r>
      <w:proofErr w:type="spellEnd"/>
      <w:r>
        <w:rPr>
          <w:b/>
          <w:sz w:val="20"/>
          <w:szCs w:val="20"/>
        </w:rPr>
        <w:t xml:space="preserve"> e </w:t>
      </w:r>
      <w:proofErr w:type="spellStart"/>
      <w:r>
        <w:rPr>
          <w:b/>
          <w:sz w:val="20"/>
          <w:szCs w:val="20"/>
        </w:rPr>
        <w:t>pubblicitario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cui </w:t>
      </w:r>
      <w:proofErr w:type="spellStart"/>
      <w:r>
        <w:rPr>
          <w:sz w:val="20"/>
          <w:szCs w:val="20"/>
        </w:rPr>
        <w:t>deve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apparire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dicitura</w:t>
      </w:r>
      <w:proofErr w:type="spellEnd"/>
      <w:r>
        <w:rPr>
          <w:sz w:val="20"/>
          <w:szCs w:val="20"/>
        </w:rPr>
        <w:t>: “CON IL PATROCINIO CON PARTECIPAZIONE FINANZIARIA DEL COMUNE DI GENOVA – MUNICIPIO VI  MEDIO PONENTE” o “CON IL CONTRIBUTO FINANZIARIO DEL MUNICIPIO VI MEDIO PONENTE”</w:t>
      </w:r>
      <w:r>
        <w:rPr>
          <w:b/>
          <w:sz w:val="20"/>
          <w:szCs w:val="20"/>
        </w:rPr>
        <w:t xml:space="preserve"> al fine di </w:t>
      </w:r>
      <w:proofErr w:type="spellStart"/>
      <w:r>
        <w:rPr>
          <w:b/>
          <w:sz w:val="20"/>
          <w:szCs w:val="20"/>
        </w:rPr>
        <w:t>procedere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alla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pubblicazione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dell’evento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iniziativa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sul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sito</w:t>
      </w:r>
      <w:proofErr w:type="spellEnd"/>
      <w:r>
        <w:rPr>
          <w:b/>
          <w:sz w:val="20"/>
          <w:szCs w:val="20"/>
        </w:rPr>
        <w:t xml:space="preserve"> del </w:t>
      </w:r>
      <w:proofErr w:type="spellStart"/>
      <w:r>
        <w:rPr>
          <w:b/>
          <w:sz w:val="20"/>
          <w:szCs w:val="20"/>
        </w:rPr>
        <w:t>Municipio</w:t>
      </w:r>
      <w:proofErr w:type="spellEnd"/>
      <w:r>
        <w:rPr>
          <w:b/>
          <w:sz w:val="20"/>
          <w:szCs w:val="20"/>
        </w:rPr>
        <w:t xml:space="preserve"> VI Medio </w:t>
      </w:r>
      <w:proofErr w:type="spellStart"/>
      <w:r>
        <w:rPr>
          <w:b/>
          <w:sz w:val="20"/>
          <w:szCs w:val="20"/>
        </w:rPr>
        <w:t>Ponente</w:t>
      </w:r>
      <w:proofErr w:type="spellEnd"/>
      <w:r>
        <w:rPr>
          <w:b/>
          <w:sz w:val="20"/>
          <w:szCs w:val="20"/>
        </w:rPr>
        <w:t>.</w:t>
      </w:r>
      <w:proofErr w:type="gramEnd"/>
    </w:p>
    <w:p w:rsidR="00DF075F" w:rsidRPr="00D467CC" w:rsidRDefault="00DF075F" w:rsidP="00DF075F">
      <w:pPr>
        <w:widowControl/>
        <w:numPr>
          <w:ilvl w:val="0"/>
          <w:numId w:val="4"/>
        </w:numPr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ad </w:t>
      </w:r>
      <w:proofErr w:type="spellStart"/>
      <w:r>
        <w:rPr>
          <w:sz w:val="20"/>
          <w:szCs w:val="20"/>
        </w:rPr>
        <w:t>inviare</w:t>
      </w:r>
      <w:proofErr w:type="spellEnd"/>
      <w:r>
        <w:rPr>
          <w:sz w:val="20"/>
          <w:szCs w:val="20"/>
        </w:rPr>
        <w:t xml:space="preserve">, ad </w:t>
      </w:r>
      <w:proofErr w:type="spellStart"/>
      <w:r>
        <w:rPr>
          <w:sz w:val="20"/>
          <w:szCs w:val="20"/>
        </w:rPr>
        <w:t>evento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concluso</w:t>
      </w:r>
      <w:proofErr w:type="spellEnd"/>
      <w:r>
        <w:rPr>
          <w:sz w:val="24"/>
          <w:szCs w:val="24"/>
        </w:rPr>
        <w:t>:</w:t>
      </w:r>
    </w:p>
    <w:p w:rsidR="00DF075F" w:rsidRDefault="00DF075F" w:rsidP="00DF075F">
      <w:pPr>
        <w:widowControl/>
        <w:adjustRightInd w:val="0"/>
        <w:ind w:left="360" w:right="-1"/>
        <w:jc w:val="both"/>
        <w:rPr>
          <w:sz w:val="20"/>
          <w:szCs w:val="20"/>
        </w:rPr>
      </w:pPr>
    </w:p>
    <w:p w:rsidR="00DF075F" w:rsidRDefault="00DF075F" w:rsidP="00DF075F">
      <w:pPr>
        <w:widowControl/>
        <w:numPr>
          <w:ilvl w:val="1"/>
          <w:numId w:val="4"/>
        </w:numPr>
        <w:adjustRightInd w:val="0"/>
        <w:spacing w:after="120"/>
        <w:ind w:left="851" w:hanging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scritta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l’indicazione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risultati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conseguiti</w:t>
      </w:r>
      <w:proofErr w:type="spellEnd"/>
    </w:p>
    <w:p w:rsidR="00DF075F" w:rsidRDefault="00DF075F" w:rsidP="00DF075F">
      <w:pPr>
        <w:widowControl/>
        <w:numPr>
          <w:ilvl w:val="1"/>
          <w:numId w:val="4"/>
        </w:numPr>
        <w:autoSpaceDE/>
        <w:autoSpaceDN/>
        <w:ind w:left="851" w:hanging="284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necessaria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attivare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pagamento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finanziaria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comprovata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presentazione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pezze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giustificative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fatture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ricevute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fiscali</w:t>
      </w:r>
      <w:proofErr w:type="spellEnd"/>
      <w:r>
        <w:rPr>
          <w:sz w:val="20"/>
          <w:szCs w:val="20"/>
        </w:rPr>
        <w:t xml:space="preserve"> etc.)</w:t>
      </w:r>
    </w:p>
    <w:p w:rsidR="00DF075F" w:rsidRPr="00C8585A" w:rsidRDefault="00DF075F" w:rsidP="00DF075F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documentazione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richiesta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entro</w:t>
      </w:r>
      <w:proofErr w:type="spellEnd"/>
      <w:r>
        <w:rPr>
          <w:b/>
          <w:sz w:val="20"/>
          <w:szCs w:val="20"/>
          <w:u w:val="single"/>
        </w:rPr>
        <w:t xml:space="preserve"> 6 (</w:t>
      </w:r>
      <w:proofErr w:type="spellStart"/>
      <w:r>
        <w:rPr>
          <w:b/>
          <w:sz w:val="20"/>
          <w:szCs w:val="20"/>
          <w:u w:val="single"/>
        </w:rPr>
        <w:t>sei</w:t>
      </w:r>
      <w:proofErr w:type="spellEnd"/>
      <w:r>
        <w:rPr>
          <w:b/>
          <w:sz w:val="20"/>
          <w:szCs w:val="20"/>
          <w:u w:val="single"/>
        </w:rPr>
        <w:t xml:space="preserve">)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conclusione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dell’iniziativa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pena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decadenza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finanziaria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richiesta</w:t>
      </w:r>
      <w:proofErr w:type="spellEnd"/>
      <w:r>
        <w:rPr>
          <w:sz w:val="20"/>
          <w:szCs w:val="20"/>
        </w:rPr>
        <w:t>.</w:t>
      </w:r>
    </w:p>
    <w:p w:rsidR="00DF075F" w:rsidRDefault="00DF075F" w:rsidP="00DF075F">
      <w:pPr>
        <w:widowControl/>
        <w:autoSpaceDE/>
        <w:autoSpaceDN/>
        <w:ind w:left="720"/>
        <w:jc w:val="both"/>
        <w:rPr>
          <w:sz w:val="28"/>
          <w:szCs w:val="28"/>
        </w:rPr>
      </w:pPr>
    </w:p>
    <w:p w:rsidR="00DF075F" w:rsidRDefault="00DF075F" w:rsidP="00DF075F">
      <w:pPr>
        <w:ind w:left="567"/>
        <w:jc w:val="center"/>
        <w:rPr>
          <w:b/>
          <w:sz w:val="20"/>
          <w:szCs w:val="24"/>
        </w:rPr>
      </w:pPr>
    </w:p>
    <w:p w:rsidR="00DF075F" w:rsidRDefault="00DF075F" w:rsidP="00DF075F">
      <w:pPr>
        <w:ind w:left="567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ALLEGA ALLA PRESENTE RICHIESTA:</w:t>
      </w:r>
    </w:p>
    <w:p w:rsidR="00DF075F" w:rsidRDefault="00DF075F" w:rsidP="00DF075F">
      <w:pPr>
        <w:ind w:left="567"/>
        <w:jc w:val="center"/>
        <w:rPr>
          <w:b/>
          <w:sz w:val="20"/>
          <w:szCs w:val="24"/>
        </w:rPr>
      </w:pPr>
    </w:p>
    <w:p w:rsidR="00DF075F" w:rsidRDefault="00DF075F" w:rsidP="00DF075F">
      <w:pPr>
        <w:ind w:right="-1"/>
        <w:rPr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proofErr w:type="spellStart"/>
      <w:r>
        <w:rPr>
          <w:color w:val="000000"/>
          <w:sz w:val="20"/>
          <w:szCs w:val="20"/>
        </w:rPr>
        <w:t>documentazione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dettagliata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sull’iniziativa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depliant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locandine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programmi</w:t>
      </w:r>
      <w:proofErr w:type="spellEnd"/>
      <w:proofErr w:type="gramStart"/>
      <w:r>
        <w:rPr>
          <w:color w:val="000000"/>
          <w:sz w:val="20"/>
          <w:szCs w:val="20"/>
        </w:rPr>
        <w:t>)  e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</w:t>
      </w:r>
      <w:r>
        <w:rPr>
          <w:bCs/>
          <w:sz w:val="20"/>
          <w:szCs w:val="20"/>
        </w:rPr>
        <w:t>elazione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dettagliata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della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Proposta</w:t>
      </w:r>
      <w:proofErr w:type="spellEnd"/>
      <w:r>
        <w:rPr>
          <w:bCs/>
          <w:sz w:val="20"/>
          <w:szCs w:val="20"/>
        </w:rPr>
        <w:t xml:space="preserve"> (</w:t>
      </w:r>
      <w:proofErr w:type="spellStart"/>
      <w:r>
        <w:rPr>
          <w:bCs/>
          <w:sz w:val="20"/>
          <w:szCs w:val="20"/>
        </w:rPr>
        <w:t>evento</w:t>
      </w:r>
      <w:proofErr w:type="spellEnd"/>
      <w:r>
        <w:rPr>
          <w:bCs/>
          <w:sz w:val="20"/>
          <w:szCs w:val="20"/>
        </w:rPr>
        <w:t xml:space="preserve">)   </w:t>
      </w:r>
      <w:r w:rsidRPr="00D54CCD">
        <w:rPr>
          <w:bCs/>
          <w:i/>
          <w:iCs/>
          <w:sz w:val="20"/>
          <w:szCs w:val="20"/>
        </w:rPr>
        <w:t xml:space="preserve">da </w:t>
      </w:r>
      <w:proofErr w:type="spellStart"/>
      <w:r w:rsidRPr="00D54CCD">
        <w:rPr>
          <w:bCs/>
          <w:i/>
          <w:iCs/>
          <w:sz w:val="20"/>
          <w:szCs w:val="20"/>
        </w:rPr>
        <w:t>compilare</w:t>
      </w:r>
      <w:proofErr w:type="spellEnd"/>
      <w:r>
        <w:rPr>
          <w:bCs/>
          <w:sz w:val="20"/>
          <w:szCs w:val="20"/>
        </w:rPr>
        <w:t xml:space="preserve">  </w:t>
      </w:r>
      <w:r w:rsidRPr="002642CF">
        <w:rPr>
          <w:bCs/>
          <w:i/>
          <w:iCs/>
          <w:sz w:val="20"/>
          <w:szCs w:val="20"/>
        </w:rPr>
        <w:t xml:space="preserve">secondo lo schema </w:t>
      </w:r>
      <w:proofErr w:type="spellStart"/>
      <w:r>
        <w:rPr>
          <w:bCs/>
          <w:i/>
          <w:iCs/>
          <w:sz w:val="20"/>
          <w:szCs w:val="20"/>
        </w:rPr>
        <w:t>allegat</w:t>
      </w:r>
      <w:r w:rsidRPr="002642CF">
        <w:rPr>
          <w:bCs/>
          <w:i/>
          <w:iCs/>
          <w:sz w:val="20"/>
          <w:szCs w:val="20"/>
        </w:rPr>
        <w:t>o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bookmarkStart w:id="4" w:name="_Hlk126056430"/>
      <w:proofErr w:type="spellStart"/>
      <w:r>
        <w:rPr>
          <w:bCs/>
          <w:i/>
          <w:iCs/>
          <w:sz w:val="20"/>
          <w:szCs w:val="20"/>
        </w:rPr>
        <w:t>alla</w:t>
      </w:r>
      <w:proofErr w:type="spellEnd"/>
      <w:r>
        <w:rPr>
          <w:bCs/>
          <w:i/>
          <w:iCs/>
          <w:sz w:val="20"/>
          <w:szCs w:val="20"/>
        </w:rPr>
        <w:t xml:space="preserve"> </w:t>
      </w:r>
      <w:proofErr w:type="spellStart"/>
      <w:r>
        <w:rPr>
          <w:bCs/>
          <w:i/>
          <w:iCs/>
          <w:sz w:val="20"/>
          <w:szCs w:val="20"/>
        </w:rPr>
        <w:t>presente</w:t>
      </w:r>
      <w:proofErr w:type="spellEnd"/>
    </w:p>
    <w:bookmarkEnd w:id="4"/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keepNext/>
        <w:ind w:left="567"/>
        <w:jc w:val="center"/>
        <w:outlineLvl w:val="8"/>
        <w:rPr>
          <w:b/>
          <w:bCs/>
        </w:rPr>
      </w:pPr>
      <w:r>
        <w:rPr>
          <w:b/>
          <w:bCs/>
        </w:rPr>
        <w:lastRenderedPageBreak/>
        <w:t>PREVENTIVO RISORSE NECESSARIE E/O DISPONIBILI PER ORGANIZZAZIONE INIZIATIVA</w:t>
      </w:r>
    </w:p>
    <w:p w:rsidR="00DF075F" w:rsidRDefault="00DF075F" w:rsidP="00DF075F">
      <w:pPr>
        <w:rPr>
          <w:rFonts w:ascii="Times New Roman" w:hAnsi="Times New Roman" w:cs="Times New Roman"/>
          <w:sz w:val="24"/>
          <w:szCs w:val="24"/>
        </w:rPr>
      </w:pPr>
    </w:p>
    <w:p w:rsidR="00DF075F" w:rsidRDefault="00DF075F" w:rsidP="00DF075F">
      <w:pPr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tipologia,</w:t>
      </w:r>
      <w:proofErr w:type="gramEnd"/>
      <w:r>
        <w:rPr>
          <w:i/>
          <w:sz w:val="20"/>
          <w:szCs w:val="20"/>
        </w:rPr>
        <w:t>quantità</w:t>
      </w:r>
      <w:proofErr w:type="spellEnd"/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costo</w:t>
      </w:r>
      <w:proofErr w:type="spellEnd"/>
      <w:r>
        <w:rPr>
          <w:i/>
          <w:sz w:val="20"/>
          <w:szCs w:val="20"/>
        </w:rPr>
        <w:t xml:space="preserve"> in euro) </w:t>
      </w:r>
    </w:p>
    <w:p w:rsidR="00DF075F" w:rsidRDefault="00DF075F" w:rsidP="00DF075F">
      <w:pPr>
        <w:adjustRightInd w:val="0"/>
        <w:jc w:val="center"/>
        <w:rPr>
          <w:i/>
          <w:color w:val="A3A3A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ook w:val="04A0" w:firstRow="1" w:lastRow="0" w:firstColumn="1" w:lastColumn="0" w:noHBand="0" w:noVBand="1"/>
      </w:tblPr>
      <w:tblGrid>
        <w:gridCol w:w="7196"/>
        <w:gridCol w:w="2300"/>
      </w:tblGrid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hideMark/>
          </w:tcPr>
          <w:p w:rsidR="00DF075F" w:rsidRDefault="00DF075F" w:rsidP="009751E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hideMark/>
          </w:tcPr>
          <w:p w:rsidR="00DF075F" w:rsidRDefault="00DF075F" w:rsidP="009751E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Importo</w:t>
            </w:r>
            <w:proofErr w:type="spellEnd"/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hideMark/>
          </w:tcPr>
          <w:p w:rsidR="00DF075F" w:rsidRDefault="00DF075F" w:rsidP="009751EA">
            <w:pPr>
              <w:tabs>
                <w:tab w:val="left" w:pos="2336"/>
              </w:tabs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:rsidR="00DF075F" w:rsidRDefault="00DF075F" w:rsidP="009751EA">
            <w:pPr>
              <w:adjustRightInd w:val="0"/>
              <w:rPr>
                <w:i/>
                <w:color w:val="A3A3A3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Organizzazione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</w:rPr>
              <w:t>segreteria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telefonate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posta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ecc</w:t>
            </w:r>
            <w:proofErr w:type="spellEnd"/>
            <w:r>
              <w:rPr>
                <w:i/>
                <w:sz w:val="20"/>
                <w:szCs w:val="20"/>
              </w:rPr>
              <w:t xml:space="preserve">.)                           </w:t>
            </w:r>
            <w:r>
              <w:rPr>
                <w:i/>
                <w:color w:val="A3A3A3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  <w:hideMark/>
          </w:tcPr>
          <w:p w:rsidR="00DF075F" w:rsidRDefault="00DF075F" w:rsidP="009751EA">
            <w:pPr>
              <w:adjustRightInd w:val="0"/>
              <w:spacing w:before="240" w:after="60"/>
              <w:outlineLvl w:val="5"/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Promozione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</w:rPr>
              <w:t>pubblicità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</w:rPr>
              <w:t>stampa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e </w:t>
            </w:r>
            <w:proofErr w:type="spellStart"/>
            <w:r>
              <w:rPr>
                <w:bCs/>
                <w:i/>
                <w:sz w:val="20"/>
                <w:szCs w:val="20"/>
              </w:rPr>
              <w:t>affissioni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manifesti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sz w:val="20"/>
                <w:szCs w:val="20"/>
              </w:rPr>
              <w:t>depliant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sz w:val="20"/>
                <w:szCs w:val="20"/>
              </w:rPr>
              <w:t>pubblicazioni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sz w:val="20"/>
                <w:szCs w:val="20"/>
              </w:rPr>
              <w:t>inviti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sz w:val="20"/>
                <w:szCs w:val="20"/>
              </w:rPr>
              <w:t>ecc</w:t>
            </w:r>
            <w:proofErr w:type="spellEnd"/>
            <w:r>
              <w:rPr>
                <w:bCs/>
                <w:i/>
                <w:sz w:val="20"/>
                <w:szCs w:val="20"/>
              </w:rPr>
              <w:t>.)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i/>
                <w:color w:val="A3A3A3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Noleggio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attrezzature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i/>
                <w:color w:val="A3A3A3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Generi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alimentari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rinfreschi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ecc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Acquisto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attrezzature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Artisti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conferenzieri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(cachet, </w:t>
            </w:r>
            <w:proofErr w:type="spellStart"/>
            <w:r>
              <w:rPr>
                <w:i/>
                <w:sz w:val="20"/>
                <w:szCs w:val="20"/>
              </w:rPr>
              <w:t>rimborsi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spese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ospitalità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ecc</w:t>
            </w:r>
            <w:proofErr w:type="spellEnd"/>
            <w:r>
              <w:rPr>
                <w:i/>
                <w:sz w:val="20"/>
                <w:szCs w:val="20"/>
              </w:rPr>
              <w:t xml:space="preserve">.)                   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Permessi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</w:rPr>
              <w:t>tributi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occupazione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suolo</w:t>
            </w:r>
            <w:proofErr w:type="spellEnd"/>
            <w:r>
              <w:rPr>
                <w:i/>
                <w:sz w:val="20"/>
                <w:szCs w:val="20"/>
              </w:rPr>
              <w:t xml:space="preserve">, SIAE, </w:t>
            </w:r>
            <w:proofErr w:type="spellStart"/>
            <w:r>
              <w:rPr>
                <w:i/>
                <w:sz w:val="20"/>
                <w:szCs w:val="20"/>
              </w:rPr>
              <w:t>ecc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Utenze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temporanee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acqua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bCs/>
                <w:sz w:val="20"/>
                <w:szCs w:val="20"/>
              </w:rPr>
              <w:t>luce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F075F" w:rsidRDefault="00DF075F" w:rsidP="009751EA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Premi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specificare</w:t>
            </w:r>
            <w:proofErr w:type="spellEnd"/>
            <w:r>
              <w:rPr>
                <w:i/>
                <w:sz w:val="20"/>
                <w:szCs w:val="20"/>
              </w:rPr>
              <w:t xml:space="preserve"> la </w:t>
            </w:r>
            <w:proofErr w:type="spellStart"/>
            <w:r>
              <w:rPr>
                <w:i/>
                <w:sz w:val="20"/>
                <w:szCs w:val="20"/>
              </w:rPr>
              <w:t>tipologia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premi</w:t>
            </w:r>
            <w:proofErr w:type="spellEnd"/>
            <w:r>
              <w:rPr>
                <w:i/>
                <w:sz w:val="20"/>
                <w:szCs w:val="20"/>
              </w:rPr>
              <w:t xml:space="preserve">)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Eventuali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fondi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devoluti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</w:rPr>
              <w:t>beneficenza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</w:p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favore</w:t>
            </w:r>
            <w:proofErr w:type="spellEnd"/>
            <w:r>
              <w:rPr>
                <w:b/>
                <w:sz w:val="20"/>
                <w:szCs w:val="20"/>
              </w:rPr>
              <w:t xml:space="preserve"> di:</w:t>
            </w:r>
            <w:r>
              <w:rPr>
                <w:sz w:val="20"/>
                <w:szCs w:val="20"/>
              </w:rPr>
              <w:t xml:space="preserve"> ….………………………..……………………………………                       </w:t>
            </w: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24"/>
                <w:szCs w:val="24"/>
              </w:rPr>
            </w:pPr>
          </w:p>
        </w:tc>
      </w:tr>
      <w:tr w:rsidR="00DF075F" w:rsidTr="009751EA">
        <w:tc>
          <w:tcPr>
            <w:tcW w:w="7196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0"/>
            </w:tblGrid>
            <w:tr w:rsidR="00DF075F" w:rsidTr="009751EA">
              <w:trPr>
                <w:trHeight w:val="1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075F" w:rsidRDefault="00DF075F" w:rsidP="009751EA">
                  <w:pPr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Altre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spese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specificare</w:t>
                  </w:r>
                  <w:proofErr w:type="spellEnd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tipologia</w:t>
                  </w:r>
                  <w:proofErr w:type="spellEnd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DF075F" w:rsidRDefault="00DF075F" w:rsidP="009751E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3A3A3"/>
              <w:left w:val="single" w:sz="4" w:space="0" w:color="A3A3A3"/>
              <w:bottom w:val="single" w:sz="4" w:space="0" w:color="A3A3A3"/>
              <w:right w:val="single" w:sz="4" w:space="0" w:color="A3A3A3"/>
            </w:tcBorders>
          </w:tcPr>
          <w:p w:rsidR="00DF075F" w:rsidRDefault="00DF075F" w:rsidP="009751EA">
            <w:pPr>
              <w:adjustRightInd w:val="0"/>
              <w:jc w:val="center"/>
              <w:rPr>
                <w:b/>
                <w:i/>
                <w:color w:val="A3A3A3"/>
                <w:sz w:val="16"/>
                <w:szCs w:val="16"/>
              </w:rPr>
            </w:pPr>
          </w:p>
        </w:tc>
      </w:tr>
    </w:tbl>
    <w:p w:rsidR="00DF075F" w:rsidRDefault="00DF075F" w:rsidP="00DF075F">
      <w:pPr>
        <w:adjustRightInd w:val="0"/>
        <w:rPr>
          <w:sz w:val="24"/>
          <w:szCs w:val="24"/>
        </w:rPr>
      </w:pPr>
    </w:p>
    <w:p w:rsidR="00DF075F" w:rsidRDefault="00DF075F" w:rsidP="00DF075F">
      <w:pPr>
        <w:adjustRightInd w:val="0"/>
        <w:rPr>
          <w:b/>
          <w:bCs/>
          <w:color w:val="A3A3A3"/>
          <w:sz w:val="24"/>
          <w:szCs w:val="24"/>
        </w:rPr>
      </w:pPr>
      <w:r>
        <w:rPr>
          <w:b/>
          <w:bCs/>
          <w:sz w:val="24"/>
          <w:szCs w:val="24"/>
        </w:rPr>
        <w:t>TOTALE RISORSE NECESSARIE PREVENTIVATE</w:t>
      </w:r>
      <w:r>
        <w:rPr>
          <w:sz w:val="24"/>
          <w:szCs w:val="24"/>
        </w:rPr>
        <w:t>: ……………………………………………</w:t>
      </w:r>
    </w:p>
    <w:p w:rsidR="00DF075F" w:rsidRDefault="00DF075F" w:rsidP="00DF075F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CONTRIBUTO FINANZIARIO RICHIESTO AL MUNICIPIO: </w:t>
      </w:r>
      <w:r>
        <w:rPr>
          <w:sz w:val="24"/>
          <w:szCs w:val="24"/>
        </w:rPr>
        <w:t>…………………………………….</w:t>
      </w:r>
    </w:p>
    <w:p w:rsidR="00DF075F" w:rsidRDefault="00DF075F" w:rsidP="00DF075F">
      <w:pPr>
        <w:adjustRightInd w:val="0"/>
        <w:rPr>
          <w:sz w:val="12"/>
          <w:szCs w:val="12"/>
          <w:u w:val="single"/>
        </w:rPr>
      </w:pPr>
    </w:p>
    <w:p w:rsidR="00DF075F" w:rsidRDefault="00DF075F" w:rsidP="00DF07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N.B.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informa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l’importo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complessivo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dell’erogazione</w:t>
      </w:r>
      <w:proofErr w:type="spellEnd"/>
      <w:r>
        <w:rPr>
          <w:sz w:val="20"/>
          <w:szCs w:val="20"/>
        </w:rPr>
        <w:t xml:space="preserve"> non </w:t>
      </w:r>
      <w:proofErr w:type="spellStart"/>
      <w:r>
        <w:rPr>
          <w:sz w:val="20"/>
          <w:szCs w:val="20"/>
        </w:rPr>
        <w:t>potrà</w:t>
      </w:r>
      <w:proofErr w:type="spellEnd"/>
      <w:r>
        <w:rPr>
          <w:sz w:val="20"/>
          <w:szCs w:val="20"/>
        </w:rPr>
        <w:t xml:space="preserve">, di </w:t>
      </w:r>
      <w:proofErr w:type="spellStart"/>
      <w:proofErr w:type="gramStart"/>
      <w:r>
        <w:rPr>
          <w:sz w:val="20"/>
          <w:szCs w:val="20"/>
        </w:rPr>
        <w:t>norma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superare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50%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ritenute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ammissibili</w:t>
      </w:r>
      <w:proofErr w:type="spellEnd"/>
      <w:r>
        <w:rPr>
          <w:sz w:val="20"/>
          <w:szCs w:val="20"/>
        </w:rPr>
        <w:t>. (art. 25 comma 3 Reg. C.C. 90/2010).</w:t>
      </w:r>
    </w:p>
    <w:p w:rsidR="00DF075F" w:rsidRDefault="00DF075F" w:rsidP="00DF075F">
      <w:pPr>
        <w:ind w:right="-1"/>
        <w:jc w:val="both"/>
        <w:rPr>
          <w:sz w:val="24"/>
          <w:szCs w:val="24"/>
        </w:rPr>
      </w:pPr>
    </w:p>
    <w:p w:rsidR="00DF075F" w:rsidRDefault="00DF075F" w:rsidP="00DF075F">
      <w:pPr>
        <w:spacing w:after="120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Le </w:t>
      </w:r>
      <w:proofErr w:type="spellStart"/>
      <w:r>
        <w:rPr>
          <w:b/>
          <w:bCs/>
          <w:sz w:val="20"/>
          <w:szCs w:val="16"/>
        </w:rPr>
        <w:t>dichiarazioni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sopra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riportate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sono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effettuate</w:t>
      </w:r>
      <w:proofErr w:type="spellEnd"/>
      <w:r>
        <w:rPr>
          <w:b/>
          <w:bCs/>
          <w:sz w:val="20"/>
          <w:szCs w:val="16"/>
        </w:rPr>
        <w:t xml:space="preserve"> a </w:t>
      </w:r>
      <w:proofErr w:type="spellStart"/>
      <w:r>
        <w:rPr>
          <w:b/>
          <w:bCs/>
          <w:sz w:val="20"/>
          <w:szCs w:val="16"/>
        </w:rPr>
        <w:t>titolo</w:t>
      </w:r>
      <w:proofErr w:type="spellEnd"/>
      <w:r>
        <w:rPr>
          <w:b/>
          <w:bCs/>
          <w:sz w:val="20"/>
          <w:szCs w:val="16"/>
        </w:rPr>
        <w:t xml:space="preserve"> di </w:t>
      </w:r>
      <w:proofErr w:type="spellStart"/>
      <w:r>
        <w:rPr>
          <w:b/>
          <w:bCs/>
          <w:sz w:val="20"/>
          <w:szCs w:val="16"/>
        </w:rPr>
        <w:t>dichiarazioni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sostitutive</w:t>
      </w:r>
      <w:proofErr w:type="spellEnd"/>
      <w:r>
        <w:rPr>
          <w:b/>
          <w:bCs/>
          <w:sz w:val="20"/>
          <w:szCs w:val="16"/>
        </w:rPr>
        <w:t xml:space="preserve"> di </w:t>
      </w:r>
      <w:proofErr w:type="spellStart"/>
      <w:r>
        <w:rPr>
          <w:b/>
          <w:bCs/>
          <w:sz w:val="20"/>
          <w:szCs w:val="16"/>
        </w:rPr>
        <w:t>atto</w:t>
      </w:r>
      <w:proofErr w:type="spellEnd"/>
      <w:r>
        <w:rPr>
          <w:b/>
          <w:bCs/>
          <w:sz w:val="20"/>
          <w:szCs w:val="16"/>
        </w:rPr>
        <w:t xml:space="preserve"> di </w:t>
      </w:r>
      <w:proofErr w:type="spellStart"/>
      <w:r>
        <w:rPr>
          <w:b/>
          <w:bCs/>
          <w:sz w:val="20"/>
          <w:szCs w:val="16"/>
        </w:rPr>
        <w:t>notorietà</w:t>
      </w:r>
      <w:proofErr w:type="spellEnd"/>
      <w:r>
        <w:rPr>
          <w:b/>
          <w:bCs/>
          <w:sz w:val="20"/>
          <w:szCs w:val="16"/>
        </w:rPr>
        <w:t xml:space="preserve">, rese </w:t>
      </w:r>
      <w:proofErr w:type="spellStart"/>
      <w:r>
        <w:rPr>
          <w:b/>
          <w:bCs/>
          <w:sz w:val="20"/>
          <w:szCs w:val="16"/>
        </w:rPr>
        <w:t>nella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piena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consapevolezza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delle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sanzioni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penali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previste</w:t>
      </w:r>
      <w:proofErr w:type="spellEnd"/>
      <w:r>
        <w:rPr>
          <w:b/>
          <w:bCs/>
          <w:sz w:val="20"/>
          <w:szCs w:val="16"/>
        </w:rPr>
        <w:t xml:space="preserve"> in </w:t>
      </w:r>
      <w:proofErr w:type="spellStart"/>
      <w:r>
        <w:rPr>
          <w:b/>
          <w:bCs/>
          <w:sz w:val="20"/>
          <w:szCs w:val="16"/>
        </w:rPr>
        <w:t>caso</w:t>
      </w:r>
      <w:proofErr w:type="spellEnd"/>
      <w:r>
        <w:rPr>
          <w:b/>
          <w:bCs/>
          <w:sz w:val="20"/>
          <w:szCs w:val="16"/>
        </w:rPr>
        <w:t xml:space="preserve"> di </w:t>
      </w:r>
      <w:proofErr w:type="spellStart"/>
      <w:r>
        <w:rPr>
          <w:b/>
          <w:bCs/>
          <w:sz w:val="20"/>
          <w:szCs w:val="16"/>
        </w:rPr>
        <w:t>mendacia</w:t>
      </w:r>
      <w:proofErr w:type="spellEnd"/>
      <w:r>
        <w:rPr>
          <w:b/>
          <w:bCs/>
          <w:sz w:val="20"/>
          <w:szCs w:val="16"/>
        </w:rPr>
        <w:t xml:space="preserve"> (art. 76 D.P.R. n. 445 </w:t>
      </w:r>
      <w:proofErr w:type="gramStart"/>
      <w:r>
        <w:rPr>
          <w:b/>
          <w:bCs/>
          <w:sz w:val="20"/>
          <w:szCs w:val="16"/>
        </w:rPr>
        <w:t>del</w:t>
      </w:r>
      <w:proofErr w:type="gramEnd"/>
      <w:r>
        <w:rPr>
          <w:b/>
          <w:bCs/>
          <w:sz w:val="20"/>
          <w:szCs w:val="16"/>
        </w:rPr>
        <w:t xml:space="preserve"> 28/12/2000) e del </w:t>
      </w:r>
      <w:proofErr w:type="spellStart"/>
      <w:r>
        <w:rPr>
          <w:b/>
          <w:bCs/>
          <w:sz w:val="20"/>
          <w:szCs w:val="16"/>
        </w:rPr>
        <w:t>potere</w:t>
      </w:r>
      <w:proofErr w:type="spellEnd"/>
      <w:r>
        <w:rPr>
          <w:b/>
          <w:bCs/>
          <w:sz w:val="20"/>
          <w:szCs w:val="16"/>
        </w:rPr>
        <w:t xml:space="preserve"> dell’Amm.ne </w:t>
      </w:r>
      <w:proofErr w:type="spellStart"/>
      <w:r>
        <w:rPr>
          <w:b/>
          <w:bCs/>
          <w:sz w:val="20"/>
          <w:szCs w:val="16"/>
        </w:rPr>
        <w:t>Comunale</w:t>
      </w:r>
      <w:proofErr w:type="spellEnd"/>
      <w:r>
        <w:rPr>
          <w:b/>
          <w:bCs/>
          <w:sz w:val="20"/>
          <w:szCs w:val="16"/>
        </w:rPr>
        <w:t xml:space="preserve">, </w:t>
      </w:r>
      <w:proofErr w:type="spellStart"/>
      <w:r>
        <w:rPr>
          <w:b/>
          <w:bCs/>
          <w:sz w:val="20"/>
          <w:szCs w:val="16"/>
        </w:rPr>
        <w:t>qualora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venga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accertato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che</w:t>
      </w:r>
      <w:proofErr w:type="spellEnd"/>
      <w:r>
        <w:rPr>
          <w:b/>
          <w:bCs/>
          <w:sz w:val="20"/>
          <w:szCs w:val="16"/>
        </w:rPr>
        <w:t xml:space="preserve"> lo </w:t>
      </w:r>
      <w:proofErr w:type="spellStart"/>
      <w:r>
        <w:rPr>
          <w:b/>
          <w:bCs/>
          <w:sz w:val="20"/>
          <w:szCs w:val="16"/>
        </w:rPr>
        <w:t>stato</w:t>
      </w:r>
      <w:proofErr w:type="spellEnd"/>
      <w:r>
        <w:rPr>
          <w:b/>
          <w:bCs/>
          <w:sz w:val="20"/>
          <w:szCs w:val="16"/>
        </w:rPr>
        <w:t xml:space="preserve"> di </w:t>
      </w:r>
      <w:proofErr w:type="spellStart"/>
      <w:r>
        <w:rPr>
          <w:b/>
          <w:bCs/>
          <w:sz w:val="20"/>
          <w:szCs w:val="16"/>
        </w:rPr>
        <w:t>fatto</w:t>
      </w:r>
      <w:proofErr w:type="spellEnd"/>
      <w:r>
        <w:rPr>
          <w:b/>
          <w:bCs/>
          <w:sz w:val="20"/>
          <w:szCs w:val="16"/>
        </w:rPr>
        <w:t xml:space="preserve"> non </w:t>
      </w:r>
      <w:proofErr w:type="spellStart"/>
      <w:r>
        <w:rPr>
          <w:b/>
          <w:bCs/>
          <w:sz w:val="20"/>
          <w:szCs w:val="16"/>
        </w:rPr>
        <w:t>corrisponde</w:t>
      </w:r>
      <w:proofErr w:type="spellEnd"/>
      <w:r>
        <w:rPr>
          <w:b/>
          <w:bCs/>
          <w:sz w:val="20"/>
          <w:szCs w:val="16"/>
        </w:rPr>
        <w:t xml:space="preserve"> a </w:t>
      </w:r>
      <w:proofErr w:type="spellStart"/>
      <w:r>
        <w:rPr>
          <w:b/>
          <w:bCs/>
          <w:sz w:val="20"/>
          <w:szCs w:val="16"/>
        </w:rPr>
        <w:t>quanto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dichiarato</w:t>
      </w:r>
      <w:proofErr w:type="spellEnd"/>
      <w:r>
        <w:rPr>
          <w:b/>
          <w:bCs/>
          <w:sz w:val="20"/>
          <w:szCs w:val="16"/>
        </w:rPr>
        <w:t xml:space="preserve">, di </w:t>
      </w:r>
      <w:proofErr w:type="spellStart"/>
      <w:r>
        <w:rPr>
          <w:b/>
          <w:bCs/>
          <w:sz w:val="20"/>
          <w:szCs w:val="16"/>
        </w:rPr>
        <w:t>revocare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il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contributo</w:t>
      </w:r>
      <w:proofErr w:type="spellEnd"/>
      <w:r>
        <w:rPr>
          <w:b/>
          <w:bCs/>
          <w:sz w:val="20"/>
          <w:szCs w:val="16"/>
        </w:rPr>
        <w:t xml:space="preserve"> </w:t>
      </w:r>
      <w:proofErr w:type="spellStart"/>
      <w:r>
        <w:rPr>
          <w:b/>
          <w:bCs/>
          <w:sz w:val="20"/>
          <w:szCs w:val="16"/>
        </w:rPr>
        <w:t>stesso</w:t>
      </w:r>
      <w:proofErr w:type="spellEnd"/>
      <w:r>
        <w:rPr>
          <w:b/>
          <w:bCs/>
          <w:sz w:val="20"/>
          <w:szCs w:val="16"/>
        </w:rPr>
        <w:t xml:space="preserve">. </w:t>
      </w:r>
    </w:p>
    <w:p w:rsidR="00DF075F" w:rsidRDefault="00DF075F" w:rsidP="00DF075F">
      <w:pPr>
        <w:spacing w:after="120"/>
        <w:rPr>
          <w:bCs/>
          <w:sz w:val="20"/>
          <w:szCs w:val="20"/>
        </w:rPr>
      </w:pPr>
    </w:p>
    <w:p w:rsidR="00DF075F" w:rsidRDefault="00DF075F" w:rsidP="00DF075F">
      <w:pPr>
        <w:spacing w:after="120"/>
        <w:rPr>
          <w:bCs/>
          <w:sz w:val="20"/>
          <w:szCs w:val="20"/>
        </w:rPr>
      </w:pPr>
    </w:p>
    <w:p w:rsidR="00DF075F" w:rsidRDefault="00DF075F" w:rsidP="00DF075F">
      <w:pPr>
        <w:spacing w:after="120"/>
        <w:rPr>
          <w:sz w:val="20"/>
          <w:szCs w:val="20"/>
        </w:rPr>
      </w:pPr>
      <w:r>
        <w:rPr>
          <w:bCs/>
          <w:sz w:val="20"/>
          <w:szCs w:val="20"/>
        </w:rPr>
        <w:t xml:space="preserve">Data e </w:t>
      </w:r>
      <w:proofErr w:type="spellStart"/>
      <w:r>
        <w:rPr>
          <w:bCs/>
          <w:sz w:val="20"/>
          <w:szCs w:val="20"/>
        </w:rPr>
        <w:t>luogo</w:t>
      </w:r>
      <w:proofErr w:type="spellEnd"/>
      <w:r>
        <w:rPr>
          <w:bCs/>
          <w:sz w:val="20"/>
          <w:szCs w:val="20"/>
        </w:rPr>
        <w:t xml:space="preserve"> …………….……                                     </w:t>
      </w: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Legale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appresentante</w:t>
      </w:r>
      <w:proofErr w:type="spellEnd"/>
    </w:p>
    <w:p w:rsidR="00DF075F" w:rsidRDefault="00DF075F" w:rsidP="00DF075F">
      <w:pPr>
        <w:spacing w:after="120"/>
        <w:ind w:left="3600" w:firstLine="720"/>
        <w:rPr>
          <w:sz w:val="24"/>
          <w:szCs w:val="24"/>
        </w:rPr>
      </w:pPr>
      <w:r>
        <w:rPr>
          <w:sz w:val="20"/>
          <w:szCs w:val="20"/>
        </w:rPr>
        <w:t>.</w:t>
      </w:r>
      <w:r>
        <w:rPr>
          <w:sz w:val="24"/>
          <w:szCs w:val="24"/>
        </w:rPr>
        <w:t xml:space="preserve">……………………………………. </w:t>
      </w:r>
    </w:p>
    <w:p w:rsidR="00DF075F" w:rsidRDefault="00DF075F" w:rsidP="00DF075F">
      <w:pPr>
        <w:jc w:val="both"/>
        <w:rPr>
          <w:b/>
          <w:sz w:val="28"/>
          <w:szCs w:val="24"/>
          <w:u w:val="single"/>
        </w:rPr>
      </w:pPr>
    </w:p>
    <w:p w:rsidR="00DF075F" w:rsidRDefault="00DF075F" w:rsidP="00DF075F">
      <w:pPr>
        <w:jc w:val="both"/>
        <w:rPr>
          <w:b/>
          <w:sz w:val="28"/>
          <w:szCs w:val="24"/>
          <w:u w:val="single"/>
        </w:rPr>
      </w:pPr>
    </w:p>
    <w:p w:rsidR="00DF075F" w:rsidRDefault="00DF075F" w:rsidP="00DF075F">
      <w:pPr>
        <w:jc w:val="both"/>
        <w:rPr>
          <w:b/>
          <w:sz w:val="28"/>
          <w:szCs w:val="24"/>
          <w:u w:val="single"/>
        </w:rPr>
      </w:pPr>
    </w:p>
    <w:p w:rsidR="00DF075F" w:rsidRDefault="00DF075F" w:rsidP="00DF075F">
      <w:pPr>
        <w:jc w:val="both"/>
        <w:rPr>
          <w:b/>
          <w:sz w:val="28"/>
          <w:szCs w:val="24"/>
          <w:u w:val="single"/>
        </w:rPr>
      </w:pPr>
    </w:p>
    <w:p w:rsidR="00DF075F" w:rsidRDefault="00DF075F" w:rsidP="00DF075F">
      <w:pPr>
        <w:jc w:val="both"/>
        <w:rPr>
          <w:b/>
          <w:sz w:val="28"/>
          <w:szCs w:val="24"/>
          <w:u w:val="single"/>
        </w:rPr>
      </w:pPr>
    </w:p>
    <w:p w:rsidR="00DF075F" w:rsidRDefault="00DF075F" w:rsidP="00DF075F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>LEGGERE ATTENTAMENTE GLI ADEMPIMENTI OPERATIVI ALLEGATI CHE DEVONO ESSERE SOTTOSCRITTI PER PRESA VISIONE</w:t>
      </w:r>
    </w:p>
    <w:p w:rsidR="00DF075F" w:rsidRDefault="00DF075F" w:rsidP="00DF07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75F" w:rsidRDefault="00DF075F" w:rsidP="00DF0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ADEMPIMENTI OPERATIVI A CURA DEGLI ORGANIZZATORI</w:t>
      </w:r>
    </w:p>
    <w:p w:rsidR="00DF075F" w:rsidRDefault="00DF075F" w:rsidP="00DF07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75F" w:rsidRDefault="00DF075F" w:rsidP="00DF075F">
      <w:pPr>
        <w:suppressAutoHyphens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Si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indicano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di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seguito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gli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adempimenti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che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le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Associazioni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dovranno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ottemperare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kern w:val="3"/>
          <w:sz w:val="24"/>
          <w:szCs w:val="24"/>
          <w:u w:val="single"/>
          <w:lang w:eastAsia="zh-CN"/>
        </w:rPr>
        <w:t xml:space="preserve">in </w:t>
      </w:r>
      <w:proofErr w:type="spellStart"/>
      <w:r>
        <w:rPr>
          <w:rFonts w:ascii="Times New Roman" w:hAnsi="Times New Roman"/>
          <w:b/>
          <w:bCs/>
          <w:kern w:val="3"/>
          <w:sz w:val="24"/>
          <w:szCs w:val="24"/>
          <w:u w:val="single"/>
          <w:lang w:eastAsia="zh-CN"/>
        </w:rPr>
        <w:t>totale</w:t>
      </w:r>
      <w:proofErr w:type="spellEnd"/>
      <w:r>
        <w:rPr>
          <w:rFonts w:ascii="Times New Roman" w:hAnsi="Times New Roman"/>
          <w:b/>
          <w:bCs/>
          <w:kern w:val="3"/>
          <w:sz w:val="24"/>
          <w:szCs w:val="24"/>
          <w:u w:val="single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"/>
          <w:sz w:val="24"/>
          <w:szCs w:val="24"/>
          <w:u w:val="single"/>
          <w:lang w:eastAsia="zh-CN"/>
        </w:rPr>
        <w:t>autonomia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seguito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di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concessione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di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patrocinio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gratuito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o con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partecipazione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finanziaria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>:</w:t>
      </w:r>
    </w:p>
    <w:p w:rsidR="00DF075F" w:rsidRDefault="00DF075F" w:rsidP="00DF075F">
      <w:pPr>
        <w:widowControl/>
        <w:numPr>
          <w:ilvl w:val="0"/>
          <w:numId w:val="5"/>
        </w:numPr>
        <w:suppressAutoHyphens/>
        <w:autoSpaceDE/>
        <w:spacing w:before="280" w:after="240"/>
        <w:ind w:left="1276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sz w:val="24"/>
          <w:szCs w:val="24"/>
        </w:rPr>
        <w:t>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l’evento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necessiti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modifiche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viabilità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richieste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sz w:val="24"/>
          <w:szCs w:val="24"/>
        </w:rPr>
        <w:t>ordinanza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concordate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preventivamente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Distretto</w:t>
      </w:r>
      <w:proofErr w:type="spellEnd"/>
      <w:r>
        <w:rPr>
          <w:rFonts w:ascii="Times New Roman" w:hAnsi="Times New Roman"/>
          <w:sz w:val="24"/>
          <w:szCs w:val="24"/>
        </w:rPr>
        <w:t xml:space="preserve"> PM6 mail: </w:t>
      </w:r>
      <w:hyperlink r:id="rId9" w:history="1">
        <w:r w:rsidRPr="005F7E95">
          <w:rPr>
            <w:rStyle w:val="Collegamentoipertestuale"/>
            <w:rFonts w:ascii="Times New Roman" w:hAnsi="Times New Roman"/>
            <w:sz w:val="24"/>
            <w:szCs w:val="24"/>
          </w:rPr>
          <w:t>pmdistretto6@comune.genova.it</w:t>
        </w:r>
      </w:hyperlink>
      <w:r>
        <w:rPr>
          <w:rFonts w:ascii="Times New Roman" w:hAnsi="Times New Roman"/>
          <w:sz w:val="24"/>
          <w:szCs w:val="24"/>
        </w:rPr>
        <w:t xml:space="preserve"> - tel. 010 5579821- </w:t>
      </w:r>
      <w:proofErr w:type="spellStart"/>
      <w:r>
        <w:rPr>
          <w:rFonts w:ascii="Times New Roman" w:hAnsi="Times New Roman"/>
          <w:b/>
          <w:sz w:val="24"/>
          <w:szCs w:val="24"/>
        </w:rPr>
        <w:t>andranno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inoltrate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almeno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dieci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giorni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lavorativi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prima </w:t>
      </w:r>
      <w:proofErr w:type="spellStart"/>
      <w:r>
        <w:rPr>
          <w:rFonts w:ascii="Times New Roman" w:hAnsi="Times New Roman"/>
          <w:b/>
          <w:sz w:val="24"/>
          <w:szCs w:val="24"/>
        </w:rPr>
        <w:t>dell’evento</w:t>
      </w:r>
      <w:proofErr w:type="spellEnd"/>
      <w:r>
        <w:rPr>
          <w:rFonts w:ascii="Times New Roman" w:hAnsi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/>
          <w:sz w:val="24"/>
          <w:szCs w:val="24"/>
        </w:rPr>
        <w:t>indicazione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dell'orario</w:t>
      </w:r>
      <w:proofErr w:type="spellEnd"/>
      <w:r>
        <w:rPr>
          <w:rFonts w:ascii="Times New Roman" w:hAnsi="Times New Roman"/>
          <w:sz w:val="24"/>
          <w:szCs w:val="24"/>
        </w:rPr>
        <w:t xml:space="preserve"> e del </w:t>
      </w:r>
      <w:proofErr w:type="spellStart"/>
      <w:r>
        <w:rPr>
          <w:rFonts w:ascii="Times New Roman" w:hAnsi="Times New Roman"/>
          <w:sz w:val="24"/>
          <w:szCs w:val="24"/>
        </w:rPr>
        <w:t>programma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alla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Direzione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Mobilità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b/>
          <w:sz w:val="24"/>
          <w:szCs w:val="24"/>
        </w:rPr>
        <w:t>Comune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Genova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mail: </w:t>
      </w:r>
      <w:hyperlink r:id="rId10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direzionemobilita@comune.genova.it</w:t>
        </w:r>
      </w:hyperlink>
      <w:r>
        <w:rPr>
          <w:rFonts w:ascii="Times New Roman" w:hAnsi="Times New Roman"/>
          <w:sz w:val="24"/>
          <w:szCs w:val="24"/>
        </w:rPr>
        <w:t xml:space="preserve"> e per </w:t>
      </w:r>
      <w:proofErr w:type="spellStart"/>
      <w:r>
        <w:rPr>
          <w:rFonts w:ascii="Times New Roman" w:hAnsi="Times New Roman"/>
          <w:sz w:val="24"/>
          <w:szCs w:val="24"/>
        </w:rPr>
        <w:t>conoscenza</w:t>
      </w:r>
      <w:proofErr w:type="spellEnd"/>
      <w:r>
        <w:rPr>
          <w:rFonts w:ascii="Times New Roman" w:hAnsi="Times New Roman"/>
          <w:sz w:val="24"/>
          <w:szCs w:val="24"/>
        </w:rPr>
        <w:t xml:space="preserve"> a: </w:t>
      </w:r>
      <w:hyperlink r:id="rId11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vigilanza@comune.genova.it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Inoltre</w:t>
      </w:r>
      <w:proofErr w:type="spellEnd"/>
      <w:r>
        <w:rPr>
          <w:rFonts w:ascii="Times New Roman" w:hAnsi="Times New Roman"/>
          <w:sz w:val="24"/>
          <w:szCs w:val="24"/>
        </w:rPr>
        <w:t xml:space="preserve">, per le </w:t>
      </w:r>
      <w:proofErr w:type="spellStart"/>
      <w:r>
        <w:rPr>
          <w:rFonts w:ascii="Times New Roman" w:hAnsi="Times New Roman"/>
          <w:sz w:val="24"/>
          <w:szCs w:val="24"/>
        </w:rPr>
        <w:t>manifestazioni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necessitano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della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presenza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operatori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Polizia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costo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servizio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aggiuntivo</w:t>
      </w:r>
      <w:proofErr w:type="spellEnd"/>
      <w:r>
        <w:rPr>
          <w:rFonts w:ascii="Times New Roman" w:hAnsi="Times New Roman"/>
          <w:sz w:val="24"/>
          <w:szCs w:val="24"/>
        </w:rPr>
        <w:t xml:space="preserve"> è a </w:t>
      </w:r>
      <w:proofErr w:type="spellStart"/>
      <w:r>
        <w:rPr>
          <w:rFonts w:ascii="Times New Roman" w:hAnsi="Times New Roman"/>
          <w:sz w:val="24"/>
          <w:szCs w:val="24"/>
        </w:rPr>
        <w:t>carico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dell’organizzazione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spacing w:after="240"/>
        <w:ind w:left="1276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Qualora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l’Ordinanza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preveda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posizionamento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segnaletica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dovrà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essere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effettuato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almeno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48 ore prima </w:t>
      </w:r>
      <w:proofErr w:type="spellStart"/>
      <w:r>
        <w:rPr>
          <w:rFonts w:ascii="Times New Roman" w:hAnsi="Times New Roman"/>
          <w:b/>
          <w:sz w:val="24"/>
          <w:szCs w:val="24"/>
        </w:rPr>
        <w:t>dell’evento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cura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dell’organizzatore</w:t>
      </w:r>
      <w:proofErr w:type="spellEnd"/>
      <w:r>
        <w:rPr>
          <w:rFonts w:ascii="Times New Roman" w:hAnsi="Times New Roman"/>
          <w:sz w:val="24"/>
          <w:szCs w:val="24"/>
        </w:rPr>
        <w:t xml:space="preserve">. Sulla </w:t>
      </w:r>
      <w:proofErr w:type="spellStart"/>
      <w:r>
        <w:rPr>
          <w:rFonts w:ascii="Times New Roman" w:hAnsi="Times New Roman"/>
          <w:sz w:val="24"/>
          <w:szCs w:val="24"/>
        </w:rPr>
        <w:t>segnaletica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dovranno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riportati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estremi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dell’Ordinanza</w:t>
      </w:r>
      <w:proofErr w:type="spellEnd"/>
      <w:r>
        <w:rPr>
          <w:rFonts w:ascii="Times New Roman" w:hAnsi="Times New Roman"/>
          <w:sz w:val="24"/>
          <w:szCs w:val="24"/>
        </w:rPr>
        <w:t xml:space="preserve"> e le relative </w:t>
      </w:r>
      <w:proofErr w:type="spellStart"/>
      <w:r>
        <w:rPr>
          <w:rFonts w:ascii="Times New Roman" w:hAnsi="Times New Roman"/>
          <w:sz w:val="24"/>
          <w:szCs w:val="24"/>
        </w:rPr>
        <w:t>limitazioni</w:t>
      </w:r>
      <w:proofErr w:type="spellEnd"/>
      <w:r>
        <w:rPr>
          <w:rFonts w:ascii="Times New Roman" w:hAnsi="Times New Roman"/>
          <w:sz w:val="24"/>
          <w:szCs w:val="24"/>
        </w:rPr>
        <w:t xml:space="preserve">. Per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corretto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posizionamento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segnaletica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possibile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richiedere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l’ausilio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Distretto</w:t>
      </w:r>
      <w:proofErr w:type="spellEnd"/>
      <w:r>
        <w:rPr>
          <w:rFonts w:ascii="Times New Roman" w:hAnsi="Times New Roman"/>
          <w:sz w:val="24"/>
          <w:szCs w:val="24"/>
        </w:rPr>
        <w:t xml:space="preserve"> PM9,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fornire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indicazioni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caso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spacing w:after="28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fornitura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l’eventuale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trasporto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segnaletica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carico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dell’organizzatore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spacing w:after="28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caso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svolgano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attività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commerciali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promozionali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durante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l’evento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deve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essere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richiesta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concessione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all’Ufficio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Occupazione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Suolo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Pubblico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seguendo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b/>
          <w:sz w:val="24"/>
          <w:szCs w:val="24"/>
        </w:rPr>
        <w:t>indicazioni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b/>
          <w:sz w:val="24"/>
          <w:szCs w:val="24"/>
        </w:rPr>
        <w:t>sito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b/>
          <w:sz w:val="24"/>
          <w:szCs w:val="24"/>
        </w:rPr>
        <w:t>Comune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comunicando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alla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mail: </w:t>
      </w:r>
      <w:hyperlink r:id="rId12" w:history="1">
        <w:r>
          <w:rPr>
            <w:rStyle w:val="Collegamentoipertestuale"/>
            <w:rFonts w:ascii="Times New Roman" w:hAnsi="Times New Roman"/>
            <w:b/>
            <w:sz w:val="24"/>
            <w:szCs w:val="24"/>
          </w:rPr>
          <w:t>commersuolo@comune.genova.it</w:t>
        </w:r>
      </w:hyperlink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spacing w:after="28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nel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caso</w:t>
      </w:r>
      <w:proofErr w:type="spellEnd"/>
      <w:r>
        <w:rPr>
          <w:rFonts w:ascii="Times New Roman" w:hAnsi="Times New Roman"/>
          <w:sz w:val="24"/>
          <w:szCs w:val="24"/>
        </w:rPr>
        <w:t xml:space="preserve"> in cui </w:t>
      </w:r>
      <w:proofErr w:type="spellStart"/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necessario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variare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transito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sz w:val="24"/>
          <w:szCs w:val="24"/>
        </w:rPr>
        <w:t>linee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AMT,</w:t>
      </w:r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richiesta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inoltrata</w:t>
      </w:r>
      <w:proofErr w:type="spellEnd"/>
      <w:r>
        <w:rPr>
          <w:rFonts w:ascii="Times New Roman" w:hAnsi="Times New Roman"/>
          <w:sz w:val="24"/>
          <w:szCs w:val="24"/>
        </w:rPr>
        <w:t xml:space="preserve"> a AMT GENOVA.</w:t>
      </w:r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materiale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pubblicitario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promuovere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l’evento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dovrà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predisposto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dall’organizzatore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dovrà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inviato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preventivamente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all’Ufficio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Comunicazione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Municipio</w:t>
      </w:r>
      <w:proofErr w:type="spellEnd"/>
      <w:r>
        <w:rPr>
          <w:rFonts w:ascii="Times New Roman" w:hAnsi="Times New Roman"/>
          <w:sz w:val="24"/>
          <w:szCs w:val="24"/>
        </w:rPr>
        <w:t xml:space="preserve"> mail:  </w:t>
      </w:r>
      <w:hyperlink r:id="rId13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municipio6comunicazione@comune.genova.it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la </w:t>
      </w:r>
      <w:proofErr w:type="spellStart"/>
      <w:r>
        <w:rPr>
          <w:rFonts w:ascii="Times New Roman" w:hAnsi="Times New Roman"/>
          <w:sz w:val="24"/>
          <w:szCs w:val="24"/>
        </w:rPr>
        <w:t>verifica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completezza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inseriti</w:t>
      </w:r>
      <w:proofErr w:type="spellEnd"/>
      <w:r>
        <w:rPr>
          <w:rFonts w:ascii="Times New Roman" w:hAnsi="Times New Roman"/>
          <w:sz w:val="24"/>
          <w:szCs w:val="24"/>
        </w:rPr>
        <w:t xml:space="preserve">. Solo </w:t>
      </w:r>
      <w:proofErr w:type="spellStart"/>
      <w:r>
        <w:rPr>
          <w:rFonts w:ascii="Times New Roman" w:hAnsi="Times New Roman"/>
          <w:sz w:val="24"/>
          <w:szCs w:val="24"/>
        </w:rPr>
        <w:t>dopo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conferma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dell’Ufficio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pubblicizzare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l’evento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075F" w:rsidRDefault="00DF075F" w:rsidP="00DF075F">
      <w:pPr>
        <w:suppressAutoHyphens/>
        <w:ind w:left="121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spacing w:after="280"/>
        <w:ind w:left="1134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loghi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del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Comune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Genova e del </w:t>
      </w:r>
      <w:proofErr w:type="spellStart"/>
      <w:r>
        <w:rPr>
          <w:rFonts w:ascii="Times New Roman" w:hAnsi="Times New Roman"/>
          <w:b/>
          <w:sz w:val="24"/>
          <w:szCs w:val="24"/>
        </w:rPr>
        <w:t>Municipio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VI Genova Medio </w:t>
      </w:r>
      <w:proofErr w:type="spellStart"/>
      <w:r>
        <w:rPr>
          <w:rFonts w:ascii="Times New Roman" w:hAnsi="Times New Roman"/>
          <w:b/>
          <w:sz w:val="24"/>
          <w:szCs w:val="24"/>
        </w:rPr>
        <w:t>Ponente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devono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comparire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entrambi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materiale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pubblicitario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richiesta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pagamento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diritti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SIAE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sono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carico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dell’organizzatore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075F" w:rsidRDefault="00DF075F" w:rsidP="00DF075F">
      <w:pPr>
        <w:suppressAutoHyphens/>
        <w:ind w:left="121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F075F" w:rsidRDefault="00DF075F" w:rsidP="00DF075F">
      <w:pPr>
        <w:widowControl/>
        <w:numPr>
          <w:ilvl w:val="0"/>
          <w:numId w:val="6"/>
        </w:numPr>
        <w:suppressAutoHyphens/>
        <w:autoSpaceDE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 </w:t>
      </w:r>
      <w:proofErr w:type="spellStart"/>
      <w:r>
        <w:rPr>
          <w:rFonts w:ascii="Times New Roman" w:hAnsi="Times New Roman"/>
          <w:b/>
          <w:sz w:val="24"/>
          <w:szCs w:val="24"/>
        </w:rPr>
        <w:t>autorizzazione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relativa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all’inquinamento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acustico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dovrà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richiesta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Ambiente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Ufficio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attività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rumorose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temporanee</w:t>
      </w:r>
      <w:proofErr w:type="spellEnd"/>
      <w:r>
        <w:rPr>
          <w:rFonts w:ascii="Times New Roman" w:hAnsi="Times New Roman"/>
          <w:sz w:val="24"/>
          <w:szCs w:val="24"/>
        </w:rPr>
        <w:t xml:space="preserve"> - mail: </w:t>
      </w:r>
      <w:hyperlink r:id="rId14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ambiente@comune.genova.it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acustica@comune.genova.it</w:t>
        </w:r>
      </w:hyperlink>
    </w:p>
    <w:p w:rsidR="00DF075F" w:rsidRDefault="00DF075F" w:rsidP="00DF075F">
      <w:pPr>
        <w:suppressAutoHyphens/>
        <w:ind w:left="121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F075F" w:rsidRPr="00A42658" w:rsidRDefault="00DF075F" w:rsidP="00DF075F">
      <w:pPr>
        <w:widowControl/>
        <w:numPr>
          <w:ilvl w:val="0"/>
          <w:numId w:val="5"/>
        </w:numPr>
        <w:suppressAutoHyphens/>
        <w:autoSpaceDE/>
        <w:ind w:left="1276" w:hanging="425"/>
        <w:jc w:val="both"/>
        <w:textAlignment w:val="baseline"/>
        <w:rPr>
          <w:rStyle w:val="Collegamentoipertestuale"/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Nel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caso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l’evento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necessiti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del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posizionamento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strutture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ogni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genere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su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suolo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pubblico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l’organizzatore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indicazioni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seconda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tipo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occupazione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al fine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chiedere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autorizzazioni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necessarie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hyperlink r:id="rId1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https://smart.comune.genova.it/commercio</w:t>
        </w:r>
      </w:hyperlink>
    </w:p>
    <w:p w:rsidR="00DF075F" w:rsidRDefault="00DF075F" w:rsidP="00DF075F">
      <w:pPr>
        <w:rPr>
          <w:rFonts w:ascii="Times New Roman" w:hAnsi="Times New Roman" w:cs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b/>
          <w:i/>
        </w:rPr>
      </w:pPr>
    </w:p>
    <w:p w:rsidR="00DF075F" w:rsidRDefault="00DF075F" w:rsidP="00DF07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Firma per </w:t>
      </w:r>
      <w:proofErr w:type="spellStart"/>
      <w:r>
        <w:rPr>
          <w:rFonts w:ascii="Times New Roman" w:hAnsi="Times New Roman"/>
          <w:b/>
          <w:i/>
        </w:rPr>
        <w:t>presa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visione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degli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adempimenti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organizzativi</w:t>
      </w:r>
      <w:proofErr w:type="spellEnd"/>
      <w:r>
        <w:rPr>
          <w:rFonts w:ascii="Times New Roman" w:hAnsi="Times New Roman"/>
          <w:b/>
          <w:i/>
        </w:rPr>
        <w:t xml:space="preserve">     </w:t>
      </w:r>
      <w:r>
        <w:rPr>
          <w:rFonts w:ascii="Times New Roman" w:hAnsi="Times New Roman"/>
          <w:b/>
        </w:rPr>
        <w:t>------------------------------</w:t>
      </w:r>
    </w:p>
    <w:p w:rsidR="00DF075F" w:rsidRDefault="00DF075F" w:rsidP="00DF075F">
      <w:pPr>
        <w:rPr>
          <w:rFonts w:ascii="Times New Roman" w:hAnsi="Times New Roman"/>
          <w:b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</w:p>
    <w:p w:rsidR="00DF075F" w:rsidRDefault="00DF075F" w:rsidP="00DF075F">
      <w:pPr>
        <w:pStyle w:val="Titolo1"/>
        <w:spacing w:before="75"/>
        <w:ind w:right="25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</w:t>
      </w:r>
    </w:p>
    <w:p w:rsidR="00DF075F" w:rsidRDefault="00DF075F" w:rsidP="00DF075F">
      <w:pPr>
        <w:spacing w:before="100" w:beforeAutospacing="1" w:after="100" w:afterAutospacing="1"/>
        <w:jc w:val="both"/>
        <w:rPr>
          <w:rFonts w:ascii="Calibri" w:hAnsi="Calibri" w:cs="Calibri"/>
        </w:rPr>
      </w:pPr>
    </w:p>
    <w:p w:rsidR="00DF075F" w:rsidRDefault="00DF075F" w:rsidP="00DF075F">
      <w:pPr>
        <w:spacing w:before="100" w:beforeAutospacing="1" w:after="100" w:afterAutospacing="1"/>
        <w:jc w:val="both"/>
        <w:rPr>
          <w:rFonts w:ascii="Calibri" w:hAnsi="Calibri" w:cs="Calibri"/>
        </w:rPr>
      </w:pPr>
    </w:p>
    <w:p w:rsidR="00DF075F" w:rsidRDefault="00DF075F" w:rsidP="00DF075F">
      <w:pPr>
        <w:spacing w:before="100" w:beforeAutospacing="1" w:after="100" w:afterAutospacing="1"/>
        <w:jc w:val="both"/>
        <w:rPr>
          <w:rFonts w:ascii="Calibri" w:hAnsi="Calibri" w:cs="Calibri"/>
        </w:rPr>
      </w:pPr>
      <w:bookmarkStart w:id="5" w:name="_GoBack"/>
      <w:bookmarkEnd w:id="5"/>
    </w:p>
    <w:p w:rsidR="00DF075F" w:rsidRDefault="00DF075F" w:rsidP="00DF075F">
      <w:pPr>
        <w:spacing w:before="100" w:beforeAutospacing="1" w:after="100" w:afterAutospacing="1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SC</w:t>
      </w:r>
      <w:r>
        <w:rPr>
          <w:rFonts w:ascii="Calibri" w:hAnsi="Calibri" w:cs="Calibri"/>
        </w:rPr>
        <w:t>HEMA  RELAZIONE</w:t>
      </w:r>
      <w:proofErr w:type="gramEnd"/>
      <w:r>
        <w:rPr>
          <w:rFonts w:ascii="Calibri" w:hAnsi="Calibri" w:cs="Calibri"/>
        </w:rPr>
        <w:t xml:space="preserve">  DETTAGLIATA DELLA PROPOSTA (</w:t>
      </w:r>
      <w:proofErr w:type="spellStart"/>
      <w:r>
        <w:rPr>
          <w:rFonts w:ascii="Calibri" w:hAnsi="Calibri" w:cs="Calibri"/>
        </w:rPr>
        <w:t>evento</w:t>
      </w:r>
      <w:proofErr w:type="spellEnd"/>
      <w:r>
        <w:rPr>
          <w:rFonts w:ascii="Calibri" w:hAnsi="Calibri" w:cs="Calibri"/>
        </w:rPr>
        <w:t xml:space="preserve">) </w:t>
      </w:r>
    </w:p>
    <w:p w:rsidR="00DF075F" w:rsidRDefault="00DF075F" w:rsidP="00DF075F">
      <w:pPr>
        <w:spacing w:before="100" w:beforeAutospacing="1" w:after="100" w:afterAutospacing="1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da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compilare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allegare</w:t>
      </w:r>
      <w:proofErr w:type="spellEnd"/>
      <w:r>
        <w:rPr>
          <w:rFonts w:ascii="Calibri" w:hAnsi="Calibri" w:cs="Calibri"/>
        </w:rPr>
        <w:t xml:space="preserve">)  </w:t>
      </w:r>
    </w:p>
    <w:p w:rsidR="00DF075F" w:rsidRPr="00D26AC0" w:rsidRDefault="00DF075F" w:rsidP="00DF075F">
      <w:pPr>
        <w:spacing w:before="100" w:beforeAutospacing="1" w:after="100" w:afterAutospacing="1"/>
        <w:jc w:val="both"/>
        <w:rPr>
          <w:rFonts w:ascii="Calibri" w:hAnsi="Calibri" w:cs="Calibr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391"/>
      </w:tblGrid>
      <w:tr w:rsidR="00DF075F" w:rsidRPr="008F2E06" w:rsidTr="009751EA">
        <w:trPr>
          <w:trHeight w:val="850"/>
        </w:trPr>
        <w:tc>
          <w:tcPr>
            <w:tcW w:w="5000" w:type="pct"/>
            <w:gridSpan w:val="2"/>
            <w:shd w:val="clear" w:color="auto" w:fill="C0C0C0"/>
            <w:tcMar>
              <w:top w:w="113" w:type="dxa"/>
              <w:bottom w:w="113" w:type="dxa"/>
            </w:tcMar>
          </w:tcPr>
          <w:p w:rsidR="00DF075F" w:rsidRPr="008F2E06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RELAZIONE DETTAGLIATA DELLA PROPOSTA  </w:t>
            </w:r>
          </w:p>
        </w:tc>
      </w:tr>
      <w:tr w:rsidR="00DF075F" w:rsidRPr="008F2E06" w:rsidTr="009751EA">
        <w:tc>
          <w:tcPr>
            <w:tcW w:w="3239" w:type="pct"/>
            <w:shd w:val="clear" w:color="auto" w:fill="auto"/>
            <w:tcMar>
              <w:top w:w="113" w:type="dxa"/>
              <w:bottom w:w="113" w:type="dxa"/>
            </w:tcMar>
          </w:tcPr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169770035" w:edGrp="everyone" w:colFirst="1" w:colLast="1"/>
            <w:r w:rsidRPr="008F2E06">
              <w:rPr>
                <w:rFonts w:asciiTheme="minorHAnsi" w:hAnsiTheme="minorHAnsi" w:cstheme="minorHAnsi"/>
                <w:b/>
                <w:lang w:val="it-IT"/>
              </w:rPr>
              <w:t>Titolo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 dell’evento</w:t>
            </w: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Pr="008F2E06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761" w:type="pct"/>
          </w:tcPr>
          <w:p w:rsidR="00DF075F" w:rsidRPr="008F2E06" w:rsidRDefault="00DF075F" w:rsidP="009751EA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</w:p>
        </w:tc>
      </w:tr>
      <w:tr w:rsidR="00DF075F" w:rsidRPr="008F2E06" w:rsidTr="009751EA">
        <w:tc>
          <w:tcPr>
            <w:tcW w:w="3239" w:type="pct"/>
            <w:shd w:val="clear" w:color="auto" w:fill="auto"/>
            <w:tcMar>
              <w:top w:w="113" w:type="dxa"/>
              <w:bottom w:w="113" w:type="dxa"/>
            </w:tcMar>
          </w:tcPr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  <w:permStart w:id="747388962" w:edGrp="everyone" w:colFirst="1" w:colLast="1"/>
            <w:permEnd w:id="169770035"/>
            <w:r w:rsidRPr="008F2E06">
              <w:rPr>
                <w:rFonts w:asciiTheme="minorHAnsi" w:hAnsiTheme="minorHAnsi" w:cstheme="minorHAnsi"/>
                <w:b/>
                <w:lang w:val="it-IT"/>
              </w:rPr>
              <w:t>Nome del proponente/capofila</w:t>
            </w: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DF075F" w:rsidRPr="008F2E06" w:rsidRDefault="00DF075F" w:rsidP="009751EA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761" w:type="pct"/>
          </w:tcPr>
          <w:p w:rsidR="00DF075F" w:rsidRPr="008F2E06" w:rsidRDefault="00DF075F" w:rsidP="009751E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F075F" w:rsidRPr="00770C9C" w:rsidTr="009751EA">
        <w:trPr>
          <w:trHeight w:val="1705"/>
        </w:trPr>
        <w:tc>
          <w:tcPr>
            <w:tcW w:w="3239" w:type="pct"/>
            <w:shd w:val="clear" w:color="auto" w:fill="auto"/>
            <w:tcMar>
              <w:top w:w="113" w:type="dxa"/>
              <w:bottom w:w="113" w:type="dxa"/>
            </w:tcMar>
          </w:tcPr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ermStart w:id="1815691747" w:edGrp="everyone" w:colFirst="1" w:colLast="1"/>
            <w:permEnd w:id="747388962"/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Sintesi dell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’</w:t>
            </w:r>
            <w:r w:rsidRPr="008F2E0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ttività</w:t>
            </w: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  <w:p w:rsidR="00DF075F" w:rsidRPr="008F2E06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761" w:type="pct"/>
          </w:tcPr>
          <w:p w:rsidR="00DF075F" w:rsidRPr="008F2E06" w:rsidRDefault="00DF075F" w:rsidP="009751EA">
            <w:pPr>
              <w:pStyle w:val="Testonotaapidipagina"/>
              <w:ind w:left="180" w:hanging="18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permEnd w:id="1815691747"/>
    </w:tbl>
    <w:p w:rsidR="00DF075F" w:rsidRDefault="00DF075F" w:rsidP="00DF075F">
      <w:pPr>
        <w:rPr>
          <w:rFonts w:asciiTheme="minorHAnsi" w:hAnsiTheme="minorHAnsi" w:cstheme="minorHAnsi"/>
          <w:lang w:val="it-IT"/>
        </w:rPr>
      </w:pPr>
    </w:p>
    <w:p w:rsidR="00DF075F" w:rsidRDefault="00DF075F" w:rsidP="00DF075F">
      <w:pPr>
        <w:rPr>
          <w:rFonts w:ascii="Times New Roman" w:hAnsi="Times New Roman" w:cs="Times New Roman"/>
          <w:sz w:val="24"/>
          <w:szCs w:val="24"/>
        </w:rPr>
      </w:pPr>
    </w:p>
    <w:p w:rsidR="00DF075F" w:rsidRDefault="00DF075F" w:rsidP="00DF075F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Data e </w:t>
      </w:r>
      <w:proofErr w:type="spellStart"/>
      <w:r>
        <w:rPr>
          <w:rFonts w:ascii="Times New Roman" w:hAnsi="Times New Roman" w:cs="Times New Roman"/>
          <w:sz w:val="24"/>
          <w:szCs w:val="24"/>
        </w:rPr>
        <w:t>luogo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</w:p>
    <w:p w:rsidR="00DF075F" w:rsidRDefault="00DF075F" w:rsidP="00DF07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</w:p>
    <w:p w:rsidR="00520422" w:rsidRDefault="00DF075F" w:rsidP="00DF075F"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……………………………</w:t>
      </w:r>
    </w:p>
    <w:sectPr w:rsidR="00520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5A9F"/>
    <w:multiLevelType w:val="hybridMultilevel"/>
    <w:tmpl w:val="F15AD044"/>
    <w:lvl w:ilvl="0" w:tplc="4402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C80"/>
    <w:multiLevelType w:val="hybridMultilevel"/>
    <w:tmpl w:val="29F281CE"/>
    <w:lvl w:ilvl="0" w:tplc="6A940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84F34"/>
    <w:multiLevelType w:val="hybridMultilevel"/>
    <w:tmpl w:val="7AD47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347"/>
    <w:multiLevelType w:val="multilevel"/>
    <w:tmpl w:val="0AC0D336"/>
    <w:styleLink w:val="WW8Num15"/>
    <w:lvl w:ilvl="0">
      <w:numFmt w:val="bullet"/>
      <w:lvlText w:val=""/>
      <w:lvlJc w:val="left"/>
      <w:pPr>
        <w:ind w:left="121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 w:cs="Wingdings"/>
      </w:rPr>
    </w:lvl>
  </w:abstractNum>
  <w:abstractNum w:abstractNumId="4" w15:restartNumberingAfterBreak="0">
    <w:nsid w:val="323F4FF8"/>
    <w:multiLevelType w:val="hybridMultilevel"/>
    <w:tmpl w:val="E424E8A2"/>
    <w:lvl w:ilvl="0" w:tplc="6A940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169E"/>
    <w:multiLevelType w:val="hybridMultilevel"/>
    <w:tmpl w:val="C66A652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F"/>
    <w:rsid w:val="004B30AC"/>
    <w:rsid w:val="00DF075F"/>
    <w:rsid w:val="00E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0E291-F180-4BFF-B99F-BAAD694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7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DF075F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075F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F075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75F"/>
    <w:rPr>
      <w:rFonts w:ascii="Arial" w:eastAsia="Arial" w:hAnsi="Arial" w:cs="Arial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DF075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nhideWhenUsed/>
    <w:qFormat/>
    <w:rsid w:val="00DF075F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075F"/>
    <w:rPr>
      <w:rFonts w:ascii="Calibri" w:eastAsia="Calibri" w:hAnsi="Calibri" w:cs="Times New Roman"/>
      <w:sz w:val="20"/>
      <w:szCs w:val="20"/>
      <w:lang w:val="en-US"/>
    </w:rPr>
  </w:style>
  <w:style w:type="numbering" w:customStyle="1" w:styleId="WW8Num15">
    <w:name w:val="WW8Num15"/>
    <w:rsid w:val="00DF075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zionline.comune.genova.it/Home/Meteo.asp" TargetMode="External"/><Relationship Id="rId13" Type="http://schemas.openxmlformats.org/officeDocument/2006/relationships/hyperlink" Target="mailto:municipio6comunicazione@comune.genov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ertaliguria.gov.it" TargetMode="External"/><Relationship Id="rId12" Type="http://schemas.openxmlformats.org/officeDocument/2006/relationships/hyperlink" Target="mailto:commersuolo@comune.genov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mart.comune.genova.it/commerci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igilanza@comune.genova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custica@comune.genova.it" TargetMode="External"/><Relationship Id="rId10" Type="http://schemas.openxmlformats.org/officeDocument/2006/relationships/hyperlink" Target="mailto:direzionemobilita@comune.geno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distretto6@comune.genova.it" TargetMode="External"/><Relationship Id="rId14" Type="http://schemas.openxmlformats.org/officeDocument/2006/relationships/hyperlink" Target="mailto:ambiente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Giannina</dc:creator>
  <cp:keywords/>
  <dc:description/>
  <cp:lastModifiedBy>Carbone Giannina</cp:lastModifiedBy>
  <cp:revision>1</cp:revision>
  <dcterms:created xsi:type="dcterms:W3CDTF">2023-02-09T09:11:00Z</dcterms:created>
  <dcterms:modified xsi:type="dcterms:W3CDTF">2023-02-09T09:14:00Z</dcterms:modified>
</cp:coreProperties>
</file>