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17CB7" w14:textId="77777777" w:rsidR="00023481" w:rsidRDefault="00023481" w:rsidP="0086653E">
      <w:pPr>
        <w:autoSpaceDE w:val="0"/>
        <w:autoSpaceDN w:val="0"/>
        <w:adjustRightInd w:val="0"/>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ALLEGATO D </w:t>
      </w:r>
    </w:p>
    <w:p w14:paraId="76DA2E47" w14:textId="77777777" w:rsidR="00023481" w:rsidRDefault="00023481" w:rsidP="0086653E">
      <w:pPr>
        <w:autoSpaceDE w:val="0"/>
        <w:autoSpaceDN w:val="0"/>
        <w:adjustRightInd w:val="0"/>
        <w:spacing w:after="0" w:line="240" w:lineRule="auto"/>
        <w:jc w:val="center"/>
        <w:rPr>
          <w:rFonts w:ascii="Times New Roman" w:hAnsi="Times New Roman" w:cs="Times New Roman"/>
          <w:b/>
          <w:sz w:val="28"/>
          <w:szCs w:val="28"/>
        </w:rPr>
      </w:pPr>
    </w:p>
    <w:p w14:paraId="2B2E43AC" w14:textId="77777777" w:rsidR="0086653E" w:rsidRDefault="00DC73C8" w:rsidP="0086653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CLAUSOLE</w:t>
      </w:r>
      <w:r w:rsidR="0086653E" w:rsidRPr="0086653E">
        <w:rPr>
          <w:rFonts w:ascii="Times New Roman" w:hAnsi="Times New Roman" w:cs="Times New Roman"/>
          <w:b/>
          <w:sz w:val="28"/>
          <w:szCs w:val="28"/>
        </w:rPr>
        <w:t xml:space="preserve"> DI INTEGRITÀ</w:t>
      </w:r>
      <w:r w:rsidR="00B53B0F">
        <w:rPr>
          <w:rFonts w:ascii="Times New Roman" w:hAnsi="Times New Roman" w:cs="Times New Roman"/>
          <w:b/>
          <w:sz w:val="28"/>
          <w:szCs w:val="28"/>
        </w:rPr>
        <w:t xml:space="preserve"> DEL COMUNE DI GENOVA</w:t>
      </w:r>
    </w:p>
    <w:p w14:paraId="28E6DADA" w14:textId="77777777" w:rsidR="000D0DCD" w:rsidRDefault="000D0DCD" w:rsidP="0086653E">
      <w:pPr>
        <w:autoSpaceDE w:val="0"/>
        <w:autoSpaceDN w:val="0"/>
        <w:adjustRightInd w:val="0"/>
        <w:spacing w:after="0" w:line="240" w:lineRule="auto"/>
        <w:jc w:val="center"/>
        <w:rPr>
          <w:rFonts w:ascii="Times New Roman" w:hAnsi="Times New Roman" w:cs="Times New Roman"/>
          <w:b/>
          <w:sz w:val="28"/>
          <w:szCs w:val="28"/>
        </w:rPr>
      </w:pPr>
    </w:p>
    <w:p w14:paraId="3B66ADF8" w14:textId="77777777" w:rsidR="000D0DCD" w:rsidRPr="00C305E9" w:rsidRDefault="00DC73C8" w:rsidP="00A66298">
      <w:pPr>
        <w:pBdr>
          <w:top w:val="single" w:sz="18" w:space="1" w:color="auto"/>
          <w:left w:val="single" w:sz="18" w:space="4" w:color="auto"/>
          <w:bottom w:val="single" w:sz="18" w:space="1" w:color="auto"/>
          <w:right w:val="single" w:sz="18" w:space="4" w:color="auto"/>
        </w:pBdr>
        <w:jc w:val="both"/>
        <w:rPr>
          <w:rFonts w:ascii="Times New Roman" w:hAnsi="Times New Roman" w:cs="Times New Roman"/>
          <w:sz w:val="24"/>
          <w:szCs w:val="24"/>
        </w:rPr>
      </w:pPr>
      <w:r>
        <w:rPr>
          <w:rFonts w:ascii="Times New Roman" w:hAnsi="Times New Roman" w:cs="Times New Roman"/>
          <w:sz w:val="24"/>
          <w:szCs w:val="24"/>
        </w:rPr>
        <w:t>Le presenti clausole</w:t>
      </w:r>
      <w:r w:rsidR="000D0DCD" w:rsidRPr="00C305E9">
        <w:rPr>
          <w:rFonts w:ascii="Times New Roman" w:hAnsi="Times New Roman" w:cs="Times New Roman"/>
          <w:sz w:val="24"/>
          <w:szCs w:val="24"/>
        </w:rPr>
        <w:t xml:space="preserve"> fa</w:t>
      </w:r>
      <w:r>
        <w:rPr>
          <w:rFonts w:ascii="Times New Roman" w:hAnsi="Times New Roman" w:cs="Times New Roman"/>
          <w:sz w:val="24"/>
          <w:szCs w:val="24"/>
        </w:rPr>
        <w:t>nno</w:t>
      </w:r>
      <w:r w:rsidR="000D0DCD" w:rsidRPr="00C305E9">
        <w:rPr>
          <w:rFonts w:ascii="Times New Roman" w:hAnsi="Times New Roman" w:cs="Times New Roman"/>
          <w:sz w:val="24"/>
          <w:szCs w:val="24"/>
        </w:rPr>
        <w:t xml:space="preserve"> parte integrante degli avvisi, bandi di gara o lettere di invito e del contratto relativo alle procedure di scelta del contraente </w:t>
      </w:r>
      <w:r>
        <w:rPr>
          <w:rFonts w:ascii="Times New Roman" w:hAnsi="Times New Roman" w:cs="Times New Roman"/>
          <w:sz w:val="24"/>
          <w:szCs w:val="24"/>
        </w:rPr>
        <w:t>indet</w:t>
      </w:r>
      <w:r w:rsidR="000D0DCD" w:rsidRPr="00C305E9">
        <w:rPr>
          <w:rFonts w:ascii="Times New Roman" w:hAnsi="Times New Roman" w:cs="Times New Roman"/>
          <w:sz w:val="24"/>
          <w:szCs w:val="24"/>
        </w:rPr>
        <w:t xml:space="preserve">te direttamente dal Comune </w:t>
      </w:r>
      <w:r w:rsidR="000D0DCD" w:rsidRPr="007A7EC2">
        <w:rPr>
          <w:rFonts w:ascii="Times New Roman" w:hAnsi="Times New Roman" w:cs="Times New Roman"/>
          <w:sz w:val="24"/>
          <w:szCs w:val="24"/>
        </w:rPr>
        <w:t xml:space="preserve">di </w:t>
      </w:r>
      <w:r w:rsidR="007A7EC2" w:rsidRPr="007A7EC2">
        <w:rPr>
          <w:rFonts w:ascii="Times New Roman" w:hAnsi="Times New Roman" w:cs="Times New Roman"/>
          <w:sz w:val="24"/>
          <w:szCs w:val="24"/>
        </w:rPr>
        <w:t>Genova</w:t>
      </w:r>
      <w:r w:rsidR="000D0DCD" w:rsidRPr="007A7EC2">
        <w:rPr>
          <w:rFonts w:ascii="Times New Roman" w:hAnsi="Times New Roman" w:cs="Times New Roman"/>
          <w:sz w:val="24"/>
          <w:szCs w:val="24"/>
        </w:rPr>
        <w:t xml:space="preserve"> </w:t>
      </w:r>
      <w:r w:rsidRPr="00EB0752">
        <w:rPr>
          <w:rFonts w:ascii="Times New Roman" w:hAnsi="Times New Roman" w:cs="Times New Roman"/>
          <w:sz w:val="24"/>
          <w:szCs w:val="24"/>
        </w:rPr>
        <w:t xml:space="preserve">o dallo stesso per conto delle </w:t>
      </w:r>
      <w:r w:rsidR="007B1201" w:rsidRPr="00EB0752">
        <w:rPr>
          <w:rFonts w:ascii="Times New Roman" w:hAnsi="Times New Roman" w:cs="Times New Roman"/>
          <w:sz w:val="24"/>
          <w:szCs w:val="24"/>
        </w:rPr>
        <w:t xml:space="preserve">proprie </w:t>
      </w:r>
      <w:r w:rsidRPr="00EB0752">
        <w:rPr>
          <w:rFonts w:ascii="Times New Roman" w:hAnsi="Times New Roman" w:cs="Times New Roman"/>
          <w:sz w:val="24"/>
          <w:szCs w:val="24"/>
        </w:rPr>
        <w:t>società partecipate.</w:t>
      </w:r>
    </w:p>
    <w:p w14:paraId="6D2CD596" w14:textId="77777777" w:rsidR="000D0DCD" w:rsidRDefault="000D0DCD" w:rsidP="00A66298">
      <w:pPr>
        <w:pStyle w:val="Default"/>
        <w:pBdr>
          <w:top w:val="single" w:sz="18" w:space="1" w:color="auto"/>
          <w:left w:val="single" w:sz="18" w:space="4" w:color="auto"/>
          <w:bottom w:val="single" w:sz="18" w:space="1" w:color="auto"/>
          <w:right w:val="single" w:sz="18" w:space="4" w:color="auto"/>
        </w:pBdr>
        <w:spacing w:before="240"/>
        <w:jc w:val="both"/>
        <w:rPr>
          <w:rFonts w:ascii="Times New Roman" w:hAnsi="Times New Roman" w:cs="Times New Roman"/>
        </w:rPr>
      </w:pPr>
      <w:r w:rsidRPr="00C305E9">
        <w:rPr>
          <w:rFonts w:ascii="Times New Roman" w:hAnsi="Times New Roman" w:cs="Times New Roman"/>
        </w:rPr>
        <w:t xml:space="preserve"> Nella fase di presentazione dell’offerta, la sottoscrizione del</w:t>
      </w:r>
      <w:r w:rsidR="007B1201">
        <w:rPr>
          <w:rFonts w:ascii="Times New Roman" w:hAnsi="Times New Roman" w:cs="Times New Roman"/>
        </w:rPr>
        <w:t xml:space="preserve"> presente documento </w:t>
      </w:r>
      <w:r w:rsidRPr="00C305E9">
        <w:rPr>
          <w:rFonts w:ascii="Times New Roman" w:hAnsi="Times New Roman" w:cs="Times New Roman"/>
        </w:rPr>
        <w:t xml:space="preserve">oppure la </w:t>
      </w:r>
      <w:r w:rsidR="007B1201">
        <w:rPr>
          <w:rFonts w:ascii="Times New Roman" w:hAnsi="Times New Roman" w:cs="Times New Roman"/>
        </w:rPr>
        <w:t>sua</w:t>
      </w:r>
      <w:r w:rsidRPr="00C305E9">
        <w:rPr>
          <w:rFonts w:ascii="Times New Roman" w:hAnsi="Times New Roman" w:cs="Times New Roman"/>
        </w:rPr>
        <w:t xml:space="preserve"> accettazione con apposita dichiarazione è obbligatoria, </w:t>
      </w:r>
      <w:r w:rsidRPr="00B53B0F">
        <w:rPr>
          <w:rFonts w:ascii="Times New Roman" w:hAnsi="Times New Roman" w:cs="Times New Roman"/>
        </w:rPr>
        <w:t>fatta salva l’applicazione dell’istituto del soccorso istruttorio in caso di mancata produzione dello stesso debitamente sottoscritto dal concorrente o in caso di carenza della dichiarazione di accettazione del medesimo</w:t>
      </w:r>
      <w:r w:rsidR="00CC5A31">
        <w:rPr>
          <w:rFonts w:ascii="Times New Roman" w:hAnsi="Times New Roman" w:cs="Times New Roman"/>
        </w:rPr>
        <w:t>.</w:t>
      </w:r>
    </w:p>
    <w:p w14:paraId="6C0ADB2B" w14:textId="77777777" w:rsidR="000D0DCD" w:rsidRDefault="007B1201" w:rsidP="00A66298">
      <w:pPr>
        <w:pStyle w:val="Default"/>
        <w:pBdr>
          <w:top w:val="single" w:sz="18" w:space="1" w:color="auto"/>
          <w:left w:val="single" w:sz="18" w:space="4" w:color="auto"/>
          <w:bottom w:val="single" w:sz="18" w:space="1" w:color="auto"/>
          <w:right w:val="single" w:sz="18" w:space="4" w:color="auto"/>
        </w:pBdr>
        <w:spacing w:before="240"/>
        <w:jc w:val="both"/>
        <w:rPr>
          <w:rFonts w:ascii="Times New Roman" w:hAnsi="Times New Roman" w:cs="Times New Roman"/>
        </w:rPr>
      </w:pPr>
      <w:r>
        <w:rPr>
          <w:rFonts w:ascii="Times New Roman" w:hAnsi="Times New Roman" w:cs="Times New Roman"/>
        </w:rPr>
        <w:t xml:space="preserve">Il presente documento </w:t>
      </w:r>
      <w:r w:rsidR="000D0DCD" w:rsidRPr="00C305E9">
        <w:rPr>
          <w:rFonts w:ascii="Times New Roman" w:hAnsi="Times New Roman" w:cs="Times New Roman"/>
        </w:rPr>
        <w:t>costituisce parte integrante e sostanziale del contratto, anche se non materialmente allegato, e dovrà essere nello stesso richiamato.</w:t>
      </w:r>
    </w:p>
    <w:p w14:paraId="7786EE3D" w14:textId="77777777" w:rsidR="000D0DCD" w:rsidRDefault="000D0DCD" w:rsidP="00A66298">
      <w:pPr>
        <w:pStyle w:val="Default"/>
        <w:pBdr>
          <w:top w:val="single" w:sz="18" w:space="1" w:color="auto"/>
          <w:left w:val="single" w:sz="18" w:space="4" w:color="auto"/>
          <w:bottom w:val="single" w:sz="18" w:space="1" w:color="auto"/>
          <w:right w:val="single" w:sz="18" w:space="4" w:color="auto"/>
        </w:pBdr>
        <w:spacing w:before="160"/>
        <w:jc w:val="both"/>
        <w:rPr>
          <w:rFonts w:ascii="Times New Roman" w:hAnsi="Times New Roman" w:cs="Times New Roman"/>
        </w:rPr>
      </w:pPr>
      <w:r w:rsidRPr="00C305E9">
        <w:rPr>
          <w:rFonts w:ascii="Times New Roman" w:hAnsi="Times New Roman" w:cs="Times New Roman"/>
        </w:rPr>
        <w:t>Nel caso l’operatore economico sia un consor</w:t>
      </w:r>
      <w:r w:rsidR="00DC73C8">
        <w:rPr>
          <w:rFonts w:ascii="Times New Roman" w:hAnsi="Times New Roman" w:cs="Times New Roman"/>
        </w:rPr>
        <w:t>zio ordinario, un raggruppamento</w:t>
      </w:r>
      <w:r w:rsidRPr="00C305E9">
        <w:rPr>
          <w:rFonts w:ascii="Times New Roman" w:hAnsi="Times New Roman" w:cs="Times New Roman"/>
        </w:rPr>
        <w:t xml:space="preserve"> temporaneo o altra aggregazione di imprese, </w:t>
      </w:r>
      <w:r w:rsidR="00DC73C8">
        <w:rPr>
          <w:rFonts w:ascii="Times New Roman" w:hAnsi="Times New Roman" w:cs="Times New Roman"/>
        </w:rPr>
        <w:t xml:space="preserve">il </w:t>
      </w:r>
      <w:r w:rsidR="007B1201">
        <w:rPr>
          <w:rFonts w:ascii="Times New Roman" w:hAnsi="Times New Roman" w:cs="Times New Roman"/>
        </w:rPr>
        <w:t>documen</w:t>
      </w:r>
      <w:r w:rsidR="00DC73C8">
        <w:rPr>
          <w:rFonts w:ascii="Times New Roman" w:hAnsi="Times New Roman" w:cs="Times New Roman"/>
        </w:rPr>
        <w:t xml:space="preserve">to dovrà essere sottoscritto da </w:t>
      </w:r>
      <w:r w:rsidRPr="00C305E9">
        <w:rPr>
          <w:rFonts w:ascii="Times New Roman" w:hAnsi="Times New Roman" w:cs="Times New Roman"/>
        </w:rPr>
        <w:t>tutti i partecipanti al consorzio, al raggruppamento, all’aggregazione.</w:t>
      </w:r>
    </w:p>
    <w:p w14:paraId="6D56CCF4" w14:textId="77777777" w:rsidR="00B9572D" w:rsidRDefault="00B9572D" w:rsidP="00B9572D">
      <w:pPr>
        <w:tabs>
          <w:tab w:val="left" w:pos="1134"/>
        </w:tabs>
        <w:jc w:val="both"/>
        <w:rPr>
          <w:bCs/>
          <w:sz w:val="24"/>
          <w:szCs w:val="24"/>
        </w:rPr>
      </w:pPr>
      <w:bookmarkStart w:id="1" w:name="_Hlk519164087"/>
      <w:bookmarkStart w:id="2" w:name="_Hlk524883025"/>
    </w:p>
    <w:p w14:paraId="4415A0E0" w14:textId="77777777" w:rsidR="006030DA" w:rsidRPr="005C2697" w:rsidRDefault="00B9572D" w:rsidP="006030DA">
      <w:pPr>
        <w:pStyle w:val="Corpotesto"/>
        <w:tabs>
          <w:tab w:val="left" w:pos="1134"/>
        </w:tabs>
        <w:suppressAutoHyphens/>
        <w:jc w:val="both"/>
      </w:pPr>
      <w:r w:rsidRPr="00666D3B">
        <w:rPr>
          <w:bCs/>
          <w:szCs w:val="24"/>
        </w:rPr>
        <w:t>PROCEDURA</w:t>
      </w:r>
      <w:r w:rsidRPr="00AA0B72">
        <w:t xml:space="preserve"> </w:t>
      </w:r>
      <w:r w:rsidRPr="00AA0B72">
        <w:rPr>
          <w:szCs w:val="24"/>
        </w:rPr>
        <w:t>NEGOZIATA, AI SENSI DELL’ART. 36 COMMA 2 LETT. B) DEL D.LGS. N. 50/2016 TRAMITE IL MERCATO ELETTRONICO PER LA PUBBLICA AMMINISTRAZIONE (MEPA)</w:t>
      </w:r>
      <w:r w:rsidRPr="00666D3B">
        <w:rPr>
          <w:bCs/>
          <w:szCs w:val="24"/>
        </w:rPr>
        <w:t xml:space="preserve"> </w:t>
      </w:r>
      <w:bookmarkEnd w:id="1"/>
      <w:bookmarkEnd w:id="2"/>
      <w:r w:rsidR="006030DA" w:rsidRPr="006030DA">
        <w:rPr>
          <w:bCs/>
          <w:szCs w:val="24"/>
        </w:rPr>
        <w:t xml:space="preserve">PER L’ACQUISIZIONE IN NOLEGGIO, CON SUCCESSIVA PARZIALE ACQUISIZIONE A TITOLO DEFINITIVO, DI PERSONAL COMPUTER DA DESTINARSI IN </w:t>
      </w:r>
      <w:proofErr w:type="gramStart"/>
      <w:r w:rsidR="006030DA" w:rsidRPr="006030DA">
        <w:rPr>
          <w:bCs/>
          <w:szCs w:val="24"/>
        </w:rPr>
        <w:t>OCCASIONE  DELLE</w:t>
      </w:r>
      <w:proofErr w:type="gramEnd"/>
      <w:r w:rsidR="006030DA" w:rsidRPr="006030DA">
        <w:rPr>
          <w:bCs/>
          <w:szCs w:val="24"/>
        </w:rPr>
        <w:t xml:space="preserve"> CONSULTAZIONI AMMINISTRATIVE E REFERENDARIE DEL 12.6.2022.</w:t>
      </w:r>
      <w:r w:rsidR="006030DA">
        <w:rPr>
          <w:bCs/>
          <w:szCs w:val="24"/>
        </w:rPr>
        <w:t xml:space="preserve"> CIG N. </w:t>
      </w:r>
      <w:r w:rsidR="006030DA" w:rsidRPr="00DD12A9">
        <w:rPr>
          <w:color w:val="000000"/>
          <w:szCs w:val="24"/>
        </w:rPr>
        <w:t>9190202A99</w:t>
      </w:r>
      <w:r w:rsidR="006030DA">
        <w:rPr>
          <w:color w:val="000000"/>
          <w:szCs w:val="24"/>
        </w:rPr>
        <w:t>;</w:t>
      </w:r>
    </w:p>
    <w:p w14:paraId="46A607F1" w14:textId="32F55DDE" w:rsidR="006030DA" w:rsidRPr="006030DA" w:rsidRDefault="006030DA" w:rsidP="006030DA">
      <w:pPr>
        <w:jc w:val="both"/>
        <w:rPr>
          <w:bCs/>
          <w:sz w:val="24"/>
          <w:szCs w:val="24"/>
        </w:rPr>
      </w:pPr>
    </w:p>
    <w:p w14:paraId="19A460FF" w14:textId="5BC3C836" w:rsidR="00B9572D" w:rsidRPr="007B6EA8" w:rsidRDefault="00B9572D" w:rsidP="00B9572D">
      <w:pPr>
        <w:tabs>
          <w:tab w:val="left" w:pos="1134"/>
        </w:tabs>
        <w:jc w:val="both"/>
        <w:rPr>
          <w:rFonts w:ascii="Garamond" w:hAnsi="Garamond"/>
          <w:b/>
          <w:bCs/>
          <w:smallCaps/>
        </w:rPr>
      </w:pPr>
    </w:p>
    <w:p w14:paraId="72B9AF32" w14:textId="77777777" w:rsidR="007A7768" w:rsidRDefault="007A7768" w:rsidP="0086653E">
      <w:pPr>
        <w:autoSpaceDE w:val="0"/>
        <w:autoSpaceDN w:val="0"/>
        <w:adjustRightInd w:val="0"/>
        <w:spacing w:after="0" w:line="240" w:lineRule="auto"/>
        <w:rPr>
          <w:rFonts w:ascii="Times New Roman" w:hAnsi="Times New Roman" w:cs="Times New Roman"/>
          <w:sz w:val="24"/>
          <w:szCs w:val="24"/>
        </w:rPr>
      </w:pPr>
      <w:bookmarkStart w:id="3" w:name="_Hlk80690934"/>
    </w:p>
    <w:bookmarkEnd w:id="3"/>
    <w:p w14:paraId="5882F68A" w14:textId="77777777" w:rsidR="007A7768" w:rsidRPr="0086653E" w:rsidRDefault="007A7768" w:rsidP="0086653E">
      <w:pPr>
        <w:autoSpaceDE w:val="0"/>
        <w:autoSpaceDN w:val="0"/>
        <w:adjustRightInd w:val="0"/>
        <w:spacing w:after="0" w:line="240" w:lineRule="auto"/>
        <w:rPr>
          <w:rFonts w:ascii="Times New Roman" w:hAnsi="Times New Roman" w:cs="Times New Roman"/>
          <w:sz w:val="24"/>
          <w:szCs w:val="24"/>
        </w:rPr>
      </w:pPr>
    </w:p>
    <w:p w14:paraId="33390332" w14:textId="77777777" w:rsidR="0086653E" w:rsidRPr="0086653E" w:rsidRDefault="003153F5" w:rsidP="008665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 IMPRESA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86653E" w:rsidRPr="0086653E">
        <w:rPr>
          <w:rFonts w:ascii="Times New Roman" w:hAnsi="Times New Roman" w:cs="Times New Roman"/>
          <w:sz w:val="24"/>
          <w:szCs w:val="24"/>
        </w:rPr>
        <w:t>(di seguito denominata</w:t>
      </w:r>
      <w:r>
        <w:rPr>
          <w:rFonts w:ascii="Times New Roman" w:hAnsi="Times New Roman" w:cs="Times New Roman"/>
          <w:sz w:val="24"/>
          <w:szCs w:val="24"/>
        </w:rPr>
        <w:t xml:space="preserve"> </w:t>
      </w:r>
      <w:r w:rsidR="0086653E" w:rsidRPr="0086653E">
        <w:rPr>
          <w:rFonts w:ascii="Times New Roman" w:hAnsi="Times New Roman" w:cs="Times New Roman"/>
          <w:sz w:val="24"/>
          <w:szCs w:val="24"/>
        </w:rPr>
        <w:t>IMPRESA)</w:t>
      </w:r>
    </w:p>
    <w:p w14:paraId="2D3C60B1" w14:textId="77777777" w:rsidR="0086653E" w:rsidRPr="0086653E" w:rsidRDefault="0086653E" w:rsidP="0086653E">
      <w:pPr>
        <w:autoSpaceDE w:val="0"/>
        <w:autoSpaceDN w:val="0"/>
        <w:adjustRightInd w:val="0"/>
        <w:spacing w:after="0" w:line="240" w:lineRule="auto"/>
        <w:rPr>
          <w:rFonts w:ascii="Times New Roman" w:hAnsi="Times New Roman" w:cs="Times New Roman"/>
          <w:sz w:val="24"/>
          <w:szCs w:val="24"/>
        </w:rPr>
      </w:pPr>
      <w:r w:rsidRPr="0086653E">
        <w:rPr>
          <w:rFonts w:ascii="Times New Roman" w:hAnsi="Times New Roman" w:cs="Times New Roman"/>
          <w:sz w:val="24"/>
          <w:szCs w:val="24"/>
        </w:rPr>
        <w:t>con sede legale in………………………………………………...…………………………………….</w:t>
      </w:r>
    </w:p>
    <w:p w14:paraId="005643BE" w14:textId="77777777" w:rsidR="0086653E" w:rsidRPr="0086653E" w:rsidRDefault="0086653E" w:rsidP="0086653E">
      <w:pPr>
        <w:autoSpaceDE w:val="0"/>
        <w:autoSpaceDN w:val="0"/>
        <w:adjustRightInd w:val="0"/>
        <w:spacing w:after="0" w:line="240" w:lineRule="auto"/>
        <w:rPr>
          <w:rFonts w:ascii="Times New Roman" w:hAnsi="Times New Roman" w:cs="Times New Roman"/>
          <w:sz w:val="24"/>
          <w:szCs w:val="24"/>
        </w:rPr>
      </w:pPr>
      <w:r w:rsidRPr="0086653E">
        <w:rPr>
          <w:rFonts w:ascii="Times New Roman" w:hAnsi="Times New Roman" w:cs="Times New Roman"/>
          <w:sz w:val="24"/>
          <w:szCs w:val="24"/>
        </w:rPr>
        <w:t>C.F./ P. IVA……………………………………………………………...…………………………….</w:t>
      </w:r>
    </w:p>
    <w:p w14:paraId="0871708C" w14:textId="77777777" w:rsidR="0086653E" w:rsidRPr="0086653E" w:rsidRDefault="0086653E" w:rsidP="0086653E">
      <w:pPr>
        <w:autoSpaceDE w:val="0"/>
        <w:autoSpaceDN w:val="0"/>
        <w:adjustRightInd w:val="0"/>
        <w:spacing w:after="0" w:line="240" w:lineRule="auto"/>
        <w:rPr>
          <w:rFonts w:ascii="Times New Roman" w:hAnsi="Times New Roman" w:cs="Times New Roman"/>
          <w:sz w:val="24"/>
          <w:szCs w:val="24"/>
        </w:rPr>
      </w:pPr>
      <w:r w:rsidRPr="0086653E">
        <w:rPr>
          <w:rFonts w:ascii="Times New Roman" w:hAnsi="Times New Roman" w:cs="Times New Roman"/>
          <w:sz w:val="24"/>
          <w:szCs w:val="24"/>
        </w:rPr>
        <w:t>rappresentata da ………………………………………………………………...………………</w:t>
      </w:r>
      <w:proofErr w:type="gramStart"/>
      <w:r w:rsidRPr="0086653E">
        <w:rPr>
          <w:rFonts w:ascii="Times New Roman" w:hAnsi="Times New Roman" w:cs="Times New Roman"/>
          <w:sz w:val="24"/>
          <w:szCs w:val="24"/>
        </w:rPr>
        <w:t>…….</w:t>
      </w:r>
      <w:proofErr w:type="gramEnd"/>
      <w:r w:rsidRPr="0086653E">
        <w:rPr>
          <w:rFonts w:ascii="Times New Roman" w:hAnsi="Times New Roman" w:cs="Times New Roman"/>
          <w:sz w:val="24"/>
          <w:szCs w:val="24"/>
        </w:rPr>
        <w:t>.</w:t>
      </w:r>
    </w:p>
    <w:p w14:paraId="02F757E6" w14:textId="77777777" w:rsidR="0086653E" w:rsidRDefault="0086653E" w:rsidP="0086653E">
      <w:pPr>
        <w:autoSpaceDE w:val="0"/>
        <w:autoSpaceDN w:val="0"/>
        <w:adjustRightInd w:val="0"/>
        <w:spacing w:after="0" w:line="240" w:lineRule="auto"/>
        <w:rPr>
          <w:rFonts w:ascii="Times New Roman" w:hAnsi="Times New Roman" w:cs="Times New Roman"/>
          <w:sz w:val="24"/>
          <w:szCs w:val="24"/>
        </w:rPr>
      </w:pPr>
      <w:r w:rsidRPr="0086653E">
        <w:rPr>
          <w:rFonts w:ascii="Times New Roman" w:hAnsi="Times New Roman" w:cs="Times New Roman"/>
          <w:sz w:val="24"/>
          <w:szCs w:val="24"/>
        </w:rPr>
        <w:t>in qualità di…………………………………………………………………………...…………..........</w:t>
      </w:r>
    </w:p>
    <w:p w14:paraId="65F3B469" w14:textId="77777777" w:rsidR="0054211D" w:rsidRPr="0086653E" w:rsidRDefault="0054211D" w:rsidP="0086653E">
      <w:pPr>
        <w:autoSpaceDE w:val="0"/>
        <w:autoSpaceDN w:val="0"/>
        <w:adjustRightInd w:val="0"/>
        <w:spacing w:after="0" w:line="240" w:lineRule="auto"/>
        <w:rPr>
          <w:rFonts w:ascii="Times New Roman" w:hAnsi="Times New Roman" w:cs="Times New Roman"/>
          <w:sz w:val="24"/>
          <w:szCs w:val="24"/>
        </w:rPr>
      </w:pPr>
    </w:p>
    <w:p w14:paraId="515D14FD" w14:textId="77777777" w:rsidR="0086653E" w:rsidRPr="00A66298" w:rsidRDefault="0086653E" w:rsidP="0054211D">
      <w:pPr>
        <w:autoSpaceDE w:val="0"/>
        <w:autoSpaceDN w:val="0"/>
        <w:adjustRightInd w:val="0"/>
        <w:spacing w:after="0" w:line="240" w:lineRule="auto"/>
        <w:jc w:val="center"/>
        <w:rPr>
          <w:rFonts w:ascii="Times New Roman" w:hAnsi="Times New Roman" w:cs="Times New Roman"/>
          <w:b/>
          <w:sz w:val="24"/>
          <w:szCs w:val="24"/>
        </w:rPr>
      </w:pPr>
      <w:r w:rsidRPr="00A66298">
        <w:rPr>
          <w:rFonts w:ascii="Times New Roman" w:hAnsi="Times New Roman" w:cs="Times New Roman"/>
          <w:b/>
          <w:sz w:val="24"/>
          <w:szCs w:val="24"/>
        </w:rPr>
        <w:t>VIST</w:t>
      </w:r>
      <w:r w:rsidR="00A66298">
        <w:rPr>
          <w:rFonts w:ascii="Times New Roman" w:hAnsi="Times New Roman" w:cs="Times New Roman"/>
          <w:b/>
          <w:sz w:val="24"/>
          <w:szCs w:val="24"/>
        </w:rPr>
        <w:t>I</w:t>
      </w:r>
    </w:p>
    <w:p w14:paraId="7AFB069F" w14:textId="77777777" w:rsidR="00EA2D7B" w:rsidRPr="0086653E" w:rsidRDefault="00EA2D7B" w:rsidP="0054211D">
      <w:pPr>
        <w:autoSpaceDE w:val="0"/>
        <w:autoSpaceDN w:val="0"/>
        <w:adjustRightInd w:val="0"/>
        <w:spacing w:after="0" w:line="240" w:lineRule="auto"/>
        <w:jc w:val="center"/>
        <w:rPr>
          <w:rFonts w:ascii="Times New Roman" w:hAnsi="Times New Roman" w:cs="Times New Roman"/>
          <w:sz w:val="24"/>
          <w:szCs w:val="24"/>
        </w:rPr>
      </w:pPr>
    </w:p>
    <w:p w14:paraId="0B3A045E" w14:textId="77777777" w:rsidR="0086653E" w:rsidRP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l’art.1, comma 17, della legge 6 novembre 2012, n.190, recante “Disposizioni per la prevenzione e</w:t>
      </w:r>
    </w:p>
    <w:p w14:paraId="4BC62E57" w14:textId="77777777" w:rsidR="0086653E" w:rsidRP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la repressione della corruzione e dell’illegalità nella pubblica Amministrazione”;</w:t>
      </w:r>
    </w:p>
    <w:p w14:paraId="0CEC8F2F" w14:textId="77777777" w:rsidR="0086653E" w:rsidRP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 xml:space="preserve">il Piano Nazionale Anticorruzione </w:t>
      </w:r>
      <w:r w:rsidR="00EF5550">
        <w:rPr>
          <w:rFonts w:ascii="Times New Roman" w:hAnsi="Times New Roman" w:cs="Times New Roman"/>
          <w:sz w:val="24"/>
          <w:szCs w:val="24"/>
        </w:rPr>
        <w:t>2016</w:t>
      </w:r>
      <w:r w:rsidRPr="0086653E">
        <w:rPr>
          <w:rFonts w:ascii="Times New Roman" w:hAnsi="Times New Roman" w:cs="Times New Roman"/>
          <w:sz w:val="24"/>
          <w:szCs w:val="24"/>
        </w:rPr>
        <w:t xml:space="preserve"> approvato dall’Autorità Nazionale Anticorruzione con</w:t>
      </w:r>
    </w:p>
    <w:p w14:paraId="6A3DADCD" w14:textId="77777777" w:rsidR="0086653E" w:rsidRPr="0086653E" w:rsidRDefault="00EF5550" w:rsidP="008C5EDE">
      <w:pPr>
        <w:autoSpaceDE w:val="0"/>
        <w:autoSpaceDN w:val="0"/>
        <w:adjustRightInd w:val="0"/>
        <w:spacing w:after="0" w:line="240" w:lineRule="auto"/>
        <w:jc w:val="both"/>
        <w:rPr>
          <w:rFonts w:ascii="Times New Roman" w:hAnsi="Times New Roman" w:cs="Times New Roman"/>
          <w:sz w:val="24"/>
          <w:szCs w:val="24"/>
        </w:rPr>
      </w:pPr>
      <w:r w:rsidRPr="00EB0752">
        <w:rPr>
          <w:rFonts w:ascii="Times New Roman" w:hAnsi="Times New Roman" w:cs="Times New Roman"/>
          <w:sz w:val="24"/>
          <w:szCs w:val="24"/>
        </w:rPr>
        <w:t>De</w:t>
      </w:r>
      <w:r w:rsidR="00281D4A">
        <w:rPr>
          <w:rFonts w:ascii="Times New Roman" w:hAnsi="Times New Roman" w:cs="Times New Roman"/>
          <w:sz w:val="24"/>
          <w:szCs w:val="24"/>
        </w:rPr>
        <w:t>libera</w:t>
      </w:r>
      <w:r w:rsidRPr="00EB0752">
        <w:rPr>
          <w:rFonts w:ascii="Times New Roman" w:hAnsi="Times New Roman" w:cs="Times New Roman"/>
          <w:sz w:val="24"/>
          <w:szCs w:val="24"/>
        </w:rPr>
        <w:t xml:space="preserve"> n. 831 del 3 agosto 2016</w:t>
      </w:r>
      <w:r w:rsidR="003D5F16">
        <w:rPr>
          <w:rFonts w:ascii="Times New Roman" w:hAnsi="Times New Roman" w:cs="Times New Roman"/>
          <w:sz w:val="24"/>
          <w:szCs w:val="24"/>
        </w:rPr>
        <w:t>,</w:t>
      </w:r>
      <w:r w:rsidRPr="00EB0752">
        <w:rPr>
          <w:rFonts w:ascii="Times New Roman" w:hAnsi="Times New Roman" w:cs="Times New Roman"/>
          <w:sz w:val="24"/>
          <w:szCs w:val="24"/>
        </w:rPr>
        <w:t xml:space="preserve"> </w:t>
      </w:r>
      <w:r w:rsidR="00281D4A">
        <w:rPr>
          <w:rFonts w:ascii="Times New Roman" w:hAnsi="Times New Roman" w:cs="Times New Roman"/>
          <w:sz w:val="24"/>
          <w:szCs w:val="24"/>
        </w:rPr>
        <w:t>nonché l’aggiornamento 201</w:t>
      </w:r>
      <w:r w:rsidR="003D5F16">
        <w:rPr>
          <w:rFonts w:ascii="Times New Roman" w:hAnsi="Times New Roman" w:cs="Times New Roman"/>
          <w:sz w:val="24"/>
          <w:szCs w:val="24"/>
        </w:rPr>
        <w:t>8</w:t>
      </w:r>
      <w:r w:rsidR="00281D4A">
        <w:rPr>
          <w:rFonts w:ascii="Times New Roman" w:hAnsi="Times New Roman" w:cs="Times New Roman"/>
          <w:sz w:val="24"/>
          <w:szCs w:val="24"/>
        </w:rPr>
        <w:t xml:space="preserve"> allo stesso, </w:t>
      </w:r>
      <w:r w:rsidR="003D5F16">
        <w:rPr>
          <w:rFonts w:ascii="Times New Roman" w:hAnsi="Times New Roman" w:cs="Times New Roman"/>
          <w:sz w:val="24"/>
          <w:szCs w:val="24"/>
        </w:rPr>
        <w:t xml:space="preserve">approvato </w:t>
      </w:r>
      <w:r w:rsidR="00281D4A">
        <w:rPr>
          <w:rFonts w:ascii="Times New Roman" w:hAnsi="Times New Roman" w:cs="Times New Roman"/>
          <w:sz w:val="24"/>
          <w:szCs w:val="24"/>
        </w:rPr>
        <w:t xml:space="preserve">con Delibera n. </w:t>
      </w:r>
      <w:proofErr w:type="gramStart"/>
      <w:r w:rsidR="00281D4A">
        <w:rPr>
          <w:rFonts w:ascii="Times New Roman" w:hAnsi="Times New Roman" w:cs="Times New Roman"/>
          <w:sz w:val="24"/>
          <w:szCs w:val="24"/>
        </w:rPr>
        <w:t>10</w:t>
      </w:r>
      <w:r w:rsidR="003D5F16">
        <w:rPr>
          <w:rFonts w:ascii="Times New Roman" w:hAnsi="Times New Roman" w:cs="Times New Roman"/>
          <w:sz w:val="24"/>
          <w:szCs w:val="24"/>
        </w:rPr>
        <w:t xml:space="preserve">74 </w:t>
      </w:r>
      <w:r w:rsidR="00281D4A">
        <w:rPr>
          <w:rFonts w:ascii="Times New Roman" w:hAnsi="Times New Roman" w:cs="Times New Roman"/>
          <w:sz w:val="24"/>
          <w:szCs w:val="24"/>
        </w:rPr>
        <w:t xml:space="preserve"> del</w:t>
      </w:r>
      <w:proofErr w:type="gramEnd"/>
      <w:r w:rsidR="00281D4A">
        <w:rPr>
          <w:rFonts w:ascii="Times New Roman" w:hAnsi="Times New Roman" w:cs="Times New Roman"/>
          <w:sz w:val="24"/>
          <w:szCs w:val="24"/>
        </w:rPr>
        <w:t xml:space="preserve"> 2</w:t>
      </w:r>
      <w:r w:rsidR="003D5F16">
        <w:rPr>
          <w:rFonts w:ascii="Times New Roman" w:hAnsi="Times New Roman" w:cs="Times New Roman"/>
          <w:sz w:val="24"/>
          <w:szCs w:val="24"/>
        </w:rPr>
        <w:t>1</w:t>
      </w:r>
      <w:r w:rsidR="008C5EDE">
        <w:rPr>
          <w:rFonts w:ascii="Times New Roman" w:hAnsi="Times New Roman" w:cs="Times New Roman"/>
          <w:sz w:val="24"/>
          <w:szCs w:val="24"/>
        </w:rPr>
        <w:t xml:space="preserve"> novembre </w:t>
      </w:r>
      <w:r w:rsidR="00281D4A">
        <w:rPr>
          <w:rFonts w:ascii="Times New Roman" w:hAnsi="Times New Roman" w:cs="Times New Roman"/>
          <w:sz w:val="24"/>
          <w:szCs w:val="24"/>
        </w:rPr>
        <w:t>201</w:t>
      </w:r>
      <w:r w:rsidR="003D5F16">
        <w:rPr>
          <w:rFonts w:ascii="Times New Roman" w:hAnsi="Times New Roman" w:cs="Times New Roman"/>
          <w:sz w:val="24"/>
          <w:szCs w:val="24"/>
        </w:rPr>
        <w:t>8</w:t>
      </w:r>
      <w:r w:rsidR="0086653E" w:rsidRPr="00EB0752">
        <w:rPr>
          <w:rFonts w:ascii="Times New Roman" w:hAnsi="Times New Roman" w:cs="Times New Roman"/>
          <w:sz w:val="24"/>
          <w:szCs w:val="24"/>
        </w:rPr>
        <w:t>;</w:t>
      </w:r>
    </w:p>
    <w:p w14:paraId="5B41865C" w14:textId="77777777" w:rsidR="0086653E" w:rsidRPr="003D5F16" w:rsidRDefault="0086653E" w:rsidP="008C5EDE">
      <w:pPr>
        <w:autoSpaceDE w:val="0"/>
        <w:autoSpaceDN w:val="0"/>
        <w:adjustRightInd w:val="0"/>
        <w:spacing w:after="0" w:line="240" w:lineRule="auto"/>
        <w:jc w:val="both"/>
        <w:rPr>
          <w:rFonts w:ascii="Times New Roman" w:hAnsi="Times New Roman" w:cs="Times New Roman"/>
          <w:strike/>
          <w:sz w:val="24"/>
          <w:szCs w:val="24"/>
        </w:rPr>
      </w:pPr>
      <w:r w:rsidRPr="0086653E">
        <w:rPr>
          <w:rFonts w:ascii="Times New Roman" w:hAnsi="Times New Roman" w:cs="Times New Roman"/>
          <w:sz w:val="24"/>
          <w:szCs w:val="24"/>
        </w:rPr>
        <w:t>il D. Lgs. 18 aprile 2016, n.50</w:t>
      </w:r>
      <w:r w:rsidR="003D5F16">
        <w:rPr>
          <w:rFonts w:ascii="Times New Roman" w:hAnsi="Times New Roman" w:cs="Times New Roman"/>
          <w:sz w:val="24"/>
          <w:szCs w:val="24"/>
        </w:rPr>
        <w:t xml:space="preserve"> e </w:t>
      </w:r>
      <w:proofErr w:type="spellStart"/>
      <w:proofErr w:type="gramStart"/>
      <w:r w:rsidR="003D5F16">
        <w:rPr>
          <w:rFonts w:ascii="Times New Roman" w:hAnsi="Times New Roman" w:cs="Times New Roman"/>
          <w:sz w:val="24"/>
          <w:szCs w:val="24"/>
        </w:rPr>
        <w:t>s.m.i.</w:t>
      </w:r>
      <w:proofErr w:type="spellEnd"/>
      <w:r w:rsidR="003D5F16">
        <w:rPr>
          <w:rFonts w:ascii="Times New Roman" w:hAnsi="Times New Roman" w:cs="Times New Roman"/>
          <w:sz w:val="24"/>
          <w:szCs w:val="24"/>
        </w:rPr>
        <w:t>,-</w:t>
      </w:r>
      <w:proofErr w:type="gramEnd"/>
      <w:r w:rsidR="003D5F16">
        <w:rPr>
          <w:rFonts w:ascii="Times New Roman" w:hAnsi="Times New Roman" w:cs="Times New Roman"/>
          <w:sz w:val="24"/>
          <w:szCs w:val="24"/>
        </w:rPr>
        <w:t xml:space="preserve">  </w:t>
      </w:r>
      <w:r w:rsidR="003D5F16" w:rsidRPr="008C5EDE">
        <w:rPr>
          <w:rFonts w:ascii="Times New Roman" w:hAnsi="Times New Roman" w:cs="Times New Roman"/>
          <w:color w:val="000000" w:themeColor="text1"/>
          <w:sz w:val="24"/>
          <w:szCs w:val="24"/>
        </w:rPr>
        <w:t>Codice dei contratti pubblici</w:t>
      </w:r>
      <w:r w:rsidR="003D5F16">
        <w:rPr>
          <w:rFonts w:ascii="Times New Roman" w:hAnsi="Times New Roman" w:cs="Times New Roman"/>
          <w:sz w:val="24"/>
          <w:szCs w:val="24"/>
        </w:rPr>
        <w:t xml:space="preserve">; </w:t>
      </w:r>
      <w:r w:rsidRPr="0086653E">
        <w:rPr>
          <w:rFonts w:ascii="Times New Roman" w:hAnsi="Times New Roman" w:cs="Times New Roman"/>
          <w:sz w:val="24"/>
          <w:szCs w:val="24"/>
        </w:rPr>
        <w:t xml:space="preserve"> </w:t>
      </w:r>
    </w:p>
    <w:p w14:paraId="7BCC5F0B" w14:textId="77777777" w:rsidR="008C5ED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 xml:space="preserve">il Piano Triennale della Prevenzione della </w:t>
      </w:r>
      <w:r w:rsidRPr="00EB0752">
        <w:rPr>
          <w:rFonts w:ascii="Times New Roman" w:hAnsi="Times New Roman" w:cs="Times New Roman"/>
          <w:sz w:val="24"/>
          <w:szCs w:val="24"/>
        </w:rPr>
        <w:t xml:space="preserve">Corruzione </w:t>
      </w:r>
      <w:r w:rsidR="00281D4A">
        <w:rPr>
          <w:rFonts w:ascii="Times New Roman" w:hAnsi="Times New Roman" w:cs="Times New Roman"/>
          <w:sz w:val="24"/>
          <w:szCs w:val="24"/>
        </w:rPr>
        <w:t xml:space="preserve">e della Trasparenza </w:t>
      </w:r>
      <w:r w:rsidRPr="0086653E">
        <w:rPr>
          <w:rFonts w:ascii="Times New Roman" w:hAnsi="Times New Roman" w:cs="Times New Roman"/>
          <w:sz w:val="24"/>
          <w:szCs w:val="24"/>
        </w:rPr>
        <w:t xml:space="preserve">del </w:t>
      </w:r>
      <w:r w:rsidR="00EF5550">
        <w:rPr>
          <w:rFonts w:ascii="Times New Roman" w:hAnsi="Times New Roman" w:cs="Times New Roman"/>
          <w:sz w:val="24"/>
          <w:szCs w:val="24"/>
        </w:rPr>
        <w:t>Comune di Genova</w:t>
      </w:r>
      <w:r w:rsidR="00281D4A">
        <w:rPr>
          <w:rFonts w:ascii="Times New Roman" w:hAnsi="Times New Roman" w:cs="Times New Roman"/>
          <w:sz w:val="24"/>
          <w:szCs w:val="24"/>
        </w:rPr>
        <w:t xml:space="preserve"> triennio 201</w:t>
      </w:r>
      <w:r w:rsidR="008C5EDE">
        <w:rPr>
          <w:rFonts w:ascii="Times New Roman" w:hAnsi="Times New Roman" w:cs="Times New Roman"/>
          <w:sz w:val="24"/>
          <w:szCs w:val="24"/>
        </w:rPr>
        <w:t>9-</w:t>
      </w:r>
      <w:r w:rsidR="00281D4A">
        <w:rPr>
          <w:rFonts w:ascii="Times New Roman" w:hAnsi="Times New Roman" w:cs="Times New Roman"/>
          <w:sz w:val="24"/>
          <w:szCs w:val="24"/>
        </w:rPr>
        <w:t>202</w:t>
      </w:r>
      <w:r w:rsidR="008C5EDE">
        <w:rPr>
          <w:rFonts w:ascii="Times New Roman" w:hAnsi="Times New Roman" w:cs="Times New Roman"/>
          <w:sz w:val="24"/>
          <w:szCs w:val="24"/>
        </w:rPr>
        <w:t xml:space="preserve">1- revisione </w:t>
      </w:r>
      <w:proofErr w:type="gramStart"/>
      <w:r w:rsidR="008C5EDE">
        <w:rPr>
          <w:rFonts w:ascii="Times New Roman" w:hAnsi="Times New Roman" w:cs="Times New Roman"/>
          <w:sz w:val="24"/>
          <w:szCs w:val="24"/>
        </w:rPr>
        <w:t xml:space="preserve">2019, </w:t>
      </w:r>
      <w:r w:rsidR="00281D4A">
        <w:rPr>
          <w:rFonts w:ascii="Times New Roman" w:hAnsi="Times New Roman" w:cs="Times New Roman"/>
          <w:sz w:val="24"/>
          <w:szCs w:val="24"/>
        </w:rPr>
        <w:t xml:space="preserve"> </w:t>
      </w:r>
      <w:r w:rsidRPr="0086653E">
        <w:rPr>
          <w:rFonts w:ascii="Times New Roman" w:hAnsi="Times New Roman" w:cs="Times New Roman"/>
          <w:sz w:val="24"/>
          <w:szCs w:val="24"/>
        </w:rPr>
        <w:t>a</w:t>
      </w:r>
      <w:r w:rsidR="008C5EDE">
        <w:rPr>
          <w:rFonts w:ascii="Times New Roman" w:hAnsi="Times New Roman" w:cs="Times New Roman"/>
          <w:sz w:val="24"/>
          <w:szCs w:val="24"/>
        </w:rPr>
        <w:t>pprovato</w:t>
      </w:r>
      <w:proofErr w:type="gramEnd"/>
      <w:r w:rsidR="008C5EDE">
        <w:rPr>
          <w:rFonts w:ascii="Times New Roman" w:hAnsi="Times New Roman" w:cs="Times New Roman"/>
          <w:sz w:val="24"/>
          <w:szCs w:val="24"/>
        </w:rPr>
        <w:t xml:space="preserve"> con deliberazione di Giunta Comunale n.15 in data 24 gennaio 2019; </w:t>
      </w:r>
    </w:p>
    <w:p w14:paraId="6A673137" w14:textId="77777777" w:rsidR="0086653E" w:rsidRPr="0086653E" w:rsidRDefault="00281D4A" w:rsidP="008C5E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D</w:t>
      </w:r>
      <w:r w:rsidR="0086653E" w:rsidRPr="0086653E">
        <w:rPr>
          <w:rFonts w:ascii="Times New Roman" w:hAnsi="Times New Roman" w:cs="Times New Roman"/>
          <w:sz w:val="24"/>
          <w:szCs w:val="24"/>
        </w:rPr>
        <w:t>ecreto del Presidente della Repubblica 16 aprile 2013, n.62, con il quale è stato emanato il</w:t>
      </w:r>
    </w:p>
    <w:p w14:paraId="13D7ED84" w14:textId="77777777" w:rsidR="0086653E" w:rsidRP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“Regolamento recante codice di comportamento dei dipendenti pubblici, a norma dell’art.54 del</w:t>
      </w:r>
    </w:p>
    <w:p w14:paraId="5DBF8EF5" w14:textId="77777777" w:rsid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lastRenderedPageBreak/>
        <w:t>decreto legislativo 30 marzo 2001, n. 165”;</w:t>
      </w:r>
    </w:p>
    <w:p w14:paraId="18DC3B14" w14:textId="77777777" w:rsidR="00A536F0" w:rsidRDefault="00281D4A" w:rsidP="008C5E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C</w:t>
      </w:r>
      <w:r w:rsidR="00A536F0" w:rsidRPr="00EB0752">
        <w:rPr>
          <w:rFonts w:ascii="Times New Roman" w:hAnsi="Times New Roman" w:cs="Times New Roman"/>
          <w:sz w:val="24"/>
          <w:szCs w:val="24"/>
        </w:rPr>
        <w:t>odi</w:t>
      </w:r>
      <w:r w:rsidR="00085402">
        <w:rPr>
          <w:rFonts w:ascii="Times New Roman" w:hAnsi="Times New Roman" w:cs="Times New Roman"/>
          <w:sz w:val="24"/>
          <w:szCs w:val="24"/>
        </w:rPr>
        <w:t>ce di c</w:t>
      </w:r>
      <w:r w:rsidR="00A536F0" w:rsidRPr="00EB0752">
        <w:rPr>
          <w:rFonts w:ascii="Times New Roman" w:hAnsi="Times New Roman" w:cs="Times New Roman"/>
          <w:sz w:val="24"/>
          <w:szCs w:val="24"/>
        </w:rPr>
        <w:t xml:space="preserve">omportamento del Comune di </w:t>
      </w:r>
      <w:r w:rsidR="00F83E66" w:rsidRPr="00EB0752">
        <w:rPr>
          <w:rFonts w:ascii="Times New Roman" w:hAnsi="Times New Roman" w:cs="Times New Roman"/>
          <w:sz w:val="24"/>
          <w:szCs w:val="24"/>
        </w:rPr>
        <w:t>Genova</w:t>
      </w:r>
      <w:r>
        <w:rPr>
          <w:rFonts w:ascii="Times New Roman" w:hAnsi="Times New Roman" w:cs="Times New Roman"/>
          <w:sz w:val="24"/>
          <w:szCs w:val="24"/>
        </w:rPr>
        <w:t>,</w:t>
      </w:r>
      <w:r w:rsidR="00EF5550" w:rsidRPr="00EB0752">
        <w:rPr>
          <w:rFonts w:ascii="Times New Roman" w:hAnsi="Times New Roman" w:cs="Times New Roman"/>
          <w:sz w:val="24"/>
          <w:szCs w:val="24"/>
        </w:rPr>
        <w:t xml:space="preserve"> adottato </w:t>
      </w:r>
      <w:r w:rsidR="00EB0752" w:rsidRPr="00EB0752">
        <w:rPr>
          <w:rFonts w:ascii="Times New Roman" w:hAnsi="Times New Roman" w:cs="Times New Roman"/>
          <w:sz w:val="24"/>
          <w:szCs w:val="24"/>
        </w:rPr>
        <w:t xml:space="preserve">dalla Giunta Comunale </w:t>
      </w:r>
      <w:r w:rsidR="00EF5550" w:rsidRPr="00EB0752">
        <w:rPr>
          <w:rFonts w:ascii="Times New Roman" w:hAnsi="Times New Roman" w:cs="Times New Roman"/>
          <w:sz w:val="24"/>
          <w:szCs w:val="24"/>
        </w:rPr>
        <w:t>con deliberazione n. 355 del 30</w:t>
      </w:r>
      <w:r w:rsidR="008C5EDE">
        <w:rPr>
          <w:rFonts w:ascii="Times New Roman" w:hAnsi="Times New Roman" w:cs="Times New Roman"/>
          <w:sz w:val="24"/>
          <w:szCs w:val="24"/>
        </w:rPr>
        <w:t xml:space="preserve"> dicembre </w:t>
      </w:r>
      <w:r w:rsidR="00EF5550" w:rsidRPr="00EB0752">
        <w:rPr>
          <w:rFonts w:ascii="Times New Roman" w:hAnsi="Times New Roman" w:cs="Times New Roman"/>
          <w:sz w:val="24"/>
          <w:szCs w:val="24"/>
        </w:rPr>
        <w:t>2013 e revisionato con deliberazione n.8 del</w:t>
      </w:r>
      <w:r w:rsidR="00EF5550">
        <w:rPr>
          <w:rFonts w:ascii="Times New Roman" w:hAnsi="Times New Roman" w:cs="Times New Roman"/>
          <w:sz w:val="24"/>
          <w:szCs w:val="24"/>
        </w:rPr>
        <w:t xml:space="preserve"> 26</w:t>
      </w:r>
      <w:r w:rsidR="008C5EDE">
        <w:rPr>
          <w:rFonts w:ascii="Times New Roman" w:hAnsi="Times New Roman" w:cs="Times New Roman"/>
          <w:sz w:val="24"/>
          <w:szCs w:val="24"/>
        </w:rPr>
        <w:t xml:space="preserve"> gennaio </w:t>
      </w:r>
      <w:r w:rsidR="00EF5550">
        <w:rPr>
          <w:rFonts w:ascii="Times New Roman" w:hAnsi="Times New Roman" w:cs="Times New Roman"/>
          <w:sz w:val="24"/>
          <w:szCs w:val="24"/>
        </w:rPr>
        <w:t>2017</w:t>
      </w:r>
    </w:p>
    <w:p w14:paraId="53D31B39" w14:textId="77777777" w:rsidR="00953AE8" w:rsidRPr="0086653E" w:rsidRDefault="00953AE8" w:rsidP="008C5EDE">
      <w:pPr>
        <w:autoSpaceDE w:val="0"/>
        <w:autoSpaceDN w:val="0"/>
        <w:adjustRightInd w:val="0"/>
        <w:spacing w:after="0" w:line="240" w:lineRule="auto"/>
        <w:jc w:val="both"/>
        <w:rPr>
          <w:rFonts w:ascii="Times New Roman" w:hAnsi="Times New Roman" w:cs="Times New Roman"/>
          <w:sz w:val="24"/>
          <w:szCs w:val="24"/>
        </w:rPr>
      </w:pPr>
    </w:p>
    <w:p w14:paraId="64C832F2" w14:textId="77777777" w:rsidR="00EA2D7B" w:rsidRPr="00A66298" w:rsidRDefault="00DC73C8" w:rsidP="00DC73C8">
      <w:pPr>
        <w:pStyle w:val="Default"/>
        <w:spacing w:before="240"/>
        <w:jc w:val="center"/>
        <w:rPr>
          <w:rFonts w:ascii="Times New Roman" w:hAnsi="Times New Roman" w:cs="Times New Roman"/>
          <w:b/>
        </w:rPr>
      </w:pPr>
      <w:r w:rsidRPr="00A66298">
        <w:rPr>
          <w:rFonts w:ascii="Times New Roman" w:hAnsi="Times New Roman" w:cs="Times New Roman"/>
          <w:b/>
        </w:rPr>
        <w:t xml:space="preserve">DICHIARA DI ACCETTARE </w:t>
      </w:r>
      <w:r w:rsidR="00EA2D7B" w:rsidRPr="00A66298">
        <w:rPr>
          <w:rFonts w:ascii="Times New Roman" w:hAnsi="Times New Roman" w:cs="Times New Roman"/>
          <w:b/>
        </w:rPr>
        <w:t>QUANTO SEGUE</w:t>
      </w:r>
    </w:p>
    <w:p w14:paraId="6F575490" w14:textId="77777777" w:rsidR="00397092" w:rsidRPr="00A66298" w:rsidRDefault="00397092" w:rsidP="00397092">
      <w:pPr>
        <w:pStyle w:val="Default"/>
        <w:spacing w:before="800"/>
        <w:rPr>
          <w:rFonts w:ascii="Times New Roman" w:hAnsi="Times New Roman" w:cs="Times New Roman"/>
          <w:b/>
        </w:rPr>
      </w:pPr>
      <w:r w:rsidRPr="00A66298">
        <w:rPr>
          <w:rFonts w:ascii="Times New Roman" w:hAnsi="Times New Roman" w:cs="Times New Roman"/>
          <w:b/>
          <w:u w:val="single"/>
        </w:rPr>
        <w:t>Art. 1 Ambito di applicazione e principi</w:t>
      </w:r>
    </w:p>
    <w:p w14:paraId="045412AD" w14:textId="77777777" w:rsidR="00397092" w:rsidRPr="00EB0752" w:rsidRDefault="00E96300" w:rsidP="00397092">
      <w:pPr>
        <w:pStyle w:val="Default"/>
        <w:spacing w:before="160"/>
        <w:jc w:val="both"/>
        <w:rPr>
          <w:rFonts w:ascii="Times New Roman" w:hAnsi="Times New Roman" w:cs="Times New Roman"/>
        </w:rPr>
      </w:pPr>
      <w:r>
        <w:rPr>
          <w:rFonts w:ascii="Times New Roman" w:hAnsi="Times New Roman" w:cs="Times New Roman"/>
        </w:rPr>
        <w:t>1. Le presenti clausole sono applicate</w:t>
      </w:r>
      <w:r w:rsidR="00397092" w:rsidRPr="00C305E9">
        <w:rPr>
          <w:rFonts w:ascii="Times New Roman" w:hAnsi="Times New Roman" w:cs="Times New Roman"/>
        </w:rPr>
        <w:t xml:space="preserve"> a tutti gli appalti di lavori, forniture e servizi,</w:t>
      </w:r>
      <w:r w:rsidR="004B6B7E">
        <w:rPr>
          <w:rFonts w:ascii="Times New Roman" w:hAnsi="Times New Roman" w:cs="Times New Roman"/>
        </w:rPr>
        <w:t xml:space="preserve"> sia sopra che sotto soglia comunitaria,</w:t>
      </w:r>
      <w:r w:rsidR="00397092" w:rsidRPr="00C305E9">
        <w:rPr>
          <w:rFonts w:ascii="Times New Roman" w:hAnsi="Times New Roman" w:cs="Times New Roman"/>
        </w:rPr>
        <w:t xml:space="preserve"> indetti e affidati dal Comune d</w:t>
      </w:r>
      <w:r w:rsidR="00B53B0F" w:rsidRPr="00B53B0F">
        <w:rPr>
          <w:rFonts w:ascii="Times New Roman" w:hAnsi="Times New Roman" w:cs="Times New Roman"/>
        </w:rPr>
        <w:t>i Genova</w:t>
      </w:r>
      <w:r w:rsidR="00397092" w:rsidRPr="00C305E9">
        <w:rPr>
          <w:rFonts w:ascii="Times New Roman" w:hAnsi="Times New Roman" w:cs="Times New Roman"/>
        </w:rPr>
        <w:t xml:space="preserve"> in via diretta </w:t>
      </w:r>
      <w:r w:rsidR="00CC5A31" w:rsidRPr="00EB0752">
        <w:rPr>
          <w:rFonts w:ascii="Times New Roman" w:hAnsi="Times New Roman" w:cs="Times New Roman"/>
        </w:rPr>
        <w:t>o dallo stesso per conto delle</w:t>
      </w:r>
      <w:r w:rsidR="007B1201" w:rsidRPr="00EB0752">
        <w:rPr>
          <w:rFonts w:ascii="Times New Roman" w:hAnsi="Times New Roman" w:cs="Times New Roman"/>
        </w:rPr>
        <w:t xml:space="preserve"> proprie</w:t>
      </w:r>
      <w:r w:rsidR="00CC5A31" w:rsidRPr="00EB0752">
        <w:rPr>
          <w:rFonts w:ascii="Times New Roman" w:hAnsi="Times New Roman" w:cs="Times New Roman"/>
        </w:rPr>
        <w:t xml:space="preserve"> società partecipate </w:t>
      </w:r>
      <w:r w:rsidR="00397092" w:rsidRPr="00EB0752">
        <w:rPr>
          <w:rFonts w:ascii="Times New Roman" w:hAnsi="Times New Roman" w:cs="Times New Roman"/>
        </w:rPr>
        <w:t>a prescindere dalle modalità utilizzate per la scelta dell'operatore</w:t>
      </w:r>
      <w:r w:rsidR="0054211D" w:rsidRPr="00EB0752">
        <w:rPr>
          <w:rFonts w:ascii="Times New Roman" w:hAnsi="Times New Roman" w:cs="Times New Roman"/>
        </w:rPr>
        <w:t>.</w:t>
      </w:r>
      <w:r w:rsidRPr="00EB0752">
        <w:rPr>
          <w:rFonts w:ascii="Times New Roman" w:hAnsi="Times New Roman" w:cs="Times New Roman"/>
        </w:rPr>
        <w:t xml:space="preserve"> Tali</w:t>
      </w:r>
      <w:r w:rsidR="009228A5" w:rsidRPr="00EB0752">
        <w:rPr>
          <w:rFonts w:ascii="Times New Roman" w:hAnsi="Times New Roman" w:cs="Times New Roman"/>
        </w:rPr>
        <w:t xml:space="preserve"> clausole </w:t>
      </w:r>
      <w:r w:rsidR="007B1201" w:rsidRPr="00EB0752">
        <w:rPr>
          <w:rFonts w:ascii="Times New Roman" w:hAnsi="Times New Roman" w:cs="Times New Roman"/>
        </w:rPr>
        <w:t>si applicano a</w:t>
      </w:r>
      <w:r w:rsidR="0054211D" w:rsidRPr="00EB0752">
        <w:rPr>
          <w:rFonts w:ascii="Times New Roman" w:hAnsi="Times New Roman" w:cs="Times New Roman"/>
        </w:rPr>
        <w:t>gli affidamenti</w:t>
      </w:r>
      <w:r w:rsidR="009228A5" w:rsidRPr="00EB0752">
        <w:rPr>
          <w:rFonts w:ascii="Times New Roman" w:hAnsi="Times New Roman" w:cs="Times New Roman"/>
        </w:rPr>
        <w:t xml:space="preserve"> di importo pari </w:t>
      </w:r>
      <w:r w:rsidR="007B1201" w:rsidRPr="00EB0752">
        <w:rPr>
          <w:rFonts w:ascii="Times New Roman" w:hAnsi="Times New Roman" w:cs="Times New Roman"/>
        </w:rPr>
        <w:t>o superiore a</w:t>
      </w:r>
      <w:r w:rsidR="009228A5" w:rsidRPr="00EB0752">
        <w:rPr>
          <w:rFonts w:ascii="Times New Roman" w:hAnsi="Times New Roman" w:cs="Times New Roman"/>
        </w:rPr>
        <w:t xml:space="preserve"> </w:t>
      </w:r>
      <w:r w:rsidR="0054211D" w:rsidRPr="00EB0752">
        <w:rPr>
          <w:rFonts w:ascii="Times New Roman" w:hAnsi="Times New Roman" w:cs="Times New Roman"/>
        </w:rPr>
        <w:t>40.000,00 Euro.</w:t>
      </w:r>
    </w:p>
    <w:p w14:paraId="285D1BCA" w14:textId="77777777" w:rsidR="00397092" w:rsidRPr="00C305E9" w:rsidRDefault="00397092" w:rsidP="00397092">
      <w:pPr>
        <w:pStyle w:val="Default"/>
        <w:spacing w:before="160"/>
        <w:jc w:val="both"/>
        <w:rPr>
          <w:rFonts w:ascii="Times New Roman" w:hAnsi="Times New Roman" w:cs="Times New Roman"/>
        </w:rPr>
      </w:pPr>
      <w:r w:rsidRPr="00EB0752">
        <w:rPr>
          <w:rFonts w:ascii="Times New Roman" w:hAnsi="Times New Roman" w:cs="Times New Roman"/>
        </w:rPr>
        <w:t xml:space="preserve">2. Il presente </w:t>
      </w:r>
      <w:r w:rsidR="00E96300" w:rsidRPr="00EB0752">
        <w:rPr>
          <w:rFonts w:ascii="Times New Roman" w:hAnsi="Times New Roman" w:cs="Times New Roman"/>
        </w:rPr>
        <w:t>documento</w:t>
      </w:r>
      <w:r w:rsidRPr="00EB0752">
        <w:rPr>
          <w:rFonts w:ascii="Times New Roman" w:hAnsi="Times New Roman" w:cs="Times New Roman"/>
        </w:rPr>
        <w:t xml:space="preserve"> obbliga </w:t>
      </w:r>
      <w:r w:rsidR="00E96300" w:rsidRPr="00EB0752">
        <w:rPr>
          <w:rFonts w:ascii="Times New Roman" w:hAnsi="Times New Roman" w:cs="Times New Roman"/>
        </w:rPr>
        <w:t xml:space="preserve">la </w:t>
      </w:r>
      <w:r w:rsidRPr="00EB0752">
        <w:rPr>
          <w:rFonts w:ascii="Times New Roman" w:hAnsi="Times New Roman" w:cs="Times New Roman"/>
        </w:rPr>
        <w:t>stazione appaltante e</w:t>
      </w:r>
      <w:r w:rsidR="00E96300" w:rsidRPr="00EB0752">
        <w:rPr>
          <w:rFonts w:ascii="Times New Roman" w:hAnsi="Times New Roman" w:cs="Times New Roman"/>
        </w:rPr>
        <w:t xml:space="preserve"> l’</w:t>
      </w:r>
      <w:r w:rsidRPr="00EB0752">
        <w:rPr>
          <w:rFonts w:ascii="Times New Roman" w:hAnsi="Times New Roman" w:cs="Times New Roman"/>
        </w:rPr>
        <w:t>operatore economico ad improntare i propri</w:t>
      </w:r>
      <w:r w:rsidRPr="00C305E9">
        <w:rPr>
          <w:rFonts w:ascii="Times New Roman" w:hAnsi="Times New Roman" w:cs="Times New Roman"/>
        </w:rPr>
        <w:t xml:space="preserve"> comportamenti ai principi di lealtà, trasparenza e correttezza.</w:t>
      </w:r>
    </w:p>
    <w:p w14:paraId="16FFDCEB"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2 Impegni reciproci tra stazione appaltante e concorrenti</w:t>
      </w:r>
    </w:p>
    <w:p w14:paraId="70CAD040"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Il presente </w:t>
      </w:r>
      <w:r w:rsidR="00E96300">
        <w:rPr>
          <w:rFonts w:ascii="Times New Roman" w:hAnsi="Times New Roman" w:cs="Times New Roman"/>
        </w:rPr>
        <w:t xml:space="preserve">documento </w:t>
      </w:r>
      <w:r w:rsidRPr="00C305E9">
        <w:rPr>
          <w:rFonts w:ascii="Times New Roman" w:hAnsi="Times New Roman" w:cs="Times New Roman"/>
        </w:rPr>
        <w:t xml:space="preserve">stabilisce la reciproca, formale obbligazione del Comune di </w:t>
      </w:r>
      <w:r w:rsidR="00B53B0F">
        <w:rPr>
          <w:rFonts w:ascii="Times New Roman" w:hAnsi="Times New Roman" w:cs="Times New Roman"/>
        </w:rPr>
        <w:t>Genova</w:t>
      </w:r>
      <w:r w:rsidRPr="00C305E9">
        <w:rPr>
          <w:rFonts w:ascii="Times New Roman" w:hAnsi="Times New Roman" w:cs="Times New Roman"/>
        </w:rPr>
        <w:t xml:space="preserve"> e dei concorrenti alla gara in oggetto di conformare i propri comportamenti ai principi di lealtà, trasparenza e correttezza nonché l’espresso impegno anticorruzione di non offrire, accettare o richiedere somme di denaro o qualsiasi altra ricompensa, vantaggio o beneficio</w:t>
      </w:r>
      <w:r w:rsidR="003A64CB">
        <w:rPr>
          <w:rFonts w:ascii="Times New Roman" w:hAnsi="Times New Roman" w:cs="Times New Roman"/>
        </w:rPr>
        <w:t>, come previsto dai codici di comportamento vigenti</w:t>
      </w:r>
      <w:r w:rsidRPr="00C305E9">
        <w:rPr>
          <w:rFonts w:ascii="Times New Roman" w:hAnsi="Times New Roman" w:cs="Times New Roman"/>
        </w:rPr>
        <w:t>, sia direttamente che indirettamente tramite intermediari, al fine dell’assegnazione del contratto e/o al fine di distorcerne la relativa corretta esecuzione.</w:t>
      </w:r>
    </w:p>
    <w:p w14:paraId="2FA41FE3"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Il personale, i collaboratori ed i consulenti del Comune, impiegati ad ogni livello nell’espletamento d</w:t>
      </w:r>
      <w:r w:rsidR="00B53B0F">
        <w:rPr>
          <w:rFonts w:ascii="Times New Roman" w:hAnsi="Times New Roman" w:cs="Times New Roman"/>
        </w:rPr>
        <w:t>ella procedura di</w:t>
      </w:r>
      <w:r w:rsidRPr="00C305E9">
        <w:rPr>
          <w:rFonts w:ascii="Times New Roman" w:hAnsi="Times New Roman" w:cs="Times New Roman"/>
        </w:rPr>
        <w:t xml:space="preserve"> gara e nel controllo dell’esecuzione del relativo contratto </w:t>
      </w:r>
      <w:r w:rsidR="00085402">
        <w:rPr>
          <w:rFonts w:ascii="Times New Roman" w:hAnsi="Times New Roman" w:cs="Times New Roman"/>
        </w:rPr>
        <w:t xml:space="preserve">assegnato, sono consapevoli delle clausole contenute nel </w:t>
      </w:r>
      <w:r w:rsidRPr="00C305E9">
        <w:rPr>
          <w:rFonts w:ascii="Times New Roman" w:hAnsi="Times New Roman" w:cs="Times New Roman"/>
        </w:rPr>
        <w:t xml:space="preserve">presente </w:t>
      </w:r>
      <w:r w:rsidR="00085402">
        <w:rPr>
          <w:rFonts w:ascii="Times New Roman" w:hAnsi="Times New Roman" w:cs="Times New Roman"/>
        </w:rPr>
        <w:t>documento</w:t>
      </w:r>
      <w:r w:rsidRPr="00C305E9">
        <w:rPr>
          <w:rFonts w:ascii="Times New Roman" w:hAnsi="Times New Roman" w:cs="Times New Roman"/>
        </w:rPr>
        <w:t>, il cui spirito condividono pienamente</w:t>
      </w:r>
      <w:r w:rsidR="003A64CB">
        <w:rPr>
          <w:rFonts w:ascii="Times New Roman" w:hAnsi="Times New Roman" w:cs="Times New Roman"/>
        </w:rPr>
        <w:t xml:space="preserve">. </w:t>
      </w:r>
    </w:p>
    <w:p w14:paraId="46680C06" w14:textId="77777777" w:rsidR="00397092" w:rsidRPr="00A66298" w:rsidRDefault="00397092" w:rsidP="00397092">
      <w:pPr>
        <w:pStyle w:val="Default"/>
        <w:spacing w:before="400"/>
        <w:jc w:val="both"/>
        <w:rPr>
          <w:rFonts w:ascii="Times New Roman" w:hAnsi="Times New Roman" w:cs="Times New Roman"/>
          <w:b/>
        </w:rPr>
      </w:pPr>
      <w:r w:rsidRPr="00A66298">
        <w:rPr>
          <w:rFonts w:ascii="Times New Roman" w:hAnsi="Times New Roman" w:cs="Times New Roman"/>
          <w:b/>
          <w:u w:val="single"/>
        </w:rPr>
        <w:t>Art. 3 Obblighi degli operatori economici</w:t>
      </w:r>
    </w:p>
    <w:p w14:paraId="20A223BD"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L'operatore economico, il concorrente, l'aggiudicatario: </w:t>
      </w:r>
    </w:p>
    <w:p w14:paraId="0741D02C" w14:textId="77777777" w:rsidR="00397092" w:rsidRPr="00C305E9" w:rsidRDefault="00397092" w:rsidP="00397092">
      <w:pPr>
        <w:pStyle w:val="Default"/>
        <w:rPr>
          <w:rFonts w:ascii="Times New Roman" w:hAnsi="Times New Roman" w:cs="Times New Roman"/>
        </w:rPr>
      </w:pPr>
    </w:p>
    <w:p w14:paraId="02DBD88B" w14:textId="77777777" w:rsidR="00397092" w:rsidRPr="00C305E9" w:rsidRDefault="00334F51" w:rsidP="00397092">
      <w:pPr>
        <w:pStyle w:val="Default"/>
        <w:ind w:left="720"/>
        <w:jc w:val="both"/>
        <w:rPr>
          <w:rFonts w:ascii="Times New Roman" w:hAnsi="Times New Roman" w:cs="Times New Roman"/>
        </w:rPr>
      </w:pPr>
      <w:r>
        <w:rPr>
          <w:rFonts w:ascii="Times New Roman" w:hAnsi="Times New Roman" w:cs="Times New Roman"/>
        </w:rPr>
        <w:t>a</w:t>
      </w:r>
      <w:r w:rsidR="00397092" w:rsidRPr="00C305E9">
        <w:rPr>
          <w:rFonts w:ascii="Times New Roman" w:hAnsi="Times New Roman" w:cs="Times New Roman"/>
        </w:rPr>
        <w:t>. si impegna a segnalare al Responsabile della Prevenzione della C</w:t>
      </w:r>
      <w:r w:rsidR="00F86FF7">
        <w:rPr>
          <w:rFonts w:ascii="Times New Roman" w:hAnsi="Times New Roman" w:cs="Times New Roman"/>
        </w:rPr>
        <w:t xml:space="preserve">orruzione </w:t>
      </w:r>
      <w:r w:rsidR="00EC24D0">
        <w:rPr>
          <w:rFonts w:ascii="Times New Roman" w:hAnsi="Times New Roman" w:cs="Times New Roman"/>
        </w:rPr>
        <w:t xml:space="preserve">e Trasparenza </w:t>
      </w:r>
      <w:r w:rsidR="00F86FF7">
        <w:rPr>
          <w:rFonts w:ascii="Times New Roman" w:hAnsi="Times New Roman" w:cs="Times New Roman"/>
        </w:rPr>
        <w:t xml:space="preserve">del Comune di </w:t>
      </w:r>
      <w:r w:rsidR="00C471E0">
        <w:rPr>
          <w:rFonts w:ascii="Times New Roman" w:hAnsi="Times New Roman" w:cs="Times New Roman"/>
        </w:rPr>
        <w:t>Genova</w:t>
      </w:r>
      <w:r w:rsidR="00397092" w:rsidRPr="00C305E9">
        <w:rPr>
          <w:rFonts w:ascii="Times New Roman" w:hAnsi="Times New Roman" w:cs="Times New Roman"/>
        </w:rPr>
        <w:t xml:space="preserve"> qualsiasi tentativo di turbativa, irregolarità o distorsione nelle fasi di svolgimento della procedura o durante l’esecuzione del contratto, da parte di ogni interessato o addetto o di chiunque possa influenzare le decisioni relative alla procedura, comprese illecite richieste o pretese dei dipendenti dell’Amministrazione stessa; </w:t>
      </w:r>
    </w:p>
    <w:p w14:paraId="470EF495" w14:textId="77777777" w:rsidR="00397092" w:rsidRPr="00C305E9" w:rsidRDefault="00397092" w:rsidP="00397092">
      <w:pPr>
        <w:pStyle w:val="Default"/>
        <w:jc w:val="both"/>
        <w:rPr>
          <w:rFonts w:ascii="Times New Roman" w:hAnsi="Times New Roman" w:cs="Times New Roman"/>
        </w:rPr>
      </w:pPr>
    </w:p>
    <w:p w14:paraId="23C9D8CA" w14:textId="77777777" w:rsidR="00C471E0" w:rsidRPr="00C305E9" w:rsidRDefault="00334F51" w:rsidP="00397092">
      <w:pPr>
        <w:pStyle w:val="Default"/>
        <w:spacing w:before="240"/>
        <w:ind w:left="720"/>
        <w:jc w:val="both"/>
        <w:rPr>
          <w:rFonts w:ascii="Times New Roman" w:hAnsi="Times New Roman" w:cs="Times New Roman"/>
        </w:rPr>
      </w:pPr>
      <w:r>
        <w:rPr>
          <w:rFonts w:ascii="Times New Roman" w:hAnsi="Times New Roman" w:cs="Times New Roman"/>
        </w:rPr>
        <w:t>b</w:t>
      </w:r>
      <w:r w:rsidR="00397092" w:rsidRPr="00C305E9">
        <w:rPr>
          <w:rFonts w:ascii="Times New Roman" w:hAnsi="Times New Roman" w:cs="Times New Roman"/>
        </w:rPr>
        <w:t xml:space="preserve">. </w:t>
      </w:r>
      <w:r w:rsidR="003A64CB">
        <w:rPr>
          <w:rFonts w:ascii="Times New Roman" w:hAnsi="Times New Roman" w:cs="Times New Roman"/>
        </w:rPr>
        <w:t xml:space="preserve">si impegna a non esercitare indebite interferenze </w:t>
      </w:r>
      <w:r w:rsidR="00C471E0">
        <w:rPr>
          <w:rFonts w:ascii="Times New Roman" w:hAnsi="Times New Roman" w:cs="Times New Roman"/>
        </w:rPr>
        <w:t>al fine di condizionare le modalità di scelta del contraente da parte della stazione appaltante</w:t>
      </w:r>
      <w:r w:rsidR="003A64CB">
        <w:rPr>
          <w:rFonts w:ascii="Times New Roman" w:hAnsi="Times New Roman" w:cs="Times New Roman"/>
        </w:rPr>
        <w:t xml:space="preserve"> e dichiara di non averlo fatto neppure in passato</w:t>
      </w:r>
      <w:r w:rsidR="00C471E0">
        <w:rPr>
          <w:rFonts w:ascii="Times New Roman" w:hAnsi="Times New Roman" w:cs="Times New Roman"/>
        </w:rPr>
        <w:t>;</w:t>
      </w:r>
    </w:p>
    <w:p w14:paraId="118E9401" w14:textId="77777777" w:rsidR="00397092" w:rsidRDefault="00A909D4" w:rsidP="00397092">
      <w:pPr>
        <w:pStyle w:val="Default"/>
        <w:spacing w:before="240"/>
        <w:ind w:left="720"/>
        <w:jc w:val="both"/>
        <w:rPr>
          <w:rFonts w:ascii="Times New Roman" w:hAnsi="Times New Roman" w:cs="Times New Roman"/>
        </w:rPr>
      </w:pPr>
      <w:r>
        <w:rPr>
          <w:rFonts w:ascii="Times New Roman" w:hAnsi="Times New Roman" w:cs="Times New Roman"/>
        </w:rPr>
        <w:t>c</w:t>
      </w:r>
      <w:r w:rsidR="00397092" w:rsidRPr="00C305E9">
        <w:rPr>
          <w:rFonts w:ascii="Times New Roman" w:hAnsi="Times New Roman" w:cs="Times New Roman"/>
        </w:rPr>
        <w:t>. dichiara di non aver corrisposto, né promesso di corrispondere ad alcuno, e si impegna a non corrispondere mai né a promettere</w:t>
      </w:r>
      <w:r w:rsidR="00085402">
        <w:rPr>
          <w:rFonts w:ascii="Times New Roman" w:hAnsi="Times New Roman" w:cs="Times New Roman"/>
        </w:rPr>
        <w:t xml:space="preserve"> mai di corrispondere ad alcuno, </w:t>
      </w:r>
      <w:r w:rsidR="00397092" w:rsidRPr="00C305E9">
        <w:rPr>
          <w:rFonts w:ascii="Times New Roman" w:hAnsi="Times New Roman" w:cs="Times New Roman"/>
        </w:rPr>
        <w:t xml:space="preserve">direttamente o tramite terzi, denaro, regali o altre utilità per agevolare l’aggiudicazione e la gestione del successivo rapporto contrattuale; </w:t>
      </w:r>
    </w:p>
    <w:p w14:paraId="25D09CF1" w14:textId="77777777" w:rsidR="00BA5D36" w:rsidRDefault="00A909D4" w:rsidP="00BA5D36">
      <w:pPr>
        <w:pStyle w:val="Default"/>
        <w:spacing w:before="240"/>
        <w:ind w:left="720"/>
        <w:jc w:val="both"/>
        <w:rPr>
          <w:rFonts w:ascii="Times New Roman" w:hAnsi="Times New Roman" w:cs="Times New Roman"/>
        </w:rPr>
      </w:pPr>
      <w:r>
        <w:rPr>
          <w:rFonts w:ascii="Times New Roman" w:hAnsi="Times New Roman" w:cs="Times New Roman"/>
        </w:rPr>
        <w:lastRenderedPageBreak/>
        <w:t>d</w:t>
      </w:r>
      <w:r w:rsidR="00F83E66">
        <w:rPr>
          <w:rFonts w:ascii="Times New Roman" w:hAnsi="Times New Roman" w:cs="Times New Roman"/>
        </w:rPr>
        <w:t xml:space="preserve">. </w:t>
      </w:r>
      <w:r w:rsidR="00397092" w:rsidRPr="00C305E9">
        <w:rPr>
          <w:rFonts w:ascii="Times New Roman" w:hAnsi="Times New Roman" w:cs="Times New Roman"/>
        </w:rPr>
        <w:t xml:space="preserve">dichiara che </w:t>
      </w:r>
      <w:r w:rsidR="00052710">
        <w:rPr>
          <w:rFonts w:ascii="Times New Roman" w:hAnsi="Times New Roman" w:cs="Times New Roman"/>
        </w:rPr>
        <w:t xml:space="preserve">non si trova in situazioni di controllo o di collegamento (formale e/o sostanziale) </w:t>
      </w:r>
      <w:r w:rsidR="00EA2D7B">
        <w:rPr>
          <w:rFonts w:ascii="Times New Roman" w:hAnsi="Times New Roman" w:cs="Times New Roman"/>
        </w:rPr>
        <w:t xml:space="preserve">con altri concorrenti </w:t>
      </w:r>
      <w:r w:rsidR="00C01D6F">
        <w:rPr>
          <w:rFonts w:ascii="Times New Roman" w:hAnsi="Times New Roman" w:cs="Times New Roman"/>
        </w:rPr>
        <w:t xml:space="preserve">tali da limitare la libera concorrenza </w:t>
      </w:r>
      <w:r w:rsidR="00EA2D7B">
        <w:rPr>
          <w:rFonts w:ascii="Times New Roman" w:hAnsi="Times New Roman" w:cs="Times New Roman"/>
        </w:rPr>
        <w:t>e che non si è accordato e non si accorderà con altri partecipanti alla gara e, comunque, di non trovarsi in altre situazioni ritenute incompatibili con la partecipazione alle gare dal Codice degli Appalti, dal codice Civile ovvero dalle altre disposizioni normative vigenti</w:t>
      </w:r>
      <w:r w:rsidR="00BA5D36">
        <w:rPr>
          <w:rFonts w:ascii="Times New Roman" w:hAnsi="Times New Roman" w:cs="Times New Roman"/>
        </w:rPr>
        <w:t>;</w:t>
      </w:r>
    </w:p>
    <w:p w14:paraId="4F219454" w14:textId="77777777" w:rsidR="00F83E66" w:rsidRDefault="00F83E66" w:rsidP="00BA5D36">
      <w:pPr>
        <w:autoSpaceDE w:val="0"/>
        <w:autoSpaceDN w:val="0"/>
        <w:adjustRightInd w:val="0"/>
        <w:spacing w:after="0" w:line="240" w:lineRule="auto"/>
        <w:ind w:left="708"/>
        <w:rPr>
          <w:rFonts w:ascii="Times New Roman" w:hAnsi="Times New Roman" w:cs="Times New Roman"/>
        </w:rPr>
      </w:pPr>
    </w:p>
    <w:p w14:paraId="56443EFE" w14:textId="77777777" w:rsidR="00C01D6F" w:rsidRDefault="00A909D4" w:rsidP="00C01D6F">
      <w:pPr>
        <w:autoSpaceDE w:val="0"/>
        <w:autoSpaceDN w:val="0"/>
        <w:adjustRightInd w:val="0"/>
        <w:spacing w:after="0" w:line="240" w:lineRule="auto"/>
        <w:ind w:left="708"/>
        <w:rPr>
          <w:rFonts w:ascii="Times New Roman" w:hAnsi="Times New Roman" w:cs="Times New Roman"/>
          <w:sz w:val="24"/>
          <w:szCs w:val="24"/>
        </w:rPr>
      </w:pPr>
      <w:r>
        <w:rPr>
          <w:rFonts w:ascii="Times New Roman" w:hAnsi="Times New Roman" w:cs="Times New Roman"/>
        </w:rPr>
        <w:t>e</w:t>
      </w:r>
      <w:r w:rsidR="00BA5D36">
        <w:rPr>
          <w:rFonts w:ascii="Times New Roman" w:hAnsi="Times New Roman" w:cs="Times New Roman"/>
        </w:rPr>
        <w:t xml:space="preserve">. </w:t>
      </w:r>
      <w:r w:rsidR="00EA1E3A">
        <w:rPr>
          <w:rFonts w:ascii="Times New Roman" w:hAnsi="Times New Roman" w:cs="Times New Roman"/>
        </w:rPr>
        <w:t xml:space="preserve">dichiara </w:t>
      </w:r>
      <w:r w:rsidR="00BA5D36">
        <w:rPr>
          <w:rFonts w:ascii="Times New Roman" w:hAnsi="Times New Roman" w:cs="Times New Roman"/>
          <w:sz w:val="24"/>
          <w:szCs w:val="24"/>
        </w:rPr>
        <w:t xml:space="preserve">di non aver conferito incarichi ai soggetti di cui all’art. 53, c. 16-ter, del </w:t>
      </w:r>
      <w:proofErr w:type="spellStart"/>
      <w:r w:rsidR="00BA5D36">
        <w:rPr>
          <w:rFonts w:ascii="Times New Roman" w:hAnsi="Times New Roman" w:cs="Times New Roman"/>
          <w:sz w:val="24"/>
          <w:szCs w:val="24"/>
        </w:rPr>
        <w:t>D.Lgs.</w:t>
      </w:r>
      <w:proofErr w:type="spellEnd"/>
      <w:r w:rsidR="00BA5D36">
        <w:rPr>
          <w:rFonts w:ascii="Times New Roman" w:hAnsi="Times New Roman" w:cs="Times New Roman"/>
          <w:sz w:val="24"/>
          <w:szCs w:val="24"/>
        </w:rPr>
        <w:t xml:space="preserve"> n. 165 </w:t>
      </w:r>
      <w:proofErr w:type="gramStart"/>
      <w:r w:rsidR="00BA5D36">
        <w:rPr>
          <w:rFonts w:ascii="Times New Roman" w:hAnsi="Times New Roman" w:cs="Times New Roman"/>
          <w:sz w:val="24"/>
          <w:szCs w:val="24"/>
        </w:rPr>
        <w:t>del  30</w:t>
      </w:r>
      <w:proofErr w:type="gramEnd"/>
      <w:r w:rsidR="00BA5D36">
        <w:rPr>
          <w:rFonts w:ascii="Times New Roman" w:hAnsi="Times New Roman" w:cs="Times New Roman"/>
          <w:sz w:val="24"/>
          <w:szCs w:val="24"/>
        </w:rPr>
        <w:t xml:space="preserve"> marzo 2001 così come integrato dall’art.21 del </w:t>
      </w:r>
      <w:proofErr w:type="spellStart"/>
      <w:r w:rsidR="00BA5D36">
        <w:rPr>
          <w:rFonts w:ascii="Times New Roman" w:hAnsi="Times New Roman" w:cs="Times New Roman"/>
          <w:sz w:val="24"/>
          <w:szCs w:val="24"/>
        </w:rPr>
        <w:t>D.Lgs.</w:t>
      </w:r>
      <w:proofErr w:type="spellEnd"/>
      <w:r w:rsidR="00BA5D36">
        <w:rPr>
          <w:rFonts w:ascii="Times New Roman" w:hAnsi="Times New Roman" w:cs="Times New Roman"/>
          <w:sz w:val="24"/>
          <w:szCs w:val="24"/>
        </w:rPr>
        <w:t xml:space="preserve"> 8.4.2013, n.39</w:t>
      </w:r>
      <w:r w:rsidR="00BA5D36">
        <w:rPr>
          <w:rFonts w:ascii="Times New Roman,Bold" w:hAnsi="Times New Roman,Bold" w:cs="Times New Roman,Bold"/>
          <w:b/>
          <w:bCs/>
          <w:sz w:val="24"/>
          <w:szCs w:val="24"/>
        </w:rPr>
        <w:t xml:space="preserve">, </w:t>
      </w:r>
      <w:r w:rsidR="00BA5D36">
        <w:rPr>
          <w:rFonts w:ascii="Times New Roman" w:hAnsi="Times New Roman" w:cs="Times New Roman"/>
          <w:sz w:val="24"/>
          <w:szCs w:val="24"/>
        </w:rPr>
        <w:t>o di non aver stipulato contratti con i medesimi soggetti</w:t>
      </w:r>
      <w:r w:rsidR="00C01D6F">
        <w:rPr>
          <w:rFonts w:ascii="Times New Roman" w:hAnsi="Times New Roman" w:cs="Times New Roman"/>
          <w:sz w:val="24"/>
          <w:szCs w:val="24"/>
        </w:rPr>
        <w:t xml:space="preserve"> e di essere a conoscenza che ciò comporta </w:t>
      </w:r>
    </w:p>
    <w:p w14:paraId="1331865F" w14:textId="77777777" w:rsidR="00BA5D36" w:rsidRDefault="00BA5D36" w:rsidP="00334F51">
      <w:pPr>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sz w:val="24"/>
          <w:szCs w:val="24"/>
        </w:rPr>
        <w:t>l’immediata esclusione dell’Impresa dalla partecipazione alla procedura d’affidamento</w:t>
      </w:r>
      <w:r>
        <w:rPr>
          <w:rFonts w:ascii="Times New Roman" w:hAnsi="Times New Roman" w:cs="Times New Roman"/>
        </w:rPr>
        <w:t>;</w:t>
      </w:r>
    </w:p>
    <w:p w14:paraId="6DFC93CB" w14:textId="77777777" w:rsidR="00397092" w:rsidRPr="00C305E9" w:rsidRDefault="00A909D4" w:rsidP="00397092">
      <w:pPr>
        <w:pStyle w:val="Default"/>
        <w:spacing w:before="240"/>
        <w:ind w:left="720"/>
        <w:jc w:val="both"/>
        <w:rPr>
          <w:rFonts w:ascii="Times New Roman" w:hAnsi="Times New Roman" w:cs="Times New Roman"/>
        </w:rPr>
      </w:pPr>
      <w:r>
        <w:rPr>
          <w:rFonts w:ascii="Times New Roman" w:hAnsi="Times New Roman" w:cs="Times New Roman"/>
        </w:rPr>
        <w:t>f</w:t>
      </w:r>
      <w:r w:rsidR="00BA5D36">
        <w:rPr>
          <w:rFonts w:ascii="Times New Roman" w:hAnsi="Times New Roman" w:cs="Times New Roman"/>
        </w:rPr>
        <w:t xml:space="preserve">. </w:t>
      </w:r>
      <w:r w:rsidR="00397092" w:rsidRPr="00C305E9">
        <w:rPr>
          <w:rFonts w:ascii="Times New Roman" w:hAnsi="Times New Roman" w:cs="Times New Roman"/>
        </w:rPr>
        <w:t>si impegna a informare puntualmente il proprio perso</w:t>
      </w:r>
      <w:r w:rsidR="00EC24D0">
        <w:rPr>
          <w:rFonts w:ascii="Times New Roman" w:hAnsi="Times New Roman" w:cs="Times New Roman"/>
        </w:rPr>
        <w:t xml:space="preserve">nale impiegato sull’appalto delle clausole di integrità in questione </w:t>
      </w:r>
      <w:r w:rsidR="00397092" w:rsidRPr="00C305E9">
        <w:rPr>
          <w:rFonts w:ascii="Times New Roman" w:hAnsi="Times New Roman" w:cs="Times New Roman"/>
        </w:rPr>
        <w:t>e degli obblighi</w:t>
      </w:r>
      <w:r w:rsidR="00EC24D0">
        <w:rPr>
          <w:rFonts w:ascii="Times New Roman" w:hAnsi="Times New Roman" w:cs="Times New Roman"/>
        </w:rPr>
        <w:t xml:space="preserve"> dalle stesse scaturenti</w:t>
      </w:r>
      <w:r w:rsidR="00397092" w:rsidRPr="00C305E9">
        <w:rPr>
          <w:rFonts w:ascii="Times New Roman" w:hAnsi="Times New Roman" w:cs="Times New Roman"/>
        </w:rPr>
        <w:t xml:space="preserve"> e</w:t>
      </w:r>
      <w:r w:rsidR="00EC24D0">
        <w:rPr>
          <w:rFonts w:ascii="Times New Roman" w:hAnsi="Times New Roman" w:cs="Times New Roman"/>
        </w:rPr>
        <w:t>d</w:t>
      </w:r>
      <w:r w:rsidR="00397092" w:rsidRPr="00C305E9">
        <w:rPr>
          <w:rFonts w:ascii="Times New Roman" w:hAnsi="Times New Roman" w:cs="Times New Roman"/>
        </w:rPr>
        <w:t xml:space="preserve"> a vigilare affinché gli impegni sopra indicati siano osservati da tutti i collaboratori e dipendenti nell’esercizio dei compiti loro assegnati; </w:t>
      </w:r>
    </w:p>
    <w:p w14:paraId="0DBED62C" w14:textId="77777777" w:rsidR="00397092" w:rsidRDefault="00A909D4" w:rsidP="00397092">
      <w:pPr>
        <w:pStyle w:val="Default"/>
        <w:spacing w:before="240"/>
        <w:ind w:left="720"/>
        <w:jc w:val="both"/>
        <w:rPr>
          <w:rFonts w:ascii="Times New Roman" w:hAnsi="Times New Roman" w:cs="Times New Roman"/>
        </w:rPr>
      </w:pPr>
      <w:r>
        <w:rPr>
          <w:rFonts w:ascii="Times New Roman" w:hAnsi="Times New Roman" w:cs="Times New Roman"/>
        </w:rPr>
        <w:t>g</w:t>
      </w:r>
      <w:r w:rsidR="00397092" w:rsidRPr="00C305E9">
        <w:rPr>
          <w:rFonts w:ascii="Times New Roman" w:hAnsi="Times New Roman" w:cs="Times New Roman"/>
        </w:rPr>
        <w:t xml:space="preserve">. collabora con le forze di pubblica sicurezza, denunciando ogni tentativo di estorsione, intimidazione o condizionamento </w:t>
      </w:r>
      <w:r w:rsidR="00F86FF7">
        <w:rPr>
          <w:rFonts w:ascii="Times New Roman" w:hAnsi="Times New Roman" w:cs="Times New Roman"/>
        </w:rPr>
        <w:t xml:space="preserve">di natura criminale </w:t>
      </w:r>
      <w:r w:rsidR="00397092" w:rsidRPr="00C305E9">
        <w:rPr>
          <w:rFonts w:ascii="Times New Roman" w:hAnsi="Times New Roman" w:cs="Times New Roman"/>
        </w:rPr>
        <w:t>quali, a titolo d’esempio: richieste di tangenti, pressioni per indirizzare l’assunzione di personale o l’affidamento di subappalti,</w:t>
      </w:r>
      <w:r w:rsidR="00F86FF7">
        <w:rPr>
          <w:rFonts w:ascii="Times New Roman" w:hAnsi="Times New Roman" w:cs="Times New Roman"/>
        </w:rPr>
        <w:t xml:space="preserve"> </w:t>
      </w:r>
      <w:r w:rsidR="00397092" w:rsidRPr="00C305E9">
        <w:rPr>
          <w:rFonts w:ascii="Times New Roman" w:hAnsi="Times New Roman" w:cs="Times New Roman"/>
        </w:rPr>
        <w:t xml:space="preserve">danneggiamenti o furti di beni personali o in cantiere. </w:t>
      </w:r>
    </w:p>
    <w:p w14:paraId="6D2B2089" w14:textId="77777777" w:rsidR="00C471E0" w:rsidRPr="00C305E9" w:rsidRDefault="00C471E0" w:rsidP="00397092">
      <w:pPr>
        <w:pStyle w:val="Default"/>
        <w:spacing w:before="240"/>
        <w:ind w:left="720"/>
        <w:jc w:val="both"/>
        <w:rPr>
          <w:rFonts w:ascii="Times New Roman" w:hAnsi="Times New Roman" w:cs="Times New Roman"/>
        </w:rPr>
      </w:pPr>
    </w:p>
    <w:p w14:paraId="2A8C1DB5" w14:textId="77777777" w:rsidR="00334F51" w:rsidRDefault="00C471E0" w:rsidP="00397092">
      <w:pPr>
        <w:pStyle w:val="Default"/>
        <w:rPr>
          <w:rFonts w:ascii="Times New Roman" w:hAnsi="Times New Roman" w:cs="Times New Roman"/>
        </w:rPr>
      </w:pPr>
      <w:r>
        <w:rPr>
          <w:rFonts w:ascii="Times New Roman" w:hAnsi="Times New Roman" w:cs="Times New Roman"/>
        </w:rPr>
        <w:t xml:space="preserve">            </w:t>
      </w:r>
      <w:r w:rsidR="00A909D4">
        <w:rPr>
          <w:rFonts w:ascii="Times New Roman" w:hAnsi="Times New Roman" w:cs="Times New Roman"/>
        </w:rPr>
        <w:t>h</w:t>
      </w:r>
      <w:r>
        <w:rPr>
          <w:rFonts w:ascii="Times New Roman" w:hAnsi="Times New Roman" w:cs="Times New Roman"/>
        </w:rPr>
        <w:t>. di essere a conoscenza che il contenuto del</w:t>
      </w:r>
      <w:r w:rsidR="00EC24D0">
        <w:rPr>
          <w:rFonts w:ascii="Times New Roman" w:hAnsi="Times New Roman" w:cs="Times New Roman"/>
        </w:rPr>
        <w:t xml:space="preserve"> presente documento</w:t>
      </w:r>
      <w:r>
        <w:rPr>
          <w:rFonts w:ascii="Times New Roman" w:hAnsi="Times New Roman" w:cs="Times New Roman"/>
        </w:rPr>
        <w:t xml:space="preserve"> è integrato dal Protocollo   </w:t>
      </w:r>
    </w:p>
    <w:p w14:paraId="5C5C7EFF" w14:textId="77777777" w:rsidR="00397092" w:rsidRDefault="00C471E0" w:rsidP="00397092">
      <w:pPr>
        <w:pStyle w:val="Default"/>
        <w:rPr>
          <w:rFonts w:ascii="Times New Roman" w:hAnsi="Times New Roman" w:cs="Times New Roman"/>
        </w:rPr>
      </w:pPr>
      <w:r>
        <w:rPr>
          <w:rFonts w:ascii="Times New Roman" w:hAnsi="Times New Roman" w:cs="Times New Roman"/>
        </w:rPr>
        <w:t xml:space="preserve">            S.U.A.C.</w:t>
      </w:r>
      <w:r w:rsidR="00F83E66">
        <w:rPr>
          <w:rFonts w:ascii="Times New Roman" w:hAnsi="Times New Roman" w:cs="Times New Roman"/>
        </w:rPr>
        <w:t xml:space="preserve"> sottoscritto dal Comune di Genova</w:t>
      </w:r>
      <w:r w:rsidR="00C01D6F">
        <w:rPr>
          <w:rFonts w:ascii="Times New Roman" w:hAnsi="Times New Roman" w:cs="Times New Roman"/>
        </w:rPr>
        <w:t xml:space="preserve"> e la locale Prefettura nei casi previsti.</w:t>
      </w:r>
    </w:p>
    <w:p w14:paraId="6380D919" w14:textId="77777777" w:rsidR="00C01D6F" w:rsidRPr="00C305E9" w:rsidRDefault="00C01D6F" w:rsidP="00397092">
      <w:pPr>
        <w:pStyle w:val="Default"/>
        <w:rPr>
          <w:rFonts w:ascii="Times New Roman" w:hAnsi="Times New Roman" w:cs="Times New Roman"/>
        </w:rPr>
      </w:pPr>
    </w:p>
    <w:p w14:paraId="61157377"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Il contraente appaltatore si impegna a dare comunicazione tempestiva alla Prefettura e all’Autorità giudiziaria di tentativi di concussione che si siano, in qualsiasi modo, manifestati nei confronti dell’imprenditore, degli organi sociali o dei dirigenti di impresa. </w:t>
      </w:r>
    </w:p>
    <w:p w14:paraId="0EFB7ED7"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 xml:space="preserve">Art. </w:t>
      </w:r>
      <w:proofErr w:type="gramStart"/>
      <w:r w:rsidRPr="00A66298">
        <w:rPr>
          <w:rFonts w:ascii="Times New Roman" w:hAnsi="Times New Roman" w:cs="Times New Roman"/>
          <w:b/>
          <w:u w:val="single"/>
        </w:rPr>
        <w:t xml:space="preserve">4 </w:t>
      </w:r>
      <w:r w:rsidR="00A66298" w:rsidRPr="00A66298">
        <w:rPr>
          <w:rFonts w:ascii="Times New Roman" w:hAnsi="Times New Roman" w:cs="Times New Roman"/>
          <w:b/>
          <w:u w:val="single"/>
        </w:rPr>
        <w:t xml:space="preserve"> </w:t>
      </w:r>
      <w:r w:rsidRPr="00A66298">
        <w:rPr>
          <w:rFonts w:ascii="Times New Roman" w:hAnsi="Times New Roman" w:cs="Times New Roman"/>
          <w:b/>
          <w:u w:val="single"/>
        </w:rPr>
        <w:t>Obblighi</w:t>
      </w:r>
      <w:proofErr w:type="gramEnd"/>
      <w:r w:rsidRPr="00A66298">
        <w:rPr>
          <w:rFonts w:ascii="Times New Roman" w:hAnsi="Times New Roman" w:cs="Times New Roman"/>
          <w:b/>
          <w:u w:val="single"/>
        </w:rPr>
        <w:t xml:space="preserve"> della stazione appaltante</w:t>
      </w:r>
    </w:p>
    <w:p w14:paraId="613DB314" w14:textId="77777777" w:rsidR="00397092"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Il Comune: </w:t>
      </w:r>
    </w:p>
    <w:p w14:paraId="170BF038" w14:textId="77777777" w:rsidR="00397092" w:rsidRPr="00C305E9" w:rsidRDefault="00C01D6F" w:rsidP="00397092">
      <w:pPr>
        <w:rPr>
          <w:rFonts w:ascii="Times New Roman" w:hAnsi="Times New Roman" w:cs="Times New Roman"/>
          <w:sz w:val="24"/>
          <w:szCs w:val="24"/>
        </w:rPr>
      </w:pPr>
      <w:r>
        <w:rPr>
          <w:rFonts w:ascii="Times New Roman" w:hAnsi="Times New Roman" w:cs="Times New Roman"/>
          <w:sz w:val="24"/>
          <w:szCs w:val="24"/>
        </w:rPr>
        <w:t xml:space="preserve">1. </w:t>
      </w:r>
      <w:r w:rsidR="00397092" w:rsidRPr="00C305E9">
        <w:rPr>
          <w:rFonts w:ascii="Times New Roman" w:hAnsi="Times New Roman" w:cs="Times New Roman"/>
          <w:sz w:val="24"/>
          <w:szCs w:val="24"/>
        </w:rPr>
        <w:t>rispetta i principi di lealtà, trasparenza e correttezza;</w:t>
      </w:r>
    </w:p>
    <w:p w14:paraId="400B41AD" w14:textId="77777777"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2. si impegna a rendere pubblici i</w:t>
      </w:r>
      <w:r w:rsidR="00C01D6F">
        <w:rPr>
          <w:rFonts w:ascii="Times New Roman" w:hAnsi="Times New Roman" w:cs="Times New Roman"/>
        </w:rPr>
        <w:t xml:space="preserve"> dati più rilevanti riguardanti l’appalto </w:t>
      </w:r>
      <w:r w:rsidRPr="00C305E9">
        <w:rPr>
          <w:rFonts w:ascii="Times New Roman" w:hAnsi="Times New Roman" w:cs="Times New Roman"/>
        </w:rPr>
        <w:t>attraverso la pubblicazione de</w:t>
      </w:r>
      <w:r w:rsidR="00C01D6F">
        <w:rPr>
          <w:rFonts w:ascii="Times New Roman" w:hAnsi="Times New Roman" w:cs="Times New Roman"/>
        </w:rPr>
        <w:t>gli atti di gara come previsto dalla normativa vigente;</w:t>
      </w:r>
    </w:p>
    <w:p w14:paraId="0AE35F92" w14:textId="77777777" w:rsidR="00397092" w:rsidRPr="00C305E9" w:rsidRDefault="00397092" w:rsidP="00C01D6F">
      <w:pPr>
        <w:pStyle w:val="Default"/>
        <w:spacing w:before="160"/>
        <w:jc w:val="both"/>
        <w:rPr>
          <w:rFonts w:ascii="Times New Roman" w:hAnsi="Times New Roman" w:cs="Times New Roman"/>
        </w:rPr>
      </w:pPr>
      <w:r w:rsidRPr="00C305E9">
        <w:rPr>
          <w:rFonts w:ascii="Times New Roman" w:hAnsi="Times New Roman" w:cs="Times New Roman"/>
        </w:rPr>
        <w:t>3. segnala, senza indugio, ogni illecito all’Autorità giudiziaria;</w:t>
      </w:r>
    </w:p>
    <w:p w14:paraId="4FD60FB9" w14:textId="77777777" w:rsidR="00397092" w:rsidRPr="00C305E9" w:rsidRDefault="00C01D6F" w:rsidP="00C01D6F">
      <w:pPr>
        <w:pStyle w:val="Default"/>
        <w:spacing w:before="240"/>
        <w:jc w:val="both"/>
        <w:rPr>
          <w:rFonts w:ascii="Times New Roman" w:hAnsi="Times New Roman" w:cs="Times New Roman"/>
        </w:rPr>
      </w:pPr>
      <w:r>
        <w:rPr>
          <w:rFonts w:ascii="Times New Roman" w:hAnsi="Times New Roman" w:cs="Times New Roman"/>
        </w:rPr>
        <w:t xml:space="preserve">4. </w:t>
      </w:r>
      <w:r w:rsidR="00397092" w:rsidRPr="00C305E9">
        <w:rPr>
          <w:rFonts w:ascii="Times New Roman" w:hAnsi="Times New Roman" w:cs="Times New Roman"/>
        </w:rPr>
        <w:t xml:space="preserve">qualora la segnalazione risulti fondata, </w:t>
      </w:r>
      <w:r w:rsidR="00EA1E3A">
        <w:rPr>
          <w:rFonts w:ascii="Times New Roman" w:hAnsi="Times New Roman" w:cs="Times New Roman"/>
        </w:rPr>
        <w:t>per il tramite de</w:t>
      </w:r>
      <w:r w:rsidR="00397092" w:rsidRPr="00C305E9">
        <w:rPr>
          <w:rFonts w:ascii="Times New Roman" w:hAnsi="Times New Roman" w:cs="Times New Roman"/>
        </w:rPr>
        <w:t>l responsabile della procedura di gara</w:t>
      </w:r>
      <w:r w:rsidR="00EA1E3A">
        <w:rPr>
          <w:rFonts w:ascii="Times New Roman" w:hAnsi="Times New Roman" w:cs="Times New Roman"/>
        </w:rPr>
        <w:t>,</w:t>
      </w:r>
      <w:r w:rsidR="00397092" w:rsidRPr="00C305E9">
        <w:rPr>
          <w:rFonts w:ascii="Times New Roman" w:hAnsi="Times New Roman" w:cs="Times New Roman"/>
        </w:rPr>
        <w:t xml:space="preserve"> si impegna a provvedere tempestivamente all’adozione dei necessari provvedimenti consequenziali al fine di evitare ogni possibile controversia che possa pregiudicare l’attività e gli interessi del</w:t>
      </w:r>
      <w:r w:rsidR="00EA1E3A">
        <w:rPr>
          <w:rFonts w:ascii="Times New Roman" w:hAnsi="Times New Roman" w:cs="Times New Roman"/>
        </w:rPr>
        <w:t>l’Ent</w:t>
      </w:r>
      <w:r w:rsidR="00397092" w:rsidRPr="00C305E9">
        <w:rPr>
          <w:rFonts w:ascii="Times New Roman" w:hAnsi="Times New Roman" w:cs="Times New Roman"/>
        </w:rPr>
        <w:t>e e il perseguimento del prioritario interesse pubblico teso a garantire la tutela della concorrenza e la trasparenza dell’azione amministrativa.</w:t>
      </w:r>
    </w:p>
    <w:p w14:paraId="62260213"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5 Obblighi dell’operatore economico aggiudicatario</w:t>
      </w:r>
    </w:p>
    <w:p w14:paraId="672A72E2"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1. L’aggiudicatario si obbliga a inserire</w:t>
      </w:r>
      <w:r w:rsidR="00C01D6F">
        <w:rPr>
          <w:rFonts w:ascii="Times New Roman" w:hAnsi="Times New Roman" w:cs="Times New Roman"/>
        </w:rPr>
        <w:t xml:space="preserve"> o </w:t>
      </w:r>
      <w:proofErr w:type="gramStart"/>
      <w:r w:rsidR="00C01D6F">
        <w:rPr>
          <w:rFonts w:ascii="Times New Roman" w:hAnsi="Times New Roman" w:cs="Times New Roman"/>
        </w:rPr>
        <w:t xml:space="preserve">richiamare </w:t>
      </w:r>
      <w:r w:rsidRPr="00C305E9">
        <w:rPr>
          <w:rFonts w:ascii="Times New Roman" w:hAnsi="Times New Roman" w:cs="Times New Roman"/>
        </w:rPr>
        <w:t xml:space="preserve"> le</w:t>
      </w:r>
      <w:proofErr w:type="gramEnd"/>
      <w:r w:rsidRPr="00C305E9">
        <w:rPr>
          <w:rFonts w:ascii="Times New Roman" w:hAnsi="Times New Roman" w:cs="Times New Roman"/>
        </w:rPr>
        <w:t xml:space="preserve"> presenti clausole di integrità e anticorruzione nei contratti di subappalto e a pretenderne il rispetto da parte dei propri subcontraenti.</w:t>
      </w:r>
    </w:p>
    <w:p w14:paraId="62863C17"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lastRenderedPageBreak/>
        <w:t xml:space="preserve">2. Per tutti i pagamenti inerenti </w:t>
      </w:r>
      <w:proofErr w:type="gramStart"/>
      <w:r w:rsidRPr="00C305E9">
        <w:rPr>
          <w:rFonts w:ascii="Times New Roman" w:hAnsi="Times New Roman" w:cs="Times New Roman"/>
        </w:rPr>
        <w:t>la</w:t>
      </w:r>
      <w:proofErr w:type="gramEnd"/>
      <w:r w:rsidRPr="00C305E9">
        <w:rPr>
          <w:rFonts w:ascii="Times New Roman" w:hAnsi="Times New Roman" w:cs="Times New Roman"/>
        </w:rPr>
        <w:t xml:space="preserve"> presente procedura l’aggiudicatario dovrà far riferimento al Codice Identificativo della Gara (CIG) attribuito dall’Autorità Nazionale Anticorruzione e indicato in oggetto e, ove obbligatorio, il Codice Unico di Progetto (CUP). Tale/i codice/i dovrà/anno pertanto essere utilizzato/i in tutti i contratti tra l’aggiudicatario e le imprese che effettuano lavori, sub forniture o servizi inerenti </w:t>
      </w:r>
      <w:proofErr w:type="gramStart"/>
      <w:r w:rsidRPr="00C305E9">
        <w:rPr>
          <w:rFonts w:ascii="Times New Roman" w:hAnsi="Times New Roman" w:cs="Times New Roman"/>
        </w:rPr>
        <w:t>la</w:t>
      </w:r>
      <w:proofErr w:type="gramEnd"/>
      <w:r w:rsidRPr="00C305E9">
        <w:rPr>
          <w:rFonts w:ascii="Times New Roman" w:hAnsi="Times New Roman" w:cs="Times New Roman"/>
        </w:rPr>
        <w:t xml:space="preserve"> </w:t>
      </w:r>
      <w:r w:rsidR="00C01D6F">
        <w:rPr>
          <w:rFonts w:ascii="Times New Roman" w:hAnsi="Times New Roman" w:cs="Times New Roman"/>
        </w:rPr>
        <w:t>gara</w:t>
      </w:r>
      <w:r w:rsidRPr="00C305E9">
        <w:rPr>
          <w:rFonts w:ascii="Times New Roman" w:hAnsi="Times New Roman" w:cs="Times New Roman"/>
        </w:rPr>
        <w:t>.</w:t>
      </w:r>
    </w:p>
    <w:p w14:paraId="52BC1F16"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Art.6 Sanzioni</w:t>
      </w:r>
    </w:p>
    <w:p w14:paraId="16017BF1"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Il concorrente accetta che nel caso di mancato rispetto degli impegni assunti con il presente </w:t>
      </w:r>
      <w:r w:rsidR="00EC24D0">
        <w:rPr>
          <w:rFonts w:ascii="Times New Roman" w:hAnsi="Times New Roman" w:cs="Times New Roman"/>
        </w:rPr>
        <w:t>documento</w:t>
      </w:r>
      <w:r w:rsidRPr="00C305E9">
        <w:rPr>
          <w:rFonts w:ascii="Times New Roman" w:hAnsi="Times New Roman" w:cs="Times New Roman"/>
        </w:rPr>
        <w:t>, comunque accertato dalla stazione appaltante, potranno essere applicate</w:t>
      </w:r>
      <w:r w:rsidR="00C01D6F">
        <w:rPr>
          <w:rFonts w:ascii="Times New Roman" w:hAnsi="Times New Roman" w:cs="Times New Roman"/>
        </w:rPr>
        <w:t>, in base alla gravità della/e violazione/i accertata/e</w:t>
      </w:r>
      <w:r w:rsidRPr="00C305E9">
        <w:rPr>
          <w:rFonts w:ascii="Times New Roman" w:hAnsi="Times New Roman" w:cs="Times New Roman"/>
        </w:rPr>
        <w:t xml:space="preserve"> le seguenti sanzioni:</w:t>
      </w:r>
    </w:p>
    <w:p w14:paraId="51FC8412" w14:textId="77777777" w:rsidR="00397092" w:rsidRPr="00C305E9" w:rsidRDefault="00397092" w:rsidP="00397092">
      <w:pPr>
        <w:pStyle w:val="Default"/>
        <w:rPr>
          <w:rFonts w:ascii="Times New Roman" w:hAnsi="Times New Roman" w:cs="Times New Roman"/>
        </w:rPr>
      </w:pPr>
    </w:p>
    <w:p w14:paraId="5F63973B" w14:textId="77777777"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-esclusione del concorrente dalla gara indetta dal Comune e contestuale escussione della cauzione provvisoria;</w:t>
      </w:r>
    </w:p>
    <w:p w14:paraId="0AAD9378" w14:textId="77777777" w:rsidR="00397092" w:rsidRPr="00C305E9" w:rsidRDefault="00397092" w:rsidP="00397092">
      <w:pPr>
        <w:pStyle w:val="Default"/>
        <w:jc w:val="both"/>
        <w:rPr>
          <w:rFonts w:ascii="Times New Roman" w:hAnsi="Times New Roman" w:cs="Times New Roman"/>
        </w:rPr>
      </w:pPr>
    </w:p>
    <w:p w14:paraId="3FFF1EB0" w14:textId="77777777"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-escussione della cauzione provvisoria se non si procede alla sottoscrizione del contratt</w:t>
      </w:r>
      <w:r w:rsidR="00EA1E3A">
        <w:rPr>
          <w:rFonts w:ascii="Times New Roman" w:hAnsi="Times New Roman" w:cs="Times New Roman"/>
        </w:rPr>
        <w:t>o di appalto per violazione delle clausole di cui al presente document</w:t>
      </w:r>
      <w:r w:rsidRPr="00C305E9">
        <w:rPr>
          <w:rFonts w:ascii="Times New Roman" w:hAnsi="Times New Roman" w:cs="Times New Roman"/>
        </w:rPr>
        <w:t>o con relativa revoca dell'aggiudicazione;</w:t>
      </w:r>
    </w:p>
    <w:p w14:paraId="39491357" w14:textId="77777777" w:rsidR="00397092" w:rsidRPr="00C305E9" w:rsidRDefault="00397092" w:rsidP="00397092">
      <w:pPr>
        <w:pStyle w:val="Default"/>
        <w:jc w:val="both"/>
        <w:rPr>
          <w:rFonts w:ascii="Times New Roman" w:hAnsi="Times New Roman" w:cs="Times New Roman"/>
        </w:rPr>
      </w:pPr>
    </w:p>
    <w:p w14:paraId="4377BC6F" w14:textId="77777777"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-risoluzione del contratto ex art. 1456 CC;</w:t>
      </w:r>
    </w:p>
    <w:p w14:paraId="6384C145" w14:textId="77777777" w:rsidR="00397092" w:rsidRPr="00C305E9" w:rsidRDefault="00397092" w:rsidP="00397092">
      <w:pPr>
        <w:pStyle w:val="Default"/>
        <w:jc w:val="both"/>
        <w:rPr>
          <w:rFonts w:ascii="Times New Roman" w:hAnsi="Times New Roman" w:cs="Times New Roman"/>
        </w:rPr>
      </w:pPr>
    </w:p>
    <w:p w14:paraId="76F750D3" w14:textId="77777777"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-responsabilit</w:t>
      </w:r>
      <w:r w:rsidR="00C01D6F">
        <w:rPr>
          <w:rFonts w:ascii="Times New Roman" w:hAnsi="Times New Roman" w:cs="Times New Roman"/>
        </w:rPr>
        <w:t>à per danno arrecato al Comune fino al</w:t>
      </w:r>
      <w:r w:rsidRPr="00C305E9">
        <w:rPr>
          <w:rFonts w:ascii="Times New Roman" w:hAnsi="Times New Roman" w:cs="Times New Roman"/>
        </w:rPr>
        <w:t xml:space="preserve"> 10% del valore del contratto, anche a mezzo escussione della cauzione definitiva, impregiudicata la prova dell’esistenza di un danno maggiore;</w:t>
      </w:r>
    </w:p>
    <w:p w14:paraId="08E4A9EA"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7 Validità temporale</w:t>
      </w:r>
    </w:p>
    <w:p w14:paraId="475721D7"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1. Il presente </w:t>
      </w:r>
      <w:r w:rsidR="00A909D4">
        <w:rPr>
          <w:rFonts w:ascii="Times New Roman" w:hAnsi="Times New Roman" w:cs="Times New Roman"/>
        </w:rPr>
        <w:t>documento</w:t>
      </w:r>
      <w:r w:rsidRPr="00C305E9">
        <w:rPr>
          <w:rFonts w:ascii="Times New Roman" w:hAnsi="Times New Roman" w:cs="Times New Roman"/>
        </w:rPr>
        <w:t xml:space="preserve"> costituisce parte integrante dei documenti di gara e resterà in vigore sino alla completa esecuzione di ciascun contratto affidato </w:t>
      </w:r>
      <w:r w:rsidR="00A909D4">
        <w:rPr>
          <w:rFonts w:ascii="Times New Roman" w:hAnsi="Times New Roman" w:cs="Times New Roman"/>
        </w:rPr>
        <w:t xml:space="preserve">sino alla data di scadenza </w:t>
      </w:r>
      <w:r w:rsidRPr="00C305E9">
        <w:rPr>
          <w:rFonts w:ascii="Times New Roman" w:hAnsi="Times New Roman" w:cs="Times New Roman"/>
        </w:rPr>
        <w:t>e verifica di regolare esecuzione di quanto eseguito dal contraente.</w:t>
      </w:r>
    </w:p>
    <w:p w14:paraId="74BA18E8"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8 Controlli</w:t>
      </w:r>
    </w:p>
    <w:p w14:paraId="225A7A63"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1. Per tutti gli adempimenti scaturenti dall’applicazione del presente </w:t>
      </w:r>
      <w:r w:rsidR="00A909D4">
        <w:rPr>
          <w:rFonts w:ascii="Times New Roman" w:hAnsi="Times New Roman" w:cs="Times New Roman"/>
        </w:rPr>
        <w:t>document</w:t>
      </w:r>
      <w:r w:rsidRPr="00C305E9">
        <w:rPr>
          <w:rFonts w:ascii="Times New Roman" w:hAnsi="Times New Roman" w:cs="Times New Roman"/>
        </w:rPr>
        <w:t xml:space="preserve">o, relativi sia al controllo dell’osservanza degli obblighi sia alla eventuale applicazione di sanzioni, provvederà </w:t>
      </w:r>
      <w:r w:rsidRPr="00A909D4">
        <w:rPr>
          <w:rFonts w:ascii="Times New Roman" w:hAnsi="Times New Roman" w:cs="Times New Roman"/>
        </w:rPr>
        <w:t xml:space="preserve">il </w:t>
      </w:r>
      <w:r w:rsidR="00A909D4" w:rsidRPr="00A909D4">
        <w:rPr>
          <w:rFonts w:ascii="Times New Roman" w:hAnsi="Times New Roman" w:cs="Times New Roman"/>
        </w:rPr>
        <w:t xml:space="preserve">Dirigente </w:t>
      </w:r>
      <w:r w:rsidRPr="00A909D4">
        <w:rPr>
          <w:rFonts w:ascii="Times New Roman" w:hAnsi="Times New Roman" w:cs="Times New Roman"/>
        </w:rPr>
        <w:t>competente alla stipula del contratto in collaborazione con il Responsabile del Procedimento</w:t>
      </w:r>
      <w:r w:rsidR="00A909D4" w:rsidRPr="00A909D4">
        <w:rPr>
          <w:rFonts w:ascii="Times New Roman" w:hAnsi="Times New Roman" w:cs="Times New Roman"/>
        </w:rPr>
        <w:t>, se diverso, e/o Direttore dell’esecuzione</w:t>
      </w:r>
      <w:r w:rsidRPr="00A909D4">
        <w:rPr>
          <w:rFonts w:ascii="Times New Roman" w:hAnsi="Times New Roman" w:cs="Times New Roman"/>
        </w:rPr>
        <w:t>.</w:t>
      </w:r>
    </w:p>
    <w:p w14:paraId="0415F66B"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9 Controversie</w:t>
      </w:r>
    </w:p>
    <w:p w14:paraId="599B212A"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1. Ogni controversia relativa all’interpreta</w:t>
      </w:r>
      <w:r w:rsidR="00A909D4">
        <w:rPr>
          <w:rFonts w:ascii="Times New Roman" w:hAnsi="Times New Roman" w:cs="Times New Roman"/>
        </w:rPr>
        <w:t>zione e/o all’applicazione delle presenti clausole</w:t>
      </w:r>
      <w:r w:rsidRPr="00C305E9">
        <w:rPr>
          <w:rFonts w:ascii="Times New Roman" w:hAnsi="Times New Roman" w:cs="Times New Roman"/>
        </w:rPr>
        <w:t xml:space="preserve"> fra Comune e concorrenti e tra gli stessi concorrenti sarà risolta dall’Autorità Giudiziaria </w:t>
      </w:r>
      <w:r w:rsidR="00A909D4">
        <w:rPr>
          <w:rFonts w:ascii="Times New Roman" w:hAnsi="Times New Roman" w:cs="Times New Roman"/>
        </w:rPr>
        <w:t>del foro di Genova</w:t>
      </w:r>
      <w:r w:rsidRPr="00C305E9">
        <w:rPr>
          <w:rFonts w:ascii="Times New Roman" w:hAnsi="Times New Roman" w:cs="Times New Roman"/>
        </w:rPr>
        <w:t>.</w:t>
      </w:r>
    </w:p>
    <w:p w14:paraId="2F542E3D" w14:textId="77777777" w:rsidR="00A909D4" w:rsidRDefault="00A909D4" w:rsidP="00397092">
      <w:pPr>
        <w:rPr>
          <w:rFonts w:ascii="Times New Roman" w:hAnsi="Times New Roman" w:cs="Times New Roman"/>
          <w:sz w:val="24"/>
          <w:szCs w:val="24"/>
        </w:rPr>
      </w:pPr>
    </w:p>
    <w:p w14:paraId="4B7E95CD" w14:textId="77777777" w:rsidR="00397092" w:rsidRDefault="00A909D4" w:rsidP="00397092">
      <w:pPr>
        <w:rPr>
          <w:rFonts w:ascii="Times New Roman" w:hAnsi="Times New Roman" w:cs="Times New Roman"/>
          <w:sz w:val="24"/>
          <w:szCs w:val="24"/>
        </w:rPr>
      </w:pPr>
      <w:r>
        <w:rPr>
          <w:rFonts w:ascii="Times New Roman" w:hAnsi="Times New Roman" w:cs="Times New Roman"/>
          <w:sz w:val="24"/>
          <w:szCs w:val="24"/>
        </w:rPr>
        <w:t>D</w:t>
      </w:r>
      <w:r w:rsidR="00397092" w:rsidRPr="00C305E9">
        <w:rPr>
          <w:rFonts w:ascii="Times New Roman" w:hAnsi="Times New Roman" w:cs="Times New Roman"/>
          <w:sz w:val="24"/>
          <w:szCs w:val="24"/>
        </w:rPr>
        <w:t>ata ____________</w:t>
      </w:r>
    </w:p>
    <w:p w14:paraId="5245C9CA" w14:textId="77777777" w:rsidR="007463ED" w:rsidRDefault="007463ED" w:rsidP="00397092">
      <w:pPr>
        <w:rPr>
          <w:rFonts w:ascii="Times New Roman" w:hAnsi="Times New Roman" w:cs="Times New Roman"/>
          <w:sz w:val="24"/>
          <w:szCs w:val="24"/>
        </w:rPr>
      </w:pPr>
    </w:p>
    <w:p w14:paraId="5A5B2EEF" w14:textId="77777777" w:rsidR="007463ED" w:rsidRPr="00C305E9" w:rsidRDefault="007463ED" w:rsidP="00397092">
      <w:pPr>
        <w:rPr>
          <w:rFonts w:ascii="Times New Roman" w:hAnsi="Times New Roman" w:cs="Times New Roman"/>
          <w:sz w:val="24"/>
          <w:szCs w:val="24"/>
        </w:rPr>
      </w:pPr>
      <w:proofErr w:type="gramStart"/>
      <w:r>
        <w:rPr>
          <w:rFonts w:ascii="Times New Roman" w:hAnsi="Times New Roman" w:cs="Times New Roman"/>
          <w:sz w:val="24"/>
          <w:szCs w:val="24"/>
        </w:rPr>
        <w:t>L’IMPRESA:_</w:t>
      </w:r>
      <w:proofErr w:type="gramEnd"/>
      <w:r>
        <w:rPr>
          <w:rFonts w:ascii="Times New Roman" w:hAnsi="Times New Roman" w:cs="Times New Roman"/>
          <w:sz w:val="24"/>
          <w:szCs w:val="24"/>
        </w:rPr>
        <w:t>_________________________</w:t>
      </w:r>
    </w:p>
    <w:sectPr w:rsidR="007463ED" w:rsidRPr="00C305E9" w:rsidSect="000D0DCD">
      <w:footerReference w:type="even"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3B964" w14:textId="77777777" w:rsidR="009B236C" w:rsidRDefault="00694095">
      <w:pPr>
        <w:spacing w:after="0" w:line="240" w:lineRule="auto"/>
      </w:pPr>
      <w:r>
        <w:separator/>
      </w:r>
    </w:p>
  </w:endnote>
  <w:endnote w:type="continuationSeparator" w:id="0">
    <w:p w14:paraId="0ED95517" w14:textId="77777777" w:rsidR="009B236C" w:rsidRDefault="0069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Bold">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B147D" w14:textId="77777777" w:rsidR="003076C1" w:rsidRDefault="00F90BD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5EDF919" w14:textId="77777777" w:rsidR="003076C1" w:rsidRDefault="00BD308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E2BA9" w14:textId="77777777" w:rsidR="003076C1" w:rsidRDefault="00BD3089">
    <w:pPr>
      <w:pStyle w:val="Pidipagina"/>
      <w:framePr w:h="1" w:wrap="around" w:vAnchor="text" w:hAnchor="page" w:x="10225" w:y="1"/>
      <w:pBdr>
        <w:top w:val="none" w:sz="1" w:space="0" w:color="000000"/>
        <w:left w:val="none" w:sz="1" w:space="0" w:color="000000"/>
        <w:bottom w:val="none" w:sz="1" w:space="0" w:color="000000"/>
        <w:right w:val="none" w:sz="1" w:space="0" w:color="000000"/>
      </w:pBdr>
    </w:pPr>
  </w:p>
  <w:p w14:paraId="1EFDA007" w14:textId="77777777" w:rsidR="003076C1" w:rsidRDefault="00F90BD9">
    <w:pPr>
      <w:pStyle w:val="Pidipagina"/>
      <w:tabs>
        <w:tab w:val="clear" w:pos="9638"/>
        <w:tab w:val="right" w:pos="8880"/>
      </w:tabs>
      <w:ind w:right="4"/>
      <w:jc w:val="right"/>
      <w:rPr>
        <w:sz w:val="16"/>
      </w:rPr>
    </w:pPr>
    <w:r>
      <w:rPr>
        <w:sz w:val="16"/>
      </w:rPr>
      <w:t xml:space="preserve">Pagina </w:t>
    </w:r>
    <w:r>
      <w:rPr>
        <w:sz w:val="16"/>
      </w:rPr>
      <w:fldChar w:fldCharType="begin"/>
    </w:r>
    <w:r>
      <w:rPr>
        <w:sz w:val="16"/>
      </w:rPr>
      <w:instrText xml:space="preserve"> PAGE </w:instrText>
    </w:r>
    <w:r>
      <w:rPr>
        <w:sz w:val="16"/>
      </w:rPr>
      <w:fldChar w:fldCharType="separate"/>
    </w:r>
    <w:r w:rsidR="002429B6">
      <w:rPr>
        <w:noProof/>
        <w:sz w:val="16"/>
      </w:rPr>
      <w:t>1</w:t>
    </w:r>
    <w:r>
      <w:rPr>
        <w:sz w:val="16"/>
      </w:rPr>
      <w:fldChar w:fldCharType="end"/>
    </w:r>
    <w:r>
      <w:rPr>
        <w:sz w:val="16"/>
      </w:rPr>
      <w:t xml:space="preserve"> di </w:t>
    </w:r>
    <w:r>
      <w:rPr>
        <w:sz w:val="16"/>
      </w:rPr>
      <w:fldChar w:fldCharType="begin"/>
    </w:r>
    <w:r>
      <w:rPr>
        <w:sz w:val="16"/>
      </w:rPr>
      <w:instrText xml:space="preserve"> NUMPAGES </w:instrText>
    </w:r>
    <w:r>
      <w:rPr>
        <w:sz w:val="16"/>
      </w:rPr>
      <w:fldChar w:fldCharType="separate"/>
    </w:r>
    <w:r w:rsidR="002429B6">
      <w:rPr>
        <w:noProof/>
        <w:sz w:val="16"/>
      </w:rPr>
      <w:t>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7DE2" w14:textId="77777777" w:rsidR="009B236C" w:rsidRDefault="00694095">
      <w:pPr>
        <w:spacing w:after="0" w:line="240" w:lineRule="auto"/>
      </w:pPr>
      <w:r>
        <w:separator/>
      </w:r>
    </w:p>
  </w:footnote>
  <w:footnote w:type="continuationSeparator" w:id="0">
    <w:p w14:paraId="2CDD45B6" w14:textId="77777777" w:rsidR="009B236C" w:rsidRDefault="006940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092"/>
    <w:rsid w:val="00023481"/>
    <w:rsid w:val="00052710"/>
    <w:rsid w:val="00085402"/>
    <w:rsid w:val="000921E7"/>
    <w:rsid w:val="000D0DCD"/>
    <w:rsid w:val="001814D2"/>
    <w:rsid w:val="002429B6"/>
    <w:rsid w:val="00276968"/>
    <w:rsid w:val="00281D4A"/>
    <w:rsid w:val="003153F5"/>
    <w:rsid w:val="00326DD0"/>
    <w:rsid w:val="00334F51"/>
    <w:rsid w:val="00397092"/>
    <w:rsid w:val="003A64CB"/>
    <w:rsid w:val="003B258E"/>
    <w:rsid w:val="003D5F16"/>
    <w:rsid w:val="003E0740"/>
    <w:rsid w:val="004727D2"/>
    <w:rsid w:val="004771C0"/>
    <w:rsid w:val="004B6B7E"/>
    <w:rsid w:val="00512608"/>
    <w:rsid w:val="00526213"/>
    <w:rsid w:val="0054211D"/>
    <w:rsid w:val="00590CE2"/>
    <w:rsid w:val="005E0F36"/>
    <w:rsid w:val="005F5328"/>
    <w:rsid w:val="006030DA"/>
    <w:rsid w:val="00694095"/>
    <w:rsid w:val="006D013A"/>
    <w:rsid w:val="006E05C1"/>
    <w:rsid w:val="00704380"/>
    <w:rsid w:val="007463ED"/>
    <w:rsid w:val="007550AE"/>
    <w:rsid w:val="007A7768"/>
    <w:rsid w:val="007A7EC2"/>
    <w:rsid w:val="007B1201"/>
    <w:rsid w:val="0086653E"/>
    <w:rsid w:val="008C5EDE"/>
    <w:rsid w:val="00914A3B"/>
    <w:rsid w:val="009228A5"/>
    <w:rsid w:val="00934EC4"/>
    <w:rsid w:val="00953AE8"/>
    <w:rsid w:val="009B236C"/>
    <w:rsid w:val="00A21D82"/>
    <w:rsid w:val="00A536F0"/>
    <w:rsid w:val="00A66298"/>
    <w:rsid w:val="00A909D4"/>
    <w:rsid w:val="00B02D51"/>
    <w:rsid w:val="00B53B0F"/>
    <w:rsid w:val="00B9572D"/>
    <w:rsid w:val="00BA5D36"/>
    <w:rsid w:val="00BD3089"/>
    <w:rsid w:val="00C00238"/>
    <w:rsid w:val="00C01D6F"/>
    <w:rsid w:val="00C305E9"/>
    <w:rsid w:val="00C471E0"/>
    <w:rsid w:val="00C8205D"/>
    <w:rsid w:val="00CC5A31"/>
    <w:rsid w:val="00DC73C8"/>
    <w:rsid w:val="00E96300"/>
    <w:rsid w:val="00EA1E3A"/>
    <w:rsid w:val="00EA2D7B"/>
    <w:rsid w:val="00EB0752"/>
    <w:rsid w:val="00EC24D0"/>
    <w:rsid w:val="00EF4C11"/>
    <w:rsid w:val="00EF5550"/>
    <w:rsid w:val="00F83E66"/>
    <w:rsid w:val="00F86FF7"/>
    <w:rsid w:val="00F90BD9"/>
    <w:rsid w:val="00FF6520"/>
    <w:rsid w:val="00FF7B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EB0E"/>
  <w15:docId w15:val="{1F9DC1CB-B1E0-4D45-B8AE-A304A0AF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97092"/>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semiHidden/>
    <w:unhideWhenUsed/>
    <w:rsid w:val="0086653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653E"/>
    <w:rPr>
      <w:rFonts w:ascii="Segoe UI" w:hAnsi="Segoe UI" w:cs="Segoe UI"/>
      <w:sz w:val="18"/>
      <w:szCs w:val="18"/>
    </w:rPr>
  </w:style>
  <w:style w:type="paragraph" w:styleId="Pidipagina">
    <w:name w:val="footer"/>
    <w:basedOn w:val="Normale"/>
    <w:link w:val="PidipaginaCarattere"/>
    <w:semiHidden/>
    <w:rsid w:val="00023481"/>
    <w:pPr>
      <w:tabs>
        <w:tab w:val="left" w:pos="0"/>
        <w:tab w:val="center" w:pos="4819"/>
        <w:tab w:val="right" w:pos="9638"/>
      </w:tabs>
      <w:overflowPunct w:val="0"/>
      <w:autoSpaceDE w:val="0"/>
      <w:autoSpaceDN w:val="0"/>
      <w:adjustRightInd w:val="0"/>
      <w:spacing w:after="0" w:line="240" w:lineRule="auto"/>
      <w:textAlignment w:val="baseline"/>
    </w:pPr>
    <w:rPr>
      <w:rFonts w:ascii="Arial" w:eastAsia="Times New Roman" w:hAnsi="Arial" w:cs="Arial"/>
      <w:color w:val="000000"/>
      <w:lang w:eastAsia="it-IT"/>
    </w:rPr>
  </w:style>
  <w:style w:type="character" w:customStyle="1" w:styleId="PidipaginaCarattere">
    <w:name w:val="Piè di pagina Carattere"/>
    <w:basedOn w:val="Carpredefinitoparagrafo"/>
    <w:link w:val="Pidipagina"/>
    <w:semiHidden/>
    <w:rsid w:val="00023481"/>
    <w:rPr>
      <w:rFonts w:ascii="Arial" w:eastAsia="Times New Roman" w:hAnsi="Arial" w:cs="Arial"/>
      <w:color w:val="000000"/>
      <w:lang w:eastAsia="it-IT"/>
    </w:rPr>
  </w:style>
  <w:style w:type="character" w:styleId="Numeropagina">
    <w:name w:val="page number"/>
    <w:semiHidden/>
    <w:rsid w:val="00023481"/>
    <w:rPr>
      <w:rFonts w:ascii="Times New Roman" w:hAnsi="Times New Roman"/>
      <w:color w:val="000000"/>
      <w:spacing w:val="0"/>
      <w:sz w:val="20"/>
    </w:rPr>
  </w:style>
  <w:style w:type="paragraph" w:customStyle="1" w:styleId="Style1">
    <w:name w:val="Style 1"/>
    <w:basedOn w:val="Normale"/>
    <w:rsid w:val="00023481"/>
    <w:pPr>
      <w:tabs>
        <w:tab w:val="left" w:pos="0"/>
      </w:tabs>
      <w:overflowPunct w:val="0"/>
      <w:autoSpaceDE w:val="0"/>
      <w:autoSpaceDN w:val="0"/>
      <w:adjustRightInd w:val="0"/>
      <w:spacing w:after="0" w:line="240" w:lineRule="auto"/>
      <w:textAlignment w:val="baseline"/>
    </w:pPr>
    <w:rPr>
      <w:rFonts w:ascii="Arial" w:eastAsia="Times New Roman" w:hAnsi="Arial" w:cs="Arial"/>
      <w:color w:val="000000"/>
      <w:lang w:eastAsia="it-IT"/>
    </w:rPr>
  </w:style>
  <w:style w:type="paragraph" w:styleId="Corpotesto">
    <w:name w:val="Body Text"/>
    <w:basedOn w:val="Normale"/>
    <w:link w:val="CorpotestoCarattere"/>
    <w:rsid w:val="004727D2"/>
    <w:pPr>
      <w:spacing w:after="0" w:line="240" w:lineRule="auto"/>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4727D2"/>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1592</Words>
  <Characters>9075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Carbonero</dc:creator>
  <cp:lastModifiedBy>Caprile Anna</cp:lastModifiedBy>
  <cp:revision>12</cp:revision>
  <cp:lastPrinted>2022-04-21T09:03:00Z</cp:lastPrinted>
  <dcterms:created xsi:type="dcterms:W3CDTF">2019-10-15T08:52:00Z</dcterms:created>
  <dcterms:modified xsi:type="dcterms:W3CDTF">2022-04-21T09:03:00Z</dcterms:modified>
</cp:coreProperties>
</file>