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17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>TECNICA</w:t>
      </w:r>
    </w:p>
    <w:p w:rsidR="00F75A61" w:rsidRPr="006A373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 w:rsidRPr="006A373C">
        <w:rPr>
          <w:rFonts w:ascii="Arial" w:hAnsi="Arial" w:cs="Arial"/>
          <w:b/>
          <w:bCs/>
          <w:u w:val="single"/>
        </w:rPr>
        <w:t xml:space="preserve"> </w:t>
      </w:r>
      <w:r w:rsidR="00F36CC9" w:rsidRPr="006A373C">
        <w:rPr>
          <w:rFonts w:ascii="Arial" w:hAnsi="Arial" w:cs="Arial"/>
          <w:b/>
          <w:u w:val="single"/>
          <w:lang w:eastAsia="en-US"/>
        </w:rPr>
        <w:t xml:space="preserve">MODELLO </w:t>
      </w:r>
      <w:r w:rsidR="00E44B8F">
        <w:rPr>
          <w:rFonts w:ascii="Arial" w:hAnsi="Arial" w:cs="Arial"/>
          <w:b/>
          <w:u w:val="single"/>
          <w:lang w:eastAsia="en-US"/>
        </w:rPr>
        <w:t>B</w:t>
      </w:r>
      <w:r w:rsidR="004D448A">
        <w:rPr>
          <w:rFonts w:ascii="Arial" w:hAnsi="Arial" w:cs="Arial"/>
          <w:b/>
          <w:u w:val="single"/>
          <w:lang w:eastAsia="en-US"/>
        </w:rPr>
        <w:t>4</w:t>
      </w:r>
    </w:p>
    <w:p w:rsidR="00DE2FA8" w:rsidRDefault="00113895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6A373C">
        <w:rPr>
          <w:rFonts w:ascii="Arial" w:hAnsi="Arial" w:cs="Arial"/>
          <w:b/>
          <w:bCs/>
          <w:u w:val="single"/>
        </w:rPr>
        <w:t>FORMAZIONE</w:t>
      </w:r>
      <w:r w:rsidR="00F75A61" w:rsidRPr="006A373C">
        <w:rPr>
          <w:rFonts w:ascii="Arial" w:hAnsi="Arial" w:cs="Arial"/>
          <w:b/>
          <w:bCs/>
          <w:u w:val="single"/>
        </w:rPr>
        <w:t xml:space="preserve"> DELLE MAESTRANZE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7360D3" w:rsidRDefault="004D448A" w:rsidP="00634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</w:t>
      </w:r>
      <w:r w:rsidR="007360D3">
        <w:rPr>
          <w:rFonts w:ascii="Arial" w:hAnsi="Arial" w:cs="Arial"/>
          <w:b/>
          <w:bCs/>
        </w:rPr>
        <w:t>interventi di recupero funzionale edilizio ed impiantistico di alloggi sfitt</w:t>
      </w:r>
      <w:bookmarkStart w:id="0" w:name="_GoBack"/>
      <w:bookmarkEnd w:id="0"/>
      <w:r w:rsidR="007360D3">
        <w:rPr>
          <w:rFonts w:ascii="Arial" w:hAnsi="Arial" w:cs="Arial"/>
          <w:b/>
          <w:bCs/>
        </w:rPr>
        <w:t xml:space="preserve">i del patrimonio civico indisponibile siti nel Municipio V </w:t>
      </w:r>
      <w:proofErr w:type="spellStart"/>
      <w:r w:rsidR="007360D3">
        <w:rPr>
          <w:rFonts w:ascii="Arial" w:hAnsi="Arial" w:cs="Arial"/>
          <w:b/>
          <w:bCs/>
        </w:rPr>
        <w:t>Valpolcevera</w:t>
      </w:r>
      <w:proofErr w:type="spellEnd"/>
      <w:r w:rsidR="007360D3">
        <w:rPr>
          <w:rFonts w:ascii="Arial" w:hAnsi="Arial" w:cs="Arial"/>
          <w:b/>
          <w:bCs/>
        </w:rPr>
        <w:t xml:space="preserve">: Lungo </w:t>
      </w:r>
      <w:proofErr w:type="spellStart"/>
      <w:r w:rsidR="007360D3">
        <w:rPr>
          <w:rFonts w:ascii="Arial" w:hAnsi="Arial" w:cs="Arial"/>
          <w:b/>
          <w:bCs/>
        </w:rPr>
        <w:t>Polcevera</w:t>
      </w:r>
      <w:proofErr w:type="spellEnd"/>
      <w:r w:rsidR="007360D3">
        <w:rPr>
          <w:rFonts w:ascii="Arial" w:hAnsi="Arial" w:cs="Arial"/>
          <w:b/>
          <w:bCs/>
        </w:rPr>
        <w:t xml:space="preserve"> / Via San Quirico. </w:t>
      </w: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e</w:t>
      </w:r>
      <w:proofErr w:type="gramEnd"/>
      <w:r w:rsidRPr="00BF61FC">
        <w:rPr>
          <w:rFonts w:ascii="Arial" w:hAnsi="Arial" w:cs="Arial"/>
          <w:color w:val="auto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DE2FA8" w:rsidRPr="006A373C" w:rsidRDefault="00F75A61" w:rsidP="006A37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concorrente dovrà illustrare</w:t>
      </w:r>
      <w:r w:rsidR="0086412B" w:rsidRPr="006A373C">
        <w:rPr>
          <w:rFonts w:ascii="Arial" w:hAnsi="Arial" w:cs="Arial"/>
          <w:i/>
          <w:sz w:val="20"/>
        </w:rPr>
        <w:t xml:space="preserve">, </w:t>
      </w:r>
      <w:r w:rsidR="00E44B8F">
        <w:rPr>
          <w:rFonts w:ascii="Arial" w:hAnsi="Arial" w:cs="Arial"/>
          <w:i/>
          <w:sz w:val="20"/>
        </w:rPr>
        <w:t xml:space="preserve">almeno </w:t>
      </w:r>
      <w:r w:rsidR="0086412B" w:rsidRPr="006A373C">
        <w:rPr>
          <w:rFonts w:ascii="Arial" w:hAnsi="Arial" w:cs="Arial"/>
          <w:i/>
          <w:sz w:val="20"/>
        </w:rPr>
        <w:t>nello spazio sottostante,</w:t>
      </w:r>
      <w:r w:rsidRPr="006A373C">
        <w:rPr>
          <w:rFonts w:ascii="Arial" w:hAnsi="Arial" w:cs="Arial"/>
          <w:i/>
          <w:sz w:val="20"/>
        </w:rPr>
        <w:t xml:space="preserve"> coerentemente con quanto offerto in relazion</w:t>
      </w:r>
      <w:r w:rsidR="00657C71">
        <w:rPr>
          <w:rFonts w:ascii="Arial" w:hAnsi="Arial" w:cs="Arial"/>
          <w:i/>
          <w:sz w:val="20"/>
        </w:rPr>
        <w:t>e</w:t>
      </w:r>
      <w:r w:rsidRPr="006A373C">
        <w:rPr>
          <w:rFonts w:ascii="Arial" w:hAnsi="Arial" w:cs="Arial"/>
          <w:i/>
          <w:sz w:val="20"/>
        </w:rPr>
        <w:t xml:space="preserve"> alle figure professionali di cui alla scheda Mod</w:t>
      </w:r>
      <w:r w:rsidRPr="005D5B29">
        <w:rPr>
          <w:rFonts w:ascii="Arial" w:hAnsi="Arial" w:cs="Arial"/>
          <w:i/>
          <w:sz w:val="20"/>
        </w:rPr>
        <w:t xml:space="preserve">. </w:t>
      </w:r>
      <w:r w:rsidR="003E49C5" w:rsidRPr="005D5B29">
        <w:rPr>
          <w:rFonts w:ascii="Arial" w:hAnsi="Arial" w:cs="Arial"/>
          <w:i/>
          <w:sz w:val="20"/>
        </w:rPr>
        <w:t>B</w:t>
      </w:r>
      <w:r w:rsidR="004D448A" w:rsidRPr="005D5B29">
        <w:rPr>
          <w:rFonts w:ascii="Arial" w:hAnsi="Arial" w:cs="Arial"/>
          <w:i/>
          <w:sz w:val="20"/>
        </w:rPr>
        <w:t>3</w:t>
      </w:r>
      <w:r w:rsidRPr="005D5B29">
        <w:rPr>
          <w:rFonts w:ascii="Arial" w:hAnsi="Arial" w:cs="Arial"/>
          <w:i/>
          <w:sz w:val="20"/>
        </w:rPr>
        <w:t xml:space="preserve"> – Composizione</w:t>
      </w:r>
      <w:r w:rsidRPr="006A373C">
        <w:rPr>
          <w:rFonts w:ascii="Arial" w:hAnsi="Arial" w:cs="Arial"/>
          <w:i/>
          <w:sz w:val="20"/>
        </w:rPr>
        <w:t xml:space="preserve"> squadre – le relative esperienze </w:t>
      </w:r>
      <w:r w:rsidR="00623456" w:rsidRPr="006A373C">
        <w:rPr>
          <w:rFonts w:ascii="Arial" w:hAnsi="Arial" w:cs="Arial"/>
          <w:i/>
          <w:sz w:val="20"/>
        </w:rPr>
        <w:t>lavorative</w:t>
      </w:r>
      <w:r w:rsidRPr="006A373C">
        <w:rPr>
          <w:rFonts w:ascii="Arial" w:hAnsi="Arial" w:cs="Arial"/>
          <w:i/>
          <w:sz w:val="20"/>
        </w:rPr>
        <w:t xml:space="preserve"> e le attività formative svolte pertinenti</w:t>
      </w:r>
      <w:r w:rsidR="00113895" w:rsidRPr="006A373C">
        <w:rPr>
          <w:rFonts w:ascii="Arial" w:hAnsi="Arial" w:cs="Arial"/>
          <w:i/>
          <w:sz w:val="20"/>
        </w:rPr>
        <w:t xml:space="preserve"> al presente appalto</w:t>
      </w:r>
      <w:r w:rsidRPr="006A373C">
        <w:rPr>
          <w:rFonts w:ascii="Arial" w:hAnsi="Arial" w:cs="Arial"/>
          <w:i/>
          <w:sz w:val="20"/>
        </w:rPr>
        <w:t>, eventualment</w:t>
      </w:r>
      <w:r w:rsidR="00113895" w:rsidRPr="006A373C">
        <w:rPr>
          <w:rFonts w:ascii="Arial" w:hAnsi="Arial" w:cs="Arial"/>
          <w:i/>
          <w:sz w:val="20"/>
        </w:rPr>
        <w:t>e corredate da curriculum vitae, certificazioni, attestati o documentazione equipollente.</w:t>
      </w:r>
    </w:p>
    <w:p w:rsidR="00F75A61" w:rsidRPr="006A373C" w:rsidRDefault="00F75A6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Sarà valutato</w:t>
      </w:r>
      <w:r w:rsidR="002A18B6" w:rsidRPr="006A373C">
        <w:rPr>
          <w:rFonts w:ascii="Arial" w:hAnsi="Arial" w:cs="Arial"/>
          <w:i/>
          <w:sz w:val="20"/>
        </w:rPr>
        <w:t xml:space="preserve"> inoltre</w:t>
      </w:r>
      <w:r w:rsidRPr="006A373C">
        <w:rPr>
          <w:rFonts w:ascii="Arial" w:hAnsi="Arial" w:cs="Arial"/>
          <w:i/>
          <w:sz w:val="20"/>
        </w:rPr>
        <w:t>:</w:t>
      </w:r>
    </w:p>
    <w:p w:rsidR="002A18B6" w:rsidRPr="006A373C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proofErr w:type="gramStart"/>
      <w:r w:rsidRPr="006A373C">
        <w:rPr>
          <w:rFonts w:ascii="Arial" w:hAnsi="Arial" w:cs="Arial"/>
          <w:i/>
          <w:sz w:val="20"/>
        </w:rPr>
        <w:t>il</w:t>
      </w:r>
      <w:proofErr w:type="gramEnd"/>
      <w:r w:rsidRPr="006A373C">
        <w:rPr>
          <w:rFonts w:ascii="Arial" w:hAnsi="Arial" w:cs="Arial"/>
          <w:i/>
          <w:sz w:val="20"/>
        </w:rPr>
        <w:t xml:space="preserve"> livello di dettaglio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proofErr w:type="gramStart"/>
      <w:r w:rsidRPr="006A373C">
        <w:rPr>
          <w:rFonts w:ascii="Arial" w:hAnsi="Arial" w:cs="Arial"/>
          <w:i/>
          <w:sz w:val="20"/>
        </w:rPr>
        <w:t>la</w:t>
      </w:r>
      <w:proofErr w:type="gramEnd"/>
      <w:r w:rsidRPr="006A373C">
        <w:rPr>
          <w:rFonts w:ascii="Arial" w:hAnsi="Arial" w:cs="Arial"/>
          <w:i/>
          <w:sz w:val="20"/>
        </w:rPr>
        <w:t xml:space="preserve"> chiarezza espositiva</w:t>
      </w:r>
    </w:p>
    <w:p w:rsidR="00F75A61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proofErr w:type="gramStart"/>
      <w:r w:rsidRPr="006A373C">
        <w:rPr>
          <w:rFonts w:ascii="Arial" w:hAnsi="Arial" w:cs="Arial"/>
          <w:i/>
          <w:sz w:val="20"/>
        </w:rPr>
        <w:t>l’esaustività</w:t>
      </w:r>
      <w:proofErr w:type="gramEnd"/>
      <w:r w:rsidRPr="006A373C">
        <w:rPr>
          <w:rFonts w:ascii="Arial" w:hAnsi="Arial" w:cs="Arial"/>
          <w:i/>
          <w:sz w:val="20"/>
        </w:rPr>
        <w:t xml:space="preserve"> d</w:t>
      </w:r>
      <w:r w:rsidR="002A18B6" w:rsidRPr="006A373C">
        <w:rPr>
          <w:rFonts w:ascii="Arial" w:hAnsi="Arial" w:cs="Arial"/>
          <w:i/>
          <w:sz w:val="20"/>
        </w:rPr>
        <w:t>ei contenuti</w:t>
      </w:r>
    </w:p>
    <w:p w:rsidR="00C779A7" w:rsidRPr="006A373C" w:rsidRDefault="00C779A7" w:rsidP="004D448A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 SOTTO LA PROPRIA RESPO</w:t>
      </w:r>
      <w:r w:rsidR="00657C7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SABILITA’ LE SEGUENTI ESPERIENZE LAVORATIVE DEL PERSONALE DEDICATO ALL’APPALTO</w:t>
      </w: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i</w:t>
      </w:r>
      <w:proofErr w:type="gramEnd"/>
      <w:r>
        <w:rPr>
          <w:rFonts w:ascii="Arial" w:hAnsi="Arial" w:cs="Arial"/>
          <w:b/>
          <w:sz w:val="20"/>
        </w:rPr>
        <w:t xml:space="preserve">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113895"/>
    <w:rsid w:val="0016026D"/>
    <w:rsid w:val="002A18B6"/>
    <w:rsid w:val="003124E3"/>
    <w:rsid w:val="003E49C5"/>
    <w:rsid w:val="00476007"/>
    <w:rsid w:val="004D448A"/>
    <w:rsid w:val="0051782C"/>
    <w:rsid w:val="0053253B"/>
    <w:rsid w:val="005C22B1"/>
    <w:rsid w:val="005D5B29"/>
    <w:rsid w:val="005E4A8A"/>
    <w:rsid w:val="00623456"/>
    <w:rsid w:val="00634EE3"/>
    <w:rsid w:val="00657C71"/>
    <w:rsid w:val="006A373C"/>
    <w:rsid w:val="006C4C8F"/>
    <w:rsid w:val="00707659"/>
    <w:rsid w:val="007360D3"/>
    <w:rsid w:val="007423EC"/>
    <w:rsid w:val="0086412B"/>
    <w:rsid w:val="008B42AB"/>
    <w:rsid w:val="00947502"/>
    <w:rsid w:val="009A2416"/>
    <w:rsid w:val="00A50451"/>
    <w:rsid w:val="00B1262F"/>
    <w:rsid w:val="00BB2B45"/>
    <w:rsid w:val="00BF61FC"/>
    <w:rsid w:val="00C779A7"/>
    <w:rsid w:val="00DE2FA8"/>
    <w:rsid w:val="00E44B8F"/>
    <w:rsid w:val="00E65543"/>
    <w:rsid w:val="00E77617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C2AE5-53D6-4CFD-8BCC-C573357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29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6</cp:revision>
  <cp:lastPrinted>2017-07-05T14:18:00Z</cp:lastPrinted>
  <dcterms:created xsi:type="dcterms:W3CDTF">2017-06-29T15:24:00Z</dcterms:created>
  <dcterms:modified xsi:type="dcterms:W3CDTF">2017-08-07T08:15:00Z</dcterms:modified>
</cp:coreProperties>
</file>