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C28" w:rsidRPr="00983C28" w:rsidRDefault="00983C28" w:rsidP="00983C28">
      <w:pPr>
        <w:rPr>
          <w:color w:val="626260"/>
          <w:w w:val="95"/>
          <w:sz w:val="22"/>
          <w:szCs w:val="22"/>
        </w:rPr>
      </w:pPr>
      <w:r>
        <w:rPr>
          <w:color w:val="626260"/>
          <w:w w:val="95"/>
        </w:rPr>
        <w:t xml:space="preserve">                                                              </w:t>
      </w:r>
      <w:r w:rsidR="003C21F4">
        <w:rPr>
          <w:color w:val="626260"/>
          <w:w w:val="95"/>
        </w:rPr>
        <w:t xml:space="preserve">   </w:t>
      </w:r>
      <w:r w:rsidRPr="00983C28">
        <w:rPr>
          <w:color w:val="626260"/>
          <w:w w:val="95"/>
          <w:sz w:val="22"/>
          <w:szCs w:val="22"/>
        </w:rPr>
        <w:t>COMUNE DI GENOVA</w:t>
      </w:r>
    </w:p>
    <w:p w:rsidR="00983C28" w:rsidRPr="00377CBC" w:rsidRDefault="00983C28" w:rsidP="003C21F4">
      <w:pPr>
        <w:tabs>
          <w:tab w:val="left" w:pos="8477"/>
        </w:tabs>
        <w:ind w:left="2623"/>
        <w:rPr>
          <w:rFonts w:ascii="Arial"/>
          <w:b/>
          <w:color w:val="080505"/>
          <w:sz w:val="22"/>
          <w:szCs w:val="22"/>
        </w:rPr>
      </w:pPr>
      <w:r w:rsidRPr="00983C28">
        <w:rPr>
          <w:rFonts w:ascii="Arial"/>
          <w:b/>
          <w:color w:val="080505"/>
          <w:sz w:val="22"/>
          <w:szCs w:val="22"/>
        </w:rPr>
        <w:t>DIREZIONE</w:t>
      </w:r>
      <w:r w:rsidRPr="00983C28">
        <w:rPr>
          <w:rFonts w:ascii="Arial"/>
          <w:b/>
          <w:color w:val="080505"/>
          <w:spacing w:val="42"/>
          <w:sz w:val="22"/>
          <w:szCs w:val="22"/>
        </w:rPr>
        <w:t xml:space="preserve"> </w:t>
      </w:r>
      <w:r w:rsidRPr="00983C28">
        <w:rPr>
          <w:rFonts w:ascii="Arial"/>
          <w:b/>
          <w:color w:val="080505"/>
          <w:sz w:val="22"/>
          <w:szCs w:val="22"/>
        </w:rPr>
        <w:t>DI</w:t>
      </w:r>
      <w:r w:rsidRPr="00983C28">
        <w:rPr>
          <w:rFonts w:ascii="Arial"/>
          <w:b/>
          <w:color w:val="080505"/>
          <w:spacing w:val="-13"/>
          <w:sz w:val="22"/>
          <w:szCs w:val="22"/>
        </w:rPr>
        <w:t xml:space="preserve"> </w:t>
      </w:r>
      <w:r w:rsidRPr="00983C28">
        <w:rPr>
          <w:rFonts w:ascii="Arial"/>
          <w:b/>
          <w:color w:val="080505"/>
          <w:sz w:val="22"/>
          <w:szCs w:val="22"/>
        </w:rPr>
        <w:t>AREA</w:t>
      </w:r>
      <w:r w:rsidRPr="00983C28">
        <w:rPr>
          <w:rFonts w:ascii="Arial"/>
          <w:b/>
          <w:color w:val="080505"/>
          <w:spacing w:val="21"/>
          <w:sz w:val="22"/>
          <w:szCs w:val="22"/>
        </w:rPr>
        <w:t xml:space="preserve"> </w:t>
      </w:r>
      <w:r w:rsidRPr="00983C28">
        <w:rPr>
          <w:rFonts w:ascii="Arial"/>
          <w:b/>
          <w:color w:val="080505"/>
          <w:sz w:val="22"/>
          <w:szCs w:val="22"/>
        </w:rPr>
        <w:t>ORGANI</w:t>
      </w:r>
      <w:r w:rsidRPr="00983C28">
        <w:rPr>
          <w:rFonts w:ascii="Arial"/>
          <w:b/>
          <w:color w:val="080505"/>
          <w:spacing w:val="47"/>
          <w:sz w:val="22"/>
          <w:szCs w:val="22"/>
        </w:rPr>
        <w:t xml:space="preserve"> </w:t>
      </w:r>
      <w:r w:rsidRPr="00983C28">
        <w:rPr>
          <w:rFonts w:ascii="Arial"/>
          <w:b/>
          <w:color w:val="080505"/>
          <w:sz w:val="22"/>
          <w:szCs w:val="22"/>
        </w:rPr>
        <w:t>ISTITUZIONALI</w:t>
      </w:r>
      <w:r w:rsidR="003C21F4">
        <w:rPr>
          <w:rFonts w:ascii="Arial"/>
          <w:b/>
          <w:color w:val="080505"/>
          <w:sz w:val="22"/>
          <w:szCs w:val="22"/>
        </w:rPr>
        <w:tab/>
      </w:r>
    </w:p>
    <w:p w:rsidR="00983C28" w:rsidRPr="00983C28" w:rsidRDefault="00983C28" w:rsidP="00983C28">
      <w:pPr>
        <w:jc w:val="center"/>
        <w:rPr>
          <w:rFonts w:ascii="Arial" w:hAnsi="Arial" w:cs="Arial"/>
          <w:b/>
          <w:sz w:val="22"/>
          <w:szCs w:val="22"/>
        </w:rPr>
      </w:pPr>
      <w:r w:rsidRPr="00983C28">
        <w:rPr>
          <w:rFonts w:ascii="Arial" w:hAnsi="Arial" w:cs="Arial"/>
          <w:b/>
          <w:sz w:val="22"/>
          <w:szCs w:val="22"/>
        </w:rPr>
        <w:t>ORDINE DEL GIORNO</w:t>
      </w:r>
    </w:p>
    <w:p w:rsidR="00983C28" w:rsidRPr="00983C28" w:rsidRDefault="00983C28" w:rsidP="00983C28">
      <w:pPr>
        <w:jc w:val="center"/>
        <w:rPr>
          <w:rFonts w:ascii="Arial" w:hAnsi="Arial" w:cs="Arial"/>
          <w:b/>
          <w:sz w:val="22"/>
          <w:szCs w:val="22"/>
        </w:rPr>
      </w:pPr>
      <w:r w:rsidRPr="00983C28">
        <w:rPr>
          <w:rFonts w:ascii="Arial" w:hAnsi="Arial" w:cs="Arial"/>
          <w:b/>
          <w:sz w:val="22"/>
          <w:szCs w:val="22"/>
        </w:rPr>
        <w:t>DEL CONSIGLIO COMUNALE</w:t>
      </w:r>
    </w:p>
    <w:p w:rsidR="00983C28" w:rsidRPr="00983C28" w:rsidRDefault="00297672" w:rsidP="00983C28">
      <w:pPr>
        <w:spacing w:before="13" w:line="500" w:lineRule="auto"/>
        <w:ind w:left="3549" w:right="2443" w:hanging="53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080505"/>
          <w:sz w:val="21"/>
        </w:rPr>
        <w:t>12</w:t>
      </w:r>
      <w:r w:rsidR="00983C28">
        <w:rPr>
          <w:rFonts w:ascii="Arial"/>
          <w:b/>
          <w:color w:val="080505"/>
          <w:spacing w:val="30"/>
          <w:sz w:val="21"/>
        </w:rPr>
        <w:t xml:space="preserve"> </w:t>
      </w:r>
      <w:r w:rsidR="00983C28">
        <w:rPr>
          <w:rFonts w:ascii="Arial"/>
          <w:b/>
          <w:color w:val="080505"/>
          <w:sz w:val="21"/>
        </w:rPr>
        <w:t>novembre</w:t>
      </w:r>
      <w:r w:rsidR="00983C28">
        <w:rPr>
          <w:rFonts w:ascii="Arial"/>
          <w:b/>
          <w:color w:val="080505"/>
          <w:spacing w:val="46"/>
          <w:sz w:val="21"/>
        </w:rPr>
        <w:t xml:space="preserve"> </w:t>
      </w:r>
      <w:r w:rsidR="00983C28">
        <w:rPr>
          <w:rFonts w:ascii="Arial"/>
          <w:b/>
          <w:color w:val="080505"/>
          <w:sz w:val="21"/>
        </w:rPr>
        <w:t>2024</w:t>
      </w:r>
      <w:r w:rsidR="00983C28">
        <w:rPr>
          <w:rFonts w:ascii="Arial"/>
          <w:b/>
          <w:color w:val="080505"/>
          <w:spacing w:val="39"/>
          <w:sz w:val="21"/>
        </w:rPr>
        <w:t xml:space="preserve"> </w:t>
      </w:r>
      <w:r w:rsidR="00983C28">
        <w:rPr>
          <w:rFonts w:ascii="Arial"/>
          <w:b/>
          <w:color w:val="080505"/>
          <w:sz w:val="21"/>
        </w:rPr>
        <w:t>ore</w:t>
      </w:r>
      <w:r w:rsidR="00983C28">
        <w:rPr>
          <w:rFonts w:ascii="Arial"/>
          <w:b/>
          <w:color w:val="080505"/>
          <w:spacing w:val="33"/>
          <w:sz w:val="21"/>
        </w:rPr>
        <w:t xml:space="preserve"> </w:t>
      </w:r>
      <w:r>
        <w:rPr>
          <w:rFonts w:ascii="Arial"/>
          <w:b/>
          <w:color w:val="080505"/>
          <w:spacing w:val="-45"/>
          <w:sz w:val="21"/>
        </w:rPr>
        <w:t>1</w:t>
      </w:r>
      <w:r w:rsidR="00FF48F2">
        <w:rPr>
          <w:rFonts w:ascii="Arial"/>
          <w:b/>
          <w:color w:val="080505"/>
          <w:spacing w:val="-45"/>
          <w:sz w:val="21"/>
        </w:rPr>
        <w:t>4</w:t>
      </w:r>
      <w:r>
        <w:rPr>
          <w:rFonts w:ascii="Arial"/>
          <w:b/>
          <w:color w:val="080505"/>
          <w:spacing w:val="-45"/>
          <w:sz w:val="21"/>
        </w:rPr>
        <w:t xml:space="preserve">  </w:t>
      </w:r>
      <w:r w:rsidR="00983C28">
        <w:rPr>
          <w:rFonts w:ascii="Arial"/>
          <w:b/>
          <w:color w:val="080505"/>
          <w:sz w:val="21"/>
        </w:rPr>
        <w:t>:00</w:t>
      </w:r>
      <w:r w:rsidR="00983C28">
        <w:rPr>
          <w:rFonts w:ascii="Arial"/>
          <w:b/>
          <w:color w:val="080505"/>
          <w:w w:val="102"/>
          <w:sz w:val="21"/>
        </w:rPr>
        <w:t xml:space="preserve"> </w:t>
      </w:r>
      <w:r w:rsidR="00983C28">
        <w:rPr>
          <w:rFonts w:ascii="Arial"/>
          <w:b/>
          <w:color w:val="080505"/>
          <w:sz w:val="21"/>
        </w:rPr>
        <w:t>PROCEDURA</w:t>
      </w:r>
      <w:r w:rsidR="00983C28">
        <w:rPr>
          <w:rFonts w:ascii="Arial"/>
          <w:b/>
          <w:color w:val="080505"/>
          <w:spacing w:val="43"/>
          <w:sz w:val="21"/>
        </w:rPr>
        <w:t xml:space="preserve"> </w:t>
      </w:r>
      <w:r>
        <w:rPr>
          <w:rFonts w:ascii="Arial"/>
          <w:b/>
          <w:color w:val="080505"/>
          <w:sz w:val="21"/>
        </w:rPr>
        <w:t>D</w:t>
      </w:r>
      <w:r>
        <w:rPr>
          <w:rFonts w:ascii="Arial"/>
          <w:b/>
          <w:color w:val="080505"/>
          <w:sz w:val="21"/>
        </w:rPr>
        <w:t>’</w:t>
      </w:r>
      <w:r>
        <w:rPr>
          <w:rFonts w:ascii="Arial"/>
          <w:b/>
          <w:color w:val="080505"/>
          <w:sz w:val="21"/>
        </w:rPr>
        <w:t>URGENZA</w:t>
      </w:r>
    </w:p>
    <w:tbl>
      <w:tblPr>
        <w:tblStyle w:val="TableNormal"/>
        <w:tblW w:w="9383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594"/>
        <w:gridCol w:w="3544"/>
        <w:gridCol w:w="5245"/>
      </w:tblGrid>
      <w:tr w:rsidR="00E36167" w:rsidTr="00202352">
        <w:trPr>
          <w:trHeight w:hRule="exact" w:val="509"/>
        </w:trPr>
        <w:tc>
          <w:tcPr>
            <w:tcW w:w="594" w:type="dxa"/>
          </w:tcPr>
          <w:p w:rsidR="00E36167" w:rsidRDefault="00E36167" w:rsidP="006C7813"/>
        </w:tc>
        <w:tc>
          <w:tcPr>
            <w:tcW w:w="3544" w:type="dxa"/>
          </w:tcPr>
          <w:p w:rsidR="00E36167" w:rsidRDefault="00E36167" w:rsidP="006C7813">
            <w:pPr>
              <w:pStyle w:val="TableParagraph"/>
              <w:spacing w:before="62"/>
              <w:ind w:left="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080505"/>
                <w:sz w:val="21"/>
              </w:rPr>
              <w:t>ATTO</w:t>
            </w:r>
          </w:p>
        </w:tc>
        <w:tc>
          <w:tcPr>
            <w:tcW w:w="5245" w:type="dxa"/>
          </w:tcPr>
          <w:p w:rsidR="00E36167" w:rsidRDefault="00E36167" w:rsidP="006C7813">
            <w:pPr>
              <w:pStyle w:val="TableParagraph"/>
              <w:spacing w:before="62"/>
              <w:ind w:left="6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080505"/>
                <w:sz w:val="21"/>
              </w:rPr>
              <w:t>OGGETTO</w:t>
            </w:r>
          </w:p>
        </w:tc>
      </w:tr>
      <w:tr w:rsidR="00E36167" w:rsidTr="00202352">
        <w:trPr>
          <w:trHeight w:hRule="exact" w:val="1421"/>
        </w:trPr>
        <w:tc>
          <w:tcPr>
            <w:tcW w:w="594" w:type="dxa"/>
          </w:tcPr>
          <w:p w:rsidR="00E36167" w:rsidRDefault="00E36167" w:rsidP="006C7813">
            <w:pPr>
              <w:pStyle w:val="TableParagraph"/>
              <w:spacing w:before="62"/>
              <w:ind w:left="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080505"/>
                <w:w w:val="120"/>
                <w:sz w:val="21"/>
              </w:rPr>
              <w:t>p.</w:t>
            </w:r>
            <w:r>
              <w:rPr>
                <w:rFonts w:ascii="Arial"/>
                <w:b/>
                <w:color w:val="080505"/>
                <w:spacing w:val="-13"/>
                <w:w w:val="120"/>
                <w:sz w:val="21"/>
              </w:rPr>
              <w:t xml:space="preserve"> </w:t>
            </w:r>
            <w:r>
              <w:rPr>
                <w:rFonts w:ascii="Arial"/>
                <w:b/>
                <w:color w:val="080505"/>
                <w:w w:val="130"/>
                <w:sz w:val="21"/>
              </w:rPr>
              <w:t>1</w:t>
            </w:r>
          </w:p>
        </w:tc>
        <w:tc>
          <w:tcPr>
            <w:tcW w:w="3544" w:type="dxa"/>
          </w:tcPr>
          <w:p w:rsidR="00663001" w:rsidRPr="00663001" w:rsidRDefault="00663001" w:rsidP="00663001">
            <w:pPr>
              <w:pStyle w:val="Default"/>
              <w:rPr>
                <w:rFonts w:ascii="Arial" w:hAnsi="Arial" w:cs="Arial"/>
                <w:b/>
                <w:sz w:val="21"/>
                <w:szCs w:val="21"/>
              </w:rPr>
            </w:pPr>
            <w:r w:rsidRPr="00663001">
              <w:rPr>
                <w:rFonts w:ascii="Arial" w:hAnsi="Arial" w:cs="Arial"/>
                <w:b/>
                <w:sz w:val="21"/>
                <w:szCs w:val="21"/>
              </w:rPr>
              <w:t>PDL 2024/241</w:t>
            </w:r>
          </w:p>
          <w:p w:rsidR="00663001" w:rsidRPr="00663001" w:rsidRDefault="00663001" w:rsidP="00663001">
            <w:pPr>
              <w:pStyle w:val="Defaul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663001" w:rsidRPr="00663001" w:rsidRDefault="00663001" w:rsidP="00663001">
            <w:pPr>
              <w:pStyle w:val="Default"/>
              <w:rPr>
                <w:rFonts w:ascii="Arial" w:hAnsi="Arial" w:cs="Arial"/>
                <w:b/>
                <w:sz w:val="21"/>
                <w:szCs w:val="21"/>
              </w:rPr>
            </w:pPr>
            <w:r w:rsidRPr="00663001">
              <w:rPr>
                <w:rFonts w:ascii="Arial" w:hAnsi="Arial" w:cs="Arial"/>
                <w:b/>
                <w:sz w:val="21"/>
                <w:szCs w:val="21"/>
              </w:rPr>
              <w:t>DELIBERA DI CONSIGLIO</w:t>
            </w:r>
          </w:p>
          <w:p w:rsidR="00663001" w:rsidRPr="00663001" w:rsidRDefault="00663001" w:rsidP="00663001">
            <w:pPr>
              <w:pStyle w:val="Default"/>
              <w:rPr>
                <w:rFonts w:ascii="Arial" w:hAnsi="Arial" w:cs="Arial"/>
                <w:sz w:val="21"/>
                <w:szCs w:val="21"/>
              </w:rPr>
            </w:pPr>
          </w:p>
          <w:p w:rsidR="00663001" w:rsidRPr="00FF48F2" w:rsidRDefault="00663001" w:rsidP="00663001">
            <w:pPr>
              <w:pStyle w:val="Default"/>
              <w:rPr>
                <w:rFonts w:ascii="Arial" w:hAnsi="Arial" w:cs="Arial"/>
                <w:b/>
                <w:sz w:val="21"/>
                <w:szCs w:val="21"/>
              </w:rPr>
            </w:pPr>
            <w:r w:rsidRPr="00FF48F2">
              <w:rPr>
                <w:rFonts w:ascii="Arial" w:hAnsi="Arial" w:cs="Arial"/>
                <w:b/>
                <w:sz w:val="21"/>
                <w:szCs w:val="21"/>
              </w:rPr>
              <w:t>I.E.</w:t>
            </w:r>
          </w:p>
          <w:p w:rsidR="00E36167" w:rsidRPr="00663001" w:rsidRDefault="00E36167" w:rsidP="00A63008">
            <w:pPr>
              <w:pStyle w:val="TableParagraph"/>
              <w:spacing w:line="252" w:lineRule="auto"/>
              <w:ind w:left="67" w:right="83" w:firstLine="4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5245" w:type="dxa"/>
          </w:tcPr>
          <w:p w:rsidR="00663001" w:rsidRPr="00297672" w:rsidRDefault="00663001" w:rsidP="00703D22">
            <w:pPr>
              <w:pStyle w:val="Default"/>
              <w:spacing w:before="120"/>
              <w:rPr>
                <w:rFonts w:ascii="Arial" w:hAnsi="Arial" w:cs="Arial"/>
              </w:rPr>
            </w:pPr>
            <w:r w:rsidRPr="00297672">
              <w:rPr>
                <w:rFonts w:ascii="Arial" w:hAnsi="Arial" w:cs="Arial"/>
              </w:rPr>
              <w:t xml:space="preserve">CONTESTAZIONE </w:t>
            </w:r>
            <w:r w:rsidR="00FF48F2">
              <w:rPr>
                <w:rFonts w:ascii="Arial" w:hAnsi="Arial" w:cs="Arial"/>
              </w:rPr>
              <w:t>DELLA CAUSA DI INCOMPATIBILITA’ ALLA CARICA DI SINDACO EX</w:t>
            </w:r>
            <w:r w:rsidRPr="00297672">
              <w:rPr>
                <w:rFonts w:ascii="Arial" w:hAnsi="Arial" w:cs="Arial"/>
              </w:rPr>
              <w:t xml:space="preserve"> ARTICOL</w:t>
            </w:r>
            <w:r w:rsidR="00FF48F2">
              <w:rPr>
                <w:rFonts w:ascii="Arial" w:hAnsi="Arial" w:cs="Arial"/>
              </w:rPr>
              <w:t xml:space="preserve">O </w:t>
            </w:r>
            <w:r w:rsidR="003F60D5">
              <w:rPr>
                <w:rFonts w:ascii="Arial" w:hAnsi="Arial" w:cs="Arial"/>
              </w:rPr>
              <w:t xml:space="preserve">69 </w:t>
            </w:r>
            <w:r w:rsidR="00FF48F2">
              <w:rPr>
                <w:rFonts w:ascii="Arial" w:hAnsi="Arial" w:cs="Arial"/>
              </w:rPr>
              <w:t>D. LGS.</w:t>
            </w:r>
            <w:r w:rsidRPr="00297672">
              <w:rPr>
                <w:rFonts w:ascii="Arial" w:hAnsi="Arial" w:cs="Arial"/>
              </w:rPr>
              <w:t xml:space="preserve"> 267</w:t>
            </w:r>
            <w:r w:rsidR="00FF48F2">
              <w:rPr>
                <w:rFonts w:ascii="Arial" w:hAnsi="Arial" w:cs="Arial"/>
              </w:rPr>
              <w:t>/2000</w:t>
            </w:r>
            <w:r w:rsidRPr="00297672">
              <w:rPr>
                <w:rFonts w:ascii="Arial" w:hAnsi="Arial" w:cs="Arial"/>
              </w:rPr>
              <w:t xml:space="preserve"> E SS. MM. E II.</w:t>
            </w:r>
          </w:p>
          <w:p w:rsidR="00E36167" w:rsidRDefault="00E36167" w:rsidP="00A63008">
            <w:pPr>
              <w:pStyle w:val="TableParagraph"/>
              <w:spacing w:before="2" w:line="252" w:lineRule="auto"/>
              <w:ind w:left="71" w:right="157" w:hanging="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E36167" w:rsidTr="00202352">
        <w:trPr>
          <w:trHeight w:hRule="exact" w:val="1407"/>
        </w:trPr>
        <w:tc>
          <w:tcPr>
            <w:tcW w:w="594" w:type="dxa"/>
          </w:tcPr>
          <w:p w:rsidR="00E36167" w:rsidRDefault="00E36167" w:rsidP="00A63008">
            <w:pPr>
              <w:pStyle w:val="TableParagraph"/>
              <w:spacing w:before="62"/>
              <w:ind w:left="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080505"/>
                <w:sz w:val="21"/>
              </w:rPr>
              <w:t>p.</w:t>
            </w:r>
            <w:r>
              <w:rPr>
                <w:rFonts w:ascii="Arial"/>
                <w:b/>
                <w:color w:val="080505"/>
                <w:spacing w:val="5"/>
                <w:sz w:val="21"/>
              </w:rPr>
              <w:t xml:space="preserve"> </w:t>
            </w:r>
            <w:r>
              <w:rPr>
                <w:rFonts w:ascii="Arial"/>
                <w:b/>
                <w:color w:val="080505"/>
                <w:sz w:val="21"/>
              </w:rPr>
              <w:t>2</w:t>
            </w:r>
          </w:p>
        </w:tc>
        <w:tc>
          <w:tcPr>
            <w:tcW w:w="3544" w:type="dxa"/>
          </w:tcPr>
          <w:p w:rsidR="00E36167" w:rsidRDefault="00E36167" w:rsidP="00A63008">
            <w:pPr>
              <w:pStyle w:val="TableParagraph"/>
              <w:spacing w:before="62"/>
              <w:ind w:left="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080505"/>
                <w:sz w:val="21"/>
              </w:rPr>
              <w:t>MOZ</w:t>
            </w:r>
            <w:r>
              <w:rPr>
                <w:rFonts w:ascii="Arial"/>
                <w:b/>
                <w:color w:val="080505"/>
                <w:spacing w:val="24"/>
                <w:sz w:val="21"/>
              </w:rPr>
              <w:t xml:space="preserve"> </w:t>
            </w:r>
            <w:r>
              <w:rPr>
                <w:rFonts w:ascii="Arial"/>
                <w:b/>
                <w:color w:val="080505"/>
                <w:sz w:val="21"/>
              </w:rPr>
              <w:t>2024/</w:t>
            </w:r>
            <w:r w:rsidR="00663001">
              <w:rPr>
                <w:rFonts w:ascii="Arial"/>
                <w:b/>
                <w:color w:val="080505"/>
                <w:sz w:val="21"/>
              </w:rPr>
              <w:t>104</w:t>
            </w:r>
          </w:p>
          <w:p w:rsidR="00E36167" w:rsidRDefault="00E36167" w:rsidP="00A63008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</w:rPr>
            </w:pPr>
          </w:p>
          <w:p w:rsidR="00E36167" w:rsidRDefault="00E36167" w:rsidP="00A63008">
            <w:pPr>
              <w:pStyle w:val="TableParagraph"/>
              <w:spacing w:line="252" w:lineRule="auto"/>
              <w:ind w:left="67" w:right="83" w:firstLine="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80505"/>
                <w:sz w:val="21"/>
              </w:rPr>
              <w:t>MOZIONE</w:t>
            </w:r>
            <w:r>
              <w:rPr>
                <w:rFonts w:ascii="Arial"/>
                <w:color w:val="080505"/>
                <w:spacing w:val="53"/>
                <w:sz w:val="21"/>
              </w:rPr>
              <w:t xml:space="preserve"> </w:t>
            </w:r>
            <w:r>
              <w:rPr>
                <w:rFonts w:ascii="Arial"/>
                <w:color w:val="080505"/>
                <w:sz w:val="21"/>
              </w:rPr>
              <w:t>DEL</w:t>
            </w:r>
            <w:r>
              <w:rPr>
                <w:rFonts w:ascii="Arial"/>
                <w:color w:val="080505"/>
                <w:spacing w:val="11"/>
                <w:sz w:val="21"/>
              </w:rPr>
              <w:t xml:space="preserve"> </w:t>
            </w:r>
            <w:r>
              <w:rPr>
                <w:rFonts w:ascii="Arial"/>
                <w:color w:val="080505"/>
                <w:sz w:val="21"/>
              </w:rPr>
              <w:t>CONSIGLIO</w:t>
            </w:r>
            <w:r>
              <w:rPr>
                <w:rFonts w:ascii="Arial"/>
                <w:color w:val="080505"/>
                <w:w w:val="102"/>
                <w:sz w:val="21"/>
              </w:rPr>
              <w:t xml:space="preserve"> </w:t>
            </w:r>
            <w:r>
              <w:rPr>
                <w:rFonts w:ascii="Arial"/>
                <w:color w:val="080505"/>
                <w:sz w:val="21"/>
              </w:rPr>
              <w:t>COMUNALE</w:t>
            </w:r>
          </w:p>
        </w:tc>
        <w:tc>
          <w:tcPr>
            <w:tcW w:w="5245" w:type="dxa"/>
          </w:tcPr>
          <w:p w:rsidR="00297672" w:rsidRPr="00297672" w:rsidRDefault="00663001" w:rsidP="00703D22">
            <w:pPr>
              <w:pStyle w:val="Default"/>
              <w:spacing w:before="120"/>
              <w:rPr>
                <w:rFonts w:ascii="Arial" w:hAnsi="Arial" w:cs="Arial"/>
              </w:rPr>
            </w:pPr>
            <w:r w:rsidRPr="00297672">
              <w:rPr>
                <w:rFonts w:ascii="Arial" w:hAnsi="Arial" w:cs="Arial"/>
              </w:rPr>
              <w:t xml:space="preserve">Tavolo Comunale Permanente per la messa in sicurezza del territorio </w:t>
            </w:r>
            <w:r w:rsidR="00297672" w:rsidRPr="00297672">
              <w:rPr>
                <w:rFonts w:ascii="Arial" w:hAnsi="Arial" w:cs="Arial"/>
              </w:rPr>
              <w:t>Cittadino</w:t>
            </w:r>
          </w:p>
          <w:p w:rsidR="00663001" w:rsidRPr="00297672" w:rsidRDefault="00663001" w:rsidP="00703D22">
            <w:pPr>
              <w:pStyle w:val="Default"/>
              <w:spacing w:before="120"/>
              <w:rPr>
                <w:rFonts w:ascii="Arial" w:hAnsi="Arial" w:cs="Arial"/>
              </w:rPr>
            </w:pPr>
            <w:r w:rsidRPr="00297672">
              <w:rPr>
                <w:rFonts w:ascii="Arial" w:hAnsi="Arial" w:cs="Arial"/>
              </w:rPr>
              <w:t xml:space="preserve">Atto presentato da: Cristina Lodi </w:t>
            </w:r>
          </w:p>
          <w:p w:rsidR="00E36167" w:rsidRDefault="00E36167" w:rsidP="00A63008">
            <w:pPr>
              <w:pStyle w:val="TableParagraph"/>
              <w:spacing w:before="2" w:line="252" w:lineRule="auto"/>
              <w:ind w:left="71" w:right="157" w:hanging="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E36167" w:rsidTr="00202352">
        <w:trPr>
          <w:trHeight w:hRule="exact" w:val="1413"/>
        </w:trPr>
        <w:tc>
          <w:tcPr>
            <w:tcW w:w="594" w:type="dxa"/>
          </w:tcPr>
          <w:p w:rsidR="00E36167" w:rsidRDefault="00E36167" w:rsidP="00A63008">
            <w:pPr>
              <w:pStyle w:val="TableParagraph"/>
              <w:spacing w:before="62"/>
              <w:ind w:left="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080505"/>
                <w:w w:val="105"/>
                <w:sz w:val="21"/>
              </w:rPr>
              <w:t>p.</w:t>
            </w:r>
            <w:r>
              <w:rPr>
                <w:rFonts w:ascii="Arial"/>
                <w:b/>
                <w:color w:val="080505"/>
                <w:spacing w:val="-11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color w:val="080505"/>
                <w:w w:val="105"/>
                <w:sz w:val="21"/>
              </w:rPr>
              <w:t>3</w:t>
            </w:r>
          </w:p>
        </w:tc>
        <w:tc>
          <w:tcPr>
            <w:tcW w:w="3544" w:type="dxa"/>
          </w:tcPr>
          <w:p w:rsidR="00E36167" w:rsidRDefault="00E36167" w:rsidP="00A63008">
            <w:pPr>
              <w:pStyle w:val="TableParagraph"/>
              <w:spacing w:before="62"/>
              <w:ind w:left="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080505"/>
                <w:w w:val="110"/>
                <w:sz w:val="21"/>
              </w:rPr>
              <w:t>MOZ</w:t>
            </w:r>
            <w:r>
              <w:rPr>
                <w:rFonts w:ascii="Arial"/>
                <w:b/>
                <w:color w:val="080505"/>
                <w:spacing w:val="-13"/>
                <w:w w:val="110"/>
                <w:sz w:val="21"/>
              </w:rPr>
              <w:t xml:space="preserve"> </w:t>
            </w:r>
            <w:r>
              <w:rPr>
                <w:rFonts w:ascii="Arial"/>
                <w:b/>
                <w:color w:val="080505"/>
                <w:w w:val="110"/>
                <w:sz w:val="21"/>
              </w:rPr>
              <w:t>202</w:t>
            </w:r>
            <w:r w:rsidR="00297672">
              <w:rPr>
                <w:rFonts w:ascii="Arial"/>
                <w:b/>
                <w:color w:val="080505"/>
                <w:w w:val="110"/>
                <w:sz w:val="21"/>
              </w:rPr>
              <w:t>4</w:t>
            </w:r>
            <w:r>
              <w:rPr>
                <w:rFonts w:ascii="Arial"/>
                <w:b/>
                <w:color w:val="080505"/>
                <w:w w:val="110"/>
                <w:sz w:val="21"/>
              </w:rPr>
              <w:t>/</w:t>
            </w:r>
            <w:r w:rsidR="00297672">
              <w:rPr>
                <w:rFonts w:ascii="Arial"/>
                <w:b/>
                <w:color w:val="080505"/>
                <w:spacing w:val="-28"/>
                <w:w w:val="110"/>
                <w:sz w:val="21"/>
              </w:rPr>
              <w:t>100</w:t>
            </w:r>
          </w:p>
          <w:p w:rsidR="00E36167" w:rsidRDefault="00E36167" w:rsidP="00A63008">
            <w:pPr>
              <w:pStyle w:val="TableParagraph"/>
              <w:spacing w:before="3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E36167" w:rsidRDefault="00E36167" w:rsidP="00A63008">
            <w:pPr>
              <w:pStyle w:val="TableParagraph"/>
              <w:spacing w:line="248" w:lineRule="auto"/>
              <w:ind w:left="67" w:right="83" w:firstLine="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80505"/>
                <w:sz w:val="21"/>
              </w:rPr>
              <w:t>MOZIONE</w:t>
            </w:r>
            <w:r>
              <w:rPr>
                <w:rFonts w:ascii="Arial"/>
                <w:color w:val="080505"/>
                <w:spacing w:val="53"/>
                <w:sz w:val="21"/>
              </w:rPr>
              <w:t xml:space="preserve"> </w:t>
            </w:r>
            <w:r>
              <w:rPr>
                <w:rFonts w:ascii="Arial"/>
                <w:color w:val="080505"/>
                <w:sz w:val="21"/>
              </w:rPr>
              <w:t>DEL</w:t>
            </w:r>
            <w:r>
              <w:rPr>
                <w:rFonts w:ascii="Arial"/>
                <w:color w:val="080505"/>
                <w:spacing w:val="11"/>
                <w:sz w:val="21"/>
              </w:rPr>
              <w:t xml:space="preserve"> </w:t>
            </w:r>
            <w:r>
              <w:rPr>
                <w:rFonts w:ascii="Arial"/>
                <w:color w:val="080505"/>
                <w:sz w:val="21"/>
              </w:rPr>
              <w:t>CONSIGLIO</w:t>
            </w:r>
            <w:r>
              <w:rPr>
                <w:rFonts w:ascii="Arial"/>
                <w:color w:val="080505"/>
                <w:w w:val="102"/>
                <w:sz w:val="21"/>
              </w:rPr>
              <w:t xml:space="preserve"> </w:t>
            </w:r>
            <w:r>
              <w:rPr>
                <w:rFonts w:ascii="Arial"/>
                <w:color w:val="080505"/>
                <w:sz w:val="21"/>
              </w:rPr>
              <w:t>COMUNALE</w:t>
            </w:r>
          </w:p>
        </w:tc>
        <w:tc>
          <w:tcPr>
            <w:tcW w:w="5245" w:type="dxa"/>
          </w:tcPr>
          <w:p w:rsidR="00297672" w:rsidRPr="00297672" w:rsidRDefault="00297672" w:rsidP="00703D22">
            <w:pPr>
              <w:pStyle w:val="Default"/>
              <w:spacing w:before="120"/>
              <w:rPr>
                <w:rFonts w:ascii="Arial" w:hAnsi="Arial" w:cs="Arial"/>
              </w:rPr>
            </w:pPr>
            <w:r w:rsidRPr="00297672">
              <w:rPr>
                <w:rFonts w:ascii="Arial" w:hAnsi="Arial" w:cs="Arial"/>
              </w:rPr>
              <w:t>Progetto di fattibilità per un attraversamento sotterraneo di Piazza Corvetto senza barriere architettoniche</w:t>
            </w:r>
            <w:bookmarkStart w:id="0" w:name="_GoBack"/>
            <w:bookmarkEnd w:id="0"/>
          </w:p>
          <w:p w:rsidR="00297672" w:rsidRPr="00297672" w:rsidRDefault="00297672" w:rsidP="00703D22">
            <w:pPr>
              <w:pStyle w:val="Default"/>
              <w:spacing w:before="120"/>
              <w:rPr>
                <w:rFonts w:ascii="Arial" w:hAnsi="Arial" w:cs="Arial"/>
              </w:rPr>
            </w:pPr>
            <w:r w:rsidRPr="00297672">
              <w:rPr>
                <w:rFonts w:ascii="Arial" w:hAnsi="Arial" w:cs="Arial"/>
              </w:rPr>
              <w:t xml:space="preserve">Atto presentato da: Lorenzo Pellerano </w:t>
            </w:r>
          </w:p>
          <w:p w:rsidR="00E36167" w:rsidRDefault="00E36167" w:rsidP="00A63008">
            <w:pPr>
              <w:pStyle w:val="TableParagraph"/>
              <w:ind w:left="5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E36167" w:rsidTr="00202352">
        <w:trPr>
          <w:trHeight w:hRule="exact" w:val="1425"/>
        </w:trPr>
        <w:tc>
          <w:tcPr>
            <w:tcW w:w="594" w:type="dxa"/>
          </w:tcPr>
          <w:p w:rsidR="00E36167" w:rsidRDefault="00E36167" w:rsidP="00A63008">
            <w:pPr>
              <w:pStyle w:val="TableParagraph"/>
              <w:spacing w:before="62"/>
              <w:ind w:left="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080505"/>
                <w:w w:val="105"/>
                <w:sz w:val="21"/>
              </w:rPr>
              <w:t>p.</w:t>
            </w:r>
            <w:r>
              <w:rPr>
                <w:rFonts w:ascii="Arial"/>
                <w:b/>
                <w:color w:val="080505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color w:val="080505"/>
                <w:w w:val="105"/>
                <w:sz w:val="21"/>
              </w:rPr>
              <w:t>4</w:t>
            </w:r>
          </w:p>
        </w:tc>
        <w:tc>
          <w:tcPr>
            <w:tcW w:w="3544" w:type="dxa"/>
          </w:tcPr>
          <w:p w:rsidR="00E36167" w:rsidRDefault="00297672" w:rsidP="00A63008">
            <w:pPr>
              <w:pStyle w:val="TableParagraph"/>
              <w:spacing w:before="62"/>
              <w:ind w:left="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080505"/>
                <w:w w:val="105"/>
                <w:sz w:val="21"/>
              </w:rPr>
              <w:t>INTP</w:t>
            </w:r>
            <w:r w:rsidR="00E36167">
              <w:rPr>
                <w:rFonts w:ascii="Arial"/>
                <w:b/>
                <w:color w:val="080505"/>
                <w:spacing w:val="2"/>
                <w:w w:val="105"/>
                <w:sz w:val="21"/>
              </w:rPr>
              <w:t xml:space="preserve"> </w:t>
            </w:r>
            <w:r w:rsidR="00E36167">
              <w:rPr>
                <w:rFonts w:ascii="Arial"/>
                <w:b/>
                <w:color w:val="080505"/>
                <w:spacing w:val="-3"/>
                <w:w w:val="105"/>
                <w:sz w:val="21"/>
              </w:rPr>
              <w:t>2024/</w:t>
            </w:r>
            <w:r>
              <w:rPr>
                <w:rFonts w:ascii="Arial"/>
                <w:b/>
                <w:color w:val="080505"/>
                <w:spacing w:val="-3"/>
                <w:w w:val="105"/>
                <w:sz w:val="21"/>
              </w:rPr>
              <w:t>263</w:t>
            </w:r>
          </w:p>
          <w:p w:rsidR="00E36167" w:rsidRDefault="00E36167" w:rsidP="00A63008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</w:rPr>
            </w:pPr>
          </w:p>
          <w:p w:rsidR="00E36167" w:rsidRDefault="00297672" w:rsidP="00A63008">
            <w:pPr>
              <w:pStyle w:val="TableParagraph"/>
              <w:spacing w:line="252" w:lineRule="auto"/>
              <w:ind w:left="67" w:right="83" w:firstLine="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80505"/>
                <w:sz w:val="21"/>
              </w:rPr>
              <w:t>INTERPELLANZA</w:t>
            </w:r>
            <w:r w:rsidR="00E36167">
              <w:rPr>
                <w:rFonts w:ascii="Arial"/>
                <w:color w:val="080505"/>
                <w:spacing w:val="53"/>
                <w:sz w:val="21"/>
              </w:rPr>
              <w:t xml:space="preserve"> </w:t>
            </w:r>
            <w:r w:rsidR="00E36167">
              <w:rPr>
                <w:rFonts w:ascii="Arial"/>
                <w:color w:val="080505"/>
                <w:sz w:val="21"/>
              </w:rPr>
              <w:t>DEL</w:t>
            </w:r>
            <w:r w:rsidR="00E36167">
              <w:rPr>
                <w:rFonts w:ascii="Arial"/>
                <w:color w:val="080505"/>
                <w:spacing w:val="11"/>
                <w:sz w:val="21"/>
              </w:rPr>
              <w:t xml:space="preserve"> </w:t>
            </w:r>
            <w:r w:rsidR="00E36167">
              <w:rPr>
                <w:rFonts w:ascii="Arial"/>
                <w:color w:val="080505"/>
                <w:sz w:val="21"/>
              </w:rPr>
              <w:t>CONSIGLIO</w:t>
            </w:r>
            <w:r w:rsidR="00E36167">
              <w:rPr>
                <w:rFonts w:ascii="Arial"/>
                <w:color w:val="080505"/>
                <w:w w:val="102"/>
                <w:sz w:val="21"/>
              </w:rPr>
              <w:t xml:space="preserve"> </w:t>
            </w:r>
            <w:r w:rsidR="00E36167">
              <w:rPr>
                <w:rFonts w:ascii="Arial"/>
                <w:color w:val="080505"/>
                <w:sz w:val="21"/>
              </w:rPr>
              <w:t>COMUNALE</w:t>
            </w:r>
          </w:p>
        </w:tc>
        <w:tc>
          <w:tcPr>
            <w:tcW w:w="5245" w:type="dxa"/>
          </w:tcPr>
          <w:p w:rsidR="00297672" w:rsidRDefault="00297672" w:rsidP="00703D22">
            <w:pPr>
              <w:pStyle w:val="Default"/>
              <w:spacing w:before="120"/>
              <w:rPr>
                <w:rFonts w:ascii="Arial" w:hAnsi="Arial" w:cs="Arial"/>
              </w:rPr>
            </w:pPr>
            <w:r w:rsidRPr="00297672">
              <w:rPr>
                <w:rFonts w:ascii="Arial" w:hAnsi="Arial" w:cs="Arial"/>
              </w:rPr>
              <w:t xml:space="preserve">Sfalcio aiuola Scuola X Dicembre </w:t>
            </w:r>
            <w:r>
              <w:rPr>
                <w:rFonts w:ascii="Arial" w:hAnsi="Arial" w:cs="Arial"/>
              </w:rPr>
              <w:t>–</w:t>
            </w:r>
            <w:r w:rsidRPr="00297672">
              <w:rPr>
                <w:rFonts w:ascii="Arial" w:hAnsi="Arial" w:cs="Arial"/>
              </w:rPr>
              <w:t xml:space="preserve"> Fumagalli</w:t>
            </w:r>
          </w:p>
          <w:p w:rsidR="00297672" w:rsidRPr="00297672" w:rsidRDefault="00297672" w:rsidP="00703D22">
            <w:pPr>
              <w:pStyle w:val="Default"/>
              <w:spacing w:before="120"/>
              <w:rPr>
                <w:rFonts w:ascii="Arial" w:hAnsi="Arial" w:cs="Arial"/>
              </w:rPr>
            </w:pPr>
            <w:r w:rsidRPr="00297672">
              <w:rPr>
                <w:rFonts w:ascii="Arial" w:hAnsi="Arial" w:cs="Arial"/>
              </w:rPr>
              <w:t xml:space="preserve">Atto presentato da: Fabio Ceraudo </w:t>
            </w:r>
          </w:p>
          <w:p w:rsidR="00E36167" w:rsidRDefault="00E36167" w:rsidP="00A63008">
            <w:pPr>
              <w:pStyle w:val="TableParagraph"/>
              <w:spacing w:before="5"/>
              <w:ind w:left="52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E36167" w:rsidTr="00202352">
        <w:trPr>
          <w:trHeight w:hRule="exact" w:val="1435"/>
        </w:trPr>
        <w:tc>
          <w:tcPr>
            <w:tcW w:w="594" w:type="dxa"/>
          </w:tcPr>
          <w:p w:rsidR="00E36167" w:rsidRDefault="00E36167" w:rsidP="00A63008">
            <w:pPr>
              <w:pStyle w:val="TableParagraph"/>
              <w:spacing w:before="62"/>
              <w:ind w:left="67"/>
              <w:rPr>
                <w:rFonts w:ascii="Arial"/>
                <w:b/>
                <w:color w:val="080505"/>
                <w:w w:val="105"/>
                <w:sz w:val="21"/>
              </w:rPr>
            </w:pPr>
            <w:r>
              <w:rPr>
                <w:rFonts w:ascii="Arial"/>
                <w:b/>
                <w:color w:val="080505"/>
                <w:w w:val="105"/>
                <w:sz w:val="21"/>
              </w:rPr>
              <w:t>p.</w:t>
            </w:r>
            <w:r>
              <w:rPr>
                <w:rFonts w:ascii="Arial"/>
                <w:b/>
                <w:color w:val="080505"/>
                <w:spacing w:val="-10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color w:val="080505"/>
                <w:w w:val="105"/>
                <w:sz w:val="21"/>
              </w:rPr>
              <w:t>5</w:t>
            </w:r>
          </w:p>
        </w:tc>
        <w:tc>
          <w:tcPr>
            <w:tcW w:w="3544" w:type="dxa"/>
          </w:tcPr>
          <w:p w:rsidR="00E36167" w:rsidRDefault="00297672" w:rsidP="00A63008">
            <w:pPr>
              <w:pStyle w:val="TableParagraph"/>
              <w:spacing w:before="62"/>
              <w:ind w:left="6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080505"/>
                <w:sz w:val="21"/>
              </w:rPr>
              <w:t>INTP</w:t>
            </w:r>
            <w:r w:rsidR="00E36167">
              <w:rPr>
                <w:rFonts w:ascii="Arial"/>
                <w:b/>
                <w:color w:val="080505"/>
                <w:spacing w:val="24"/>
                <w:sz w:val="21"/>
              </w:rPr>
              <w:t xml:space="preserve"> </w:t>
            </w:r>
            <w:r w:rsidR="00E36167">
              <w:rPr>
                <w:rFonts w:ascii="Arial"/>
                <w:b/>
                <w:color w:val="080505"/>
                <w:sz w:val="21"/>
              </w:rPr>
              <w:t>2024/</w:t>
            </w:r>
            <w:r>
              <w:rPr>
                <w:rFonts w:ascii="Arial"/>
                <w:b/>
                <w:color w:val="080505"/>
                <w:sz w:val="21"/>
              </w:rPr>
              <w:t>258</w:t>
            </w:r>
          </w:p>
          <w:p w:rsidR="00E36167" w:rsidRDefault="00E36167" w:rsidP="00A63008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</w:rPr>
            </w:pPr>
          </w:p>
          <w:p w:rsidR="00E36167" w:rsidRDefault="00297672" w:rsidP="00A63008">
            <w:pPr>
              <w:pStyle w:val="TableParagraph"/>
              <w:spacing w:line="252" w:lineRule="auto"/>
              <w:ind w:left="67" w:right="83" w:firstLine="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color w:val="080505"/>
                <w:sz w:val="21"/>
              </w:rPr>
              <w:t xml:space="preserve">INTERPELLANZA </w:t>
            </w:r>
            <w:r w:rsidR="00E36167">
              <w:rPr>
                <w:rFonts w:ascii="Arial"/>
                <w:color w:val="080505"/>
                <w:sz w:val="21"/>
              </w:rPr>
              <w:t>DEL</w:t>
            </w:r>
            <w:r w:rsidR="00E36167">
              <w:rPr>
                <w:rFonts w:ascii="Arial"/>
                <w:color w:val="080505"/>
                <w:spacing w:val="11"/>
                <w:sz w:val="21"/>
              </w:rPr>
              <w:t xml:space="preserve"> </w:t>
            </w:r>
            <w:r w:rsidR="00E36167">
              <w:rPr>
                <w:rFonts w:ascii="Arial"/>
                <w:color w:val="080505"/>
                <w:sz w:val="21"/>
              </w:rPr>
              <w:t>CONSIGLIO</w:t>
            </w:r>
            <w:r w:rsidR="00E36167">
              <w:rPr>
                <w:rFonts w:ascii="Arial"/>
                <w:color w:val="080505"/>
                <w:w w:val="102"/>
                <w:sz w:val="21"/>
              </w:rPr>
              <w:t xml:space="preserve"> </w:t>
            </w:r>
            <w:r w:rsidR="00E36167">
              <w:rPr>
                <w:rFonts w:ascii="Arial"/>
                <w:color w:val="080505"/>
                <w:sz w:val="21"/>
              </w:rPr>
              <w:t>COMUNALE</w:t>
            </w:r>
          </w:p>
        </w:tc>
        <w:tc>
          <w:tcPr>
            <w:tcW w:w="5245" w:type="dxa"/>
          </w:tcPr>
          <w:p w:rsidR="00297672" w:rsidRDefault="00297672" w:rsidP="00703D22">
            <w:pPr>
              <w:pStyle w:val="Default"/>
              <w:spacing w:before="120"/>
              <w:rPr>
                <w:rFonts w:ascii="Arial" w:hAnsi="Arial" w:cs="Arial"/>
              </w:rPr>
            </w:pPr>
            <w:r w:rsidRPr="00297672">
              <w:rPr>
                <w:rFonts w:ascii="Arial" w:hAnsi="Arial" w:cs="Arial"/>
              </w:rPr>
              <w:t>Lavori di riqualificazione di Via Novella e installazione cancelli</w:t>
            </w:r>
          </w:p>
          <w:p w:rsidR="00297672" w:rsidRPr="00297672" w:rsidRDefault="00297672" w:rsidP="00703D22">
            <w:pPr>
              <w:pStyle w:val="Default"/>
              <w:spacing w:before="120"/>
              <w:rPr>
                <w:rFonts w:ascii="Arial" w:hAnsi="Arial" w:cs="Arial"/>
              </w:rPr>
            </w:pPr>
            <w:r w:rsidRPr="00297672">
              <w:rPr>
                <w:rFonts w:ascii="Arial" w:hAnsi="Arial" w:cs="Arial"/>
              </w:rPr>
              <w:t xml:space="preserve">Atto presentato da: Fabio Ariotti </w:t>
            </w:r>
          </w:p>
          <w:p w:rsidR="00E36167" w:rsidRPr="00297672" w:rsidRDefault="00E36167" w:rsidP="00A63008">
            <w:pPr>
              <w:pStyle w:val="TableParagraph"/>
              <w:spacing w:before="2" w:line="248" w:lineRule="auto"/>
              <w:ind w:left="71" w:right="387" w:hanging="2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983C28" w:rsidRDefault="00983C28" w:rsidP="00377CBC">
      <w:pPr>
        <w:spacing w:before="73"/>
        <w:rPr>
          <w:rFonts w:ascii="Arial"/>
          <w:color w:val="080505"/>
          <w:w w:val="105"/>
          <w:sz w:val="21"/>
        </w:rPr>
      </w:pPr>
    </w:p>
    <w:p w:rsidR="00983C28" w:rsidRPr="00983C28" w:rsidRDefault="00983C28" w:rsidP="00983C28">
      <w:pPr>
        <w:spacing w:before="73"/>
        <w:ind w:left="180"/>
        <w:rPr>
          <w:rFonts w:ascii="Arial"/>
          <w:b/>
          <w:color w:val="080505"/>
          <w:w w:val="105"/>
          <w:sz w:val="21"/>
        </w:rPr>
      </w:pPr>
      <w:r>
        <w:rPr>
          <w:rFonts w:ascii="Arial"/>
          <w:color w:val="080505"/>
          <w:w w:val="105"/>
          <w:sz w:val="21"/>
        </w:rPr>
        <w:t>Genova,</w:t>
      </w:r>
      <w:r>
        <w:rPr>
          <w:rFonts w:ascii="Arial"/>
          <w:color w:val="080505"/>
          <w:spacing w:val="-7"/>
          <w:w w:val="105"/>
          <w:sz w:val="21"/>
        </w:rPr>
        <w:t xml:space="preserve"> </w:t>
      </w:r>
      <w:r w:rsidR="00297672">
        <w:rPr>
          <w:rFonts w:ascii="Arial"/>
          <w:b/>
          <w:color w:val="080505"/>
          <w:w w:val="105"/>
          <w:sz w:val="21"/>
        </w:rPr>
        <w:t>08</w:t>
      </w:r>
      <w:r>
        <w:rPr>
          <w:rFonts w:ascii="Arial"/>
          <w:b/>
          <w:color w:val="080505"/>
          <w:w w:val="105"/>
          <w:sz w:val="21"/>
        </w:rPr>
        <w:t>/</w:t>
      </w:r>
      <w:r>
        <w:rPr>
          <w:rFonts w:ascii="Arial"/>
          <w:b/>
          <w:color w:val="080505"/>
          <w:spacing w:val="-26"/>
          <w:w w:val="105"/>
          <w:sz w:val="21"/>
        </w:rPr>
        <w:t>1</w:t>
      </w:r>
      <w:r w:rsidR="00297672">
        <w:rPr>
          <w:rFonts w:ascii="Arial"/>
          <w:b/>
          <w:color w:val="080505"/>
          <w:w w:val="105"/>
          <w:sz w:val="21"/>
        </w:rPr>
        <w:t>1</w:t>
      </w:r>
      <w:r>
        <w:rPr>
          <w:rFonts w:ascii="Arial"/>
          <w:b/>
          <w:color w:val="080505"/>
          <w:w w:val="105"/>
          <w:sz w:val="21"/>
        </w:rPr>
        <w:t>/2024</w:t>
      </w:r>
    </w:p>
    <w:p w:rsidR="00983C28" w:rsidRDefault="00983C28" w:rsidP="00983C28">
      <w:pPr>
        <w:spacing w:before="73"/>
        <w:ind w:left="180"/>
        <w:jc w:val="right"/>
        <w:rPr>
          <w:rFonts w:ascii="Arial"/>
          <w:color w:val="080505"/>
          <w:w w:val="105"/>
          <w:sz w:val="21"/>
        </w:rPr>
      </w:pPr>
      <w:r w:rsidRPr="0008398C">
        <w:rPr>
          <w:rFonts w:ascii="Arial"/>
          <w:color w:val="080505"/>
          <w:w w:val="105"/>
          <w:sz w:val="21"/>
        </w:rPr>
        <w:t>IL PRESIDENTE DEL CONSIGLIO COMUNALE</w:t>
      </w:r>
    </w:p>
    <w:p w:rsidR="00983C28" w:rsidRPr="00983C28" w:rsidRDefault="00983C28" w:rsidP="00FC3767">
      <w:pPr>
        <w:spacing w:before="73"/>
        <w:ind w:left="180"/>
        <w:jc w:val="center"/>
        <w:rPr>
          <w:sz w:val="22"/>
          <w:szCs w:val="22"/>
        </w:rPr>
      </w:pPr>
      <w:r>
        <w:rPr>
          <w:rFonts w:ascii="Arial"/>
          <w:color w:val="080505"/>
          <w:w w:val="105"/>
          <w:sz w:val="21"/>
        </w:rPr>
        <w:t xml:space="preserve">                                                                          Firmato digitalmente da Carmelo Cassibba</w:t>
      </w:r>
    </w:p>
    <w:sectPr w:rsidR="00983C28" w:rsidRPr="00983C28" w:rsidSect="00983C28">
      <w:headerReference w:type="default" r:id="rId6"/>
      <w:footerReference w:type="default" r:id="rId7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C28" w:rsidRDefault="00983C28" w:rsidP="00983C28">
      <w:pPr>
        <w:spacing w:after="0" w:line="240" w:lineRule="auto"/>
      </w:pPr>
      <w:r>
        <w:separator/>
      </w:r>
    </w:p>
  </w:endnote>
  <w:endnote w:type="continuationSeparator" w:id="0">
    <w:p w:rsidR="00983C28" w:rsidRDefault="00983C28" w:rsidP="00983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C28" w:rsidRPr="006B4512" w:rsidRDefault="00983C28" w:rsidP="00DC0E17">
    <w:pPr>
      <w:pStyle w:val="Pidipagina"/>
      <w:tabs>
        <w:tab w:val="clear" w:pos="4819"/>
      </w:tabs>
      <w:ind w:left="3261" w:hanging="426"/>
    </w:pPr>
    <w:r>
      <w:tab/>
    </w:r>
    <w:r>
      <w:tab/>
    </w:r>
    <w:r>
      <w:tab/>
    </w:r>
    <w:r>
      <w:tab/>
    </w:r>
    <w:r>
      <w:rPr>
        <w:rFonts w:ascii="Bodoni MT" w:hAnsi="Bodoni MT"/>
        <w:sz w:val="18"/>
      </w:rPr>
      <w:t xml:space="preserve">                                                                       </w:t>
    </w:r>
    <w:r w:rsidRPr="006B4512">
      <w:t>Documento firmato digitalmente</w:t>
    </w:r>
    <w:r w:rsidRPr="006B4512">
      <w:br/>
    </w:r>
  </w:p>
  <w:tbl>
    <w:tblPr>
      <w:tblW w:w="11058" w:type="dxa"/>
      <w:tblInd w:w="-431" w:type="dxa"/>
      <w:tblLook w:val="04A0" w:firstRow="1" w:lastRow="0" w:firstColumn="1" w:lastColumn="0" w:noHBand="0" w:noVBand="1"/>
    </w:tblPr>
    <w:tblGrid>
      <w:gridCol w:w="2666"/>
      <w:gridCol w:w="5386"/>
      <w:gridCol w:w="3006"/>
    </w:tblGrid>
    <w:tr w:rsidR="00983C28" w:rsidRPr="0018020D" w:rsidTr="00DB10E6">
      <w:tc>
        <w:tcPr>
          <w:tcW w:w="2666" w:type="dxa"/>
          <w:shd w:val="clear" w:color="auto" w:fill="auto"/>
        </w:tcPr>
        <w:p w:rsidR="00983C28" w:rsidRPr="0018020D" w:rsidRDefault="00983C28" w:rsidP="00DC0E17">
          <w:pPr>
            <w:tabs>
              <w:tab w:val="left" w:pos="1494"/>
            </w:tabs>
            <w:ind w:left="-142" w:firstLine="426"/>
            <w:rPr>
              <w:rFonts w:ascii="Cambria" w:hAnsi="Cambria"/>
            </w:rPr>
          </w:pPr>
          <w:r w:rsidRPr="0018020D">
            <w:rPr>
              <w:rFonts w:ascii="Cambria" w:hAnsi="Cambria"/>
            </w:rPr>
            <w:br/>
          </w:r>
          <w:r>
            <w:rPr>
              <w:noProof/>
            </w:rPr>
            <w:drawing>
              <wp:inline distT="0" distB="0" distL="0" distR="0">
                <wp:extent cx="847725" cy="838200"/>
                <wp:effectExtent l="0" t="0" r="9525" b="0"/>
                <wp:docPr id="3" name="Immagine 3" descr="cid:image002.jpg@01DA478E.628FF2A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2.jpg@01DA478E.628FF2A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shd w:val="clear" w:color="auto" w:fill="auto"/>
        </w:tcPr>
        <w:p w:rsidR="00983C28" w:rsidRPr="00B9480F" w:rsidRDefault="00983C28" w:rsidP="00DC0E17">
          <w:pPr>
            <w:pStyle w:val="Pidipagina"/>
            <w:tabs>
              <w:tab w:val="left" w:pos="3261"/>
            </w:tabs>
            <w:rPr>
              <w:rFonts w:ascii="Bodoni MT" w:hAnsi="Bodoni MT"/>
              <w:sz w:val="18"/>
            </w:rPr>
          </w:pPr>
          <w:r w:rsidRPr="00DE61E7">
            <w:rPr>
              <w:rFonts w:ascii="Bodoni MT" w:hAnsi="Bodoni MT"/>
              <w:sz w:val="18"/>
            </w:rPr>
            <w:br/>
          </w:r>
          <w:r w:rsidRPr="00B9480F">
            <w:rPr>
              <w:rFonts w:ascii="Bodoni MT" w:hAnsi="Bodoni MT"/>
              <w:sz w:val="18"/>
            </w:rPr>
            <w:t xml:space="preserve">Comune di Genova |Direzione di Area Organi Istituzionali </w:t>
          </w:r>
        </w:p>
        <w:p w:rsidR="00983C28" w:rsidRPr="00B9480F" w:rsidRDefault="00983C28" w:rsidP="00DC0E17">
          <w:pPr>
            <w:pStyle w:val="Pidipagina"/>
            <w:tabs>
              <w:tab w:val="left" w:pos="3261"/>
            </w:tabs>
            <w:rPr>
              <w:rFonts w:ascii="Bodoni MT" w:hAnsi="Bodoni MT"/>
              <w:sz w:val="18"/>
            </w:rPr>
          </w:pPr>
          <w:r w:rsidRPr="00B9480F">
            <w:rPr>
              <w:rFonts w:ascii="Bodoni MT" w:hAnsi="Bodoni MT"/>
              <w:sz w:val="18"/>
            </w:rPr>
            <w:t xml:space="preserve">Via Garibaldi, 9 – Palazzo Tursi-Albini, 1° Piano | 16124 Genova </w:t>
          </w:r>
        </w:p>
        <w:p w:rsidR="00983C28" w:rsidRPr="00727E65" w:rsidRDefault="00983C28" w:rsidP="00DC0E17">
          <w:pPr>
            <w:tabs>
              <w:tab w:val="left" w:pos="1494"/>
            </w:tabs>
            <w:rPr>
              <w:rFonts w:ascii="Cambria" w:hAnsi="Cambria"/>
            </w:rPr>
          </w:pPr>
          <w:r w:rsidRPr="00B9480F">
            <w:rPr>
              <w:rFonts w:ascii="Bodoni MT" w:hAnsi="Bodoni MT"/>
              <w:sz w:val="18"/>
            </w:rPr>
            <w:t>Ufficio Consiglio Comunale |tel. 0105572234 – 2273 - 2231 consigliocomunale@comune.genova.it</w:t>
          </w:r>
        </w:p>
      </w:tc>
      <w:tc>
        <w:tcPr>
          <w:tcW w:w="3006" w:type="dxa"/>
          <w:shd w:val="clear" w:color="auto" w:fill="auto"/>
        </w:tcPr>
        <w:p w:rsidR="00983C28" w:rsidRPr="0018020D" w:rsidRDefault="00983C28" w:rsidP="00DC0E17">
          <w:pPr>
            <w:tabs>
              <w:tab w:val="left" w:pos="1494"/>
            </w:tabs>
            <w:rPr>
              <w:rFonts w:ascii="Cambria" w:hAnsi="Cambria"/>
            </w:rPr>
          </w:pPr>
          <w:r>
            <w:rPr>
              <w:noProof/>
            </w:rPr>
            <w:t xml:space="preserve">               </w:t>
          </w:r>
          <w:r>
            <w:rPr>
              <w:noProof/>
            </w:rPr>
            <w:drawing>
              <wp:inline distT="0" distB="0" distL="0" distR="0">
                <wp:extent cx="952500" cy="638175"/>
                <wp:effectExtent l="0" t="0" r="0" b="9525"/>
                <wp:docPr id="2" name="Immagine 2" descr="Immagine che contiene testo, Carattere, schermata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magine che contiene testo, Carattere, schermata, log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    </w:t>
          </w:r>
        </w:p>
      </w:tc>
    </w:tr>
  </w:tbl>
  <w:p w:rsidR="00983C28" w:rsidRDefault="00983C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C28" w:rsidRDefault="00983C28" w:rsidP="00983C28">
      <w:pPr>
        <w:spacing w:after="0" w:line="240" w:lineRule="auto"/>
      </w:pPr>
      <w:r>
        <w:separator/>
      </w:r>
    </w:p>
  </w:footnote>
  <w:footnote w:type="continuationSeparator" w:id="0">
    <w:p w:rsidR="00983C28" w:rsidRDefault="00983C28" w:rsidP="00983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3C28" w:rsidRDefault="00983C28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3339327</wp:posOffset>
          </wp:positionH>
          <wp:positionV relativeFrom="page">
            <wp:posOffset>109855</wp:posOffset>
          </wp:positionV>
          <wp:extent cx="804545" cy="658495"/>
          <wp:effectExtent l="0" t="0" r="0" b="825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21F4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C28"/>
    <w:rsid w:val="00202352"/>
    <w:rsid w:val="00297672"/>
    <w:rsid w:val="00377CBC"/>
    <w:rsid w:val="003C21F4"/>
    <w:rsid w:val="003F60D5"/>
    <w:rsid w:val="0048410A"/>
    <w:rsid w:val="004A5391"/>
    <w:rsid w:val="005F5E1F"/>
    <w:rsid w:val="00663001"/>
    <w:rsid w:val="00703D22"/>
    <w:rsid w:val="00983C28"/>
    <w:rsid w:val="00A63008"/>
    <w:rsid w:val="00DD293F"/>
    <w:rsid w:val="00E36167"/>
    <w:rsid w:val="00FC3767"/>
    <w:rsid w:val="00FF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90396437-B1C6-4FC0-A2E1-3B068F72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3C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3C28"/>
  </w:style>
  <w:style w:type="paragraph" w:styleId="Pidipagina">
    <w:name w:val="footer"/>
    <w:basedOn w:val="Normale"/>
    <w:link w:val="PidipaginaCarattere"/>
    <w:uiPriority w:val="99"/>
    <w:unhideWhenUsed/>
    <w:rsid w:val="00983C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C28"/>
  </w:style>
  <w:style w:type="table" w:customStyle="1" w:styleId="TableNormal">
    <w:name w:val="Table Normal"/>
    <w:uiPriority w:val="2"/>
    <w:semiHidden/>
    <w:unhideWhenUsed/>
    <w:qFormat/>
    <w:rsid w:val="00983C28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83C28"/>
    <w:pPr>
      <w:widowControl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</w:style>
  <w:style w:type="paragraph" w:customStyle="1" w:styleId="Default">
    <w:name w:val="Default"/>
    <w:rsid w:val="00663001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Gandolfi Virginia</dc:creator>
  <cp:keywords/>
  <dc:description/>
  <cp:lastModifiedBy>Navone Giuliana</cp:lastModifiedBy>
  <cp:revision>9</cp:revision>
  <dcterms:created xsi:type="dcterms:W3CDTF">2024-11-08T09:50:00Z</dcterms:created>
  <dcterms:modified xsi:type="dcterms:W3CDTF">2024-11-08T11:45:00Z</dcterms:modified>
</cp:coreProperties>
</file>