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371F" w:rsidRDefault="00B176B5">
      <w:pPr>
        <w:spacing w:after="0" w:line="240" w:lineRule="auto"/>
        <w:jc w:val="center"/>
      </w:pPr>
      <w:r>
        <w:rPr>
          <w:noProof/>
        </w:rPr>
        <w:drawing>
          <wp:anchor distT="0" distB="0" distL="114300" distR="114300" simplePos="0" relativeHeight="251658240" behindDoc="0" locked="0" layoutInCell="0" allowOverlap="1">
            <wp:simplePos x="0" y="0"/>
            <wp:positionH relativeFrom="margin">
              <wp:posOffset>2286000</wp:posOffset>
            </wp:positionH>
            <wp:positionV relativeFrom="paragraph">
              <wp:posOffset>-23494</wp:posOffset>
            </wp:positionV>
            <wp:extent cx="1116330" cy="861060"/>
            <wp:effectExtent l="0" t="0" r="0" b="0"/>
            <wp:wrapSquare wrapText="right" distT="0" distB="0" distL="114300" distR="114300"/>
            <wp:docPr id="1" name="image03.png" descr="C:\WINNT\Profiles\B131682\Desktop\Logo.gif"/>
            <wp:cNvGraphicFramePr/>
            <a:graphic xmlns:a="http://schemas.openxmlformats.org/drawingml/2006/main">
              <a:graphicData uri="http://schemas.openxmlformats.org/drawingml/2006/picture">
                <pic:pic xmlns:pic="http://schemas.openxmlformats.org/drawingml/2006/picture">
                  <pic:nvPicPr>
                    <pic:cNvPr id="0" name="image03.png" descr="C:\WINNT\Profiles\B131682\Desktop\Logo.gif"/>
                    <pic:cNvPicPr preferRelativeResize="0"/>
                  </pic:nvPicPr>
                  <pic:blipFill>
                    <a:blip r:embed="rId9" cstate="print"/>
                    <a:srcRect/>
                    <a:stretch>
                      <a:fillRect/>
                    </a:stretch>
                  </pic:blipFill>
                  <pic:spPr>
                    <a:xfrm>
                      <a:off x="0" y="0"/>
                      <a:ext cx="1116330" cy="861060"/>
                    </a:xfrm>
                    <a:prstGeom prst="rect">
                      <a:avLst/>
                    </a:prstGeom>
                    <a:ln/>
                  </pic:spPr>
                </pic:pic>
              </a:graphicData>
            </a:graphic>
          </wp:anchor>
        </w:drawing>
      </w: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AE3DE7" w:rsidRPr="00AE3DE7" w:rsidRDefault="00B176B5" w:rsidP="00AE3DE7">
      <w:pPr>
        <w:tabs>
          <w:tab w:val="left" w:pos="0"/>
        </w:tabs>
        <w:suppressAutoHyphens/>
        <w:jc w:val="both"/>
        <w:rPr>
          <w:rFonts w:ascii="Arial" w:hAnsi="Arial" w:cs="Arial"/>
          <w:sz w:val="28"/>
          <w:szCs w:val="28"/>
        </w:rPr>
      </w:pPr>
      <w:r w:rsidRPr="00DE2834">
        <w:rPr>
          <w:rFonts w:ascii="Arial" w:eastAsia="Times New Roman" w:hAnsi="Arial" w:cs="Arial"/>
          <w:b/>
          <w:caps/>
          <w:sz w:val="28"/>
          <w:szCs w:val="28"/>
        </w:rPr>
        <w:t xml:space="preserve">DISCIPLINARE DI GARA AFFERENTE L’APPALTO, MEDIANTE PROCEDURA APERTA, per l’affidamento </w:t>
      </w:r>
      <w:r w:rsidR="00AE3DE7">
        <w:rPr>
          <w:rFonts w:ascii="Arial" w:eastAsia="Times New Roman" w:hAnsi="Arial" w:cs="Arial"/>
          <w:b/>
          <w:caps/>
          <w:sz w:val="28"/>
          <w:szCs w:val="28"/>
        </w:rPr>
        <w:t>DEGLI</w:t>
      </w:r>
      <w:r w:rsidRPr="00DE2834">
        <w:rPr>
          <w:rFonts w:ascii="Arial" w:eastAsia="Times New Roman" w:hAnsi="Arial" w:cs="Arial"/>
          <w:b/>
          <w:caps/>
          <w:sz w:val="28"/>
          <w:szCs w:val="28"/>
        </w:rPr>
        <w:t xml:space="preserve"> </w:t>
      </w:r>
      <w:r w:rsidR="00AE3DE7" w:rsidRPr="00AE3DE7">
        <w:rPr>
          <w:rFonts w:ascii="Arial" w:hAnsi="Arial" w:cs="Arial"/>
          <w:sz w:val="28"/>
          <w:szCs w:val="28"/>
        </w:rPr>
        <w:t xml:space="preserve">Interventi di </w:t>
      </w:r>
      <w:r w:rsidR="00AE3DE7" w:rsidRPr="006A1005">
        <w:rPr>
          <w:rFonts w:ascii="Arial" w:hAnsi="Arial" w:cs="Arial"/>
          <w:sz w:val="28"/>
          <w:szCs w:val="28"/>
        </w:rPr>
        <w:t>restauro</w:t>
      </w:r>
      <w:r w:rsidR="00AE3DE7" w:rsidRPr="00AE3DE7">
        <w:rPr>
          <w:rFonts w:ascii="Arial" w:hAnsi="Arial" w:cs="Arial"/>
          <w:sz w:val="28"/>
          <w:szCs w:val="28"/>
        </w:rPr>
        <w:t xml:space="preserve"> e sostituzione dei serramenti esterni nell’edificio adibito a scuola materna ed elementare “Papa Giovanni XXIII” e scuola media Lomellini, ubicato in Piazza Galileo Ferraris 4 – Genova.</w:t>
      </w:r>
    </w:p>
    <w:p w:rsidR="00F0371F" w:rsidRDefault="00F0371F" w:rsidP="00AE3DE7">
      <w:pPr>
        <w:autoSpaceDE w:val="0"/>
        <w:autoSpaceDN w:val="0"/>
        <w:adjustRightInd w:val="0"/>
        <w:spacing w:after="0" w:line="240" w:lineRule="auto"/>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B176B5">
      <w:r>
        <w:br w:type="page"/>
      </w:r>
    </w:p>
    <w:p w:rsidR="00F0371F" w:rsidRDefault="00F0371F">
      <w:pPr>
        <w:spacing w:after="0" w:line="240" w:lineRule="auto"/>
        <w:jc w:val="both"/>
      </w:pPr>
    </w:p>
    <w:p w:rsidR="00F0371F" w:rsidRPr="005C195D" w:rsidRDefault="00B176B5" w:rsidP="00114356">
      <w:pPr>
        <w:numPr>
          <w:ilvl w:val="0"/>
          <w:numId w:val="10"/>
        </w:numPr>
        <w:spacing w:after="0" w:line="240" w:lineRule="auto"/>
        <w:ind w:left="0" w:firstLine="0"/>
        <w:jc w:val="both"/>
        <w:rPr>
          <w:rFonts w:ascii="Arial" w:eastAsia="Times New Roman" w:hAnsi="Arial" w:cs="Arial"/>
          <w:b/>
        </w:rPr>
      </w:pPr>
      <w:r w:rsidRPr="005C195D">
        <w:rPr>
          <w:rFonts w:ascii="Arial" w:eastAsia="Times New Roman" w:hAnsi="Arial" w:cs="Arial"/>
          <w:b/>
        </w:rPr>
        <w:t>OGGETTO DELL’APPALTO E IMPORTO A BASE DI GARA</w:t>
      </w:r>
    </w:p>
    <w:p w:rsidR="00F0371F" w:rsidRDefault="00F0371F">
      <w:pPr>
        <w:spacing w:after="0" w:line="240" w:lineRule="auto"/>
        <w:jc w:val="both"/>
      </w:pPr>
    </w:p>
    <w:p w:rsidR="00F0371F" w:rsidRPr="00A30839" w:rsidRDefault="00B176B5" w:rsidP="00D63791">
      <w:pPr>
        <w:tabs>
          <w:tab w:val="left" w:pos="0"/>
        </w:tabs>
        <w:suppressAutoHyphens/>
        <w:jc w:val="both"/>
        <w:rPr>
          <w:rFonts w:ascii="Arial" w:hAnsi="Arial" w:cs="Arial"/>
        </w:rPr>
      </w:pPr>
      <w:r w:rsidRPr="00A30839">
        <w:rPr>
          <w:rFonts w:ascii="Arial" w:eastAsia="Times New Roman" w:hAnsi="Arial" w:cs="Arial"/>
        </w:rPr>
        <w:t>Costituisce oggetto del presente appalto l’esecuzione</w:t>
      </w:r>
      <w:r w:rsidRPr="00A30839">
        <w:rPr>
          <w:rFonts w:ascii="Arial" w:eastAsia="Times New Roman" w:hAnsi="Arial" w:cs="Arial"/>
          <w:b/>
        </w:rPr>
        <w:t xml:space="preserve"> </w:t>
      </w:r>
      <w:r w:rsidRPr="00A30839">
        <w:rPr>
          <w:rFonts w:ascii="Arial" w:eastAsia="Times New Roman" w:hAnsi="Arial" w:cs="Arial"/>
        </w:rPr>
        <w:t>de</w:t>
      </w:r>
      <w:r w:rsidR="00D63791">
        <w:rPr>
          <w:rFonts w:ascii="Arial" w:eastAsia="Times New Roman" w:hAnsi="Arial" w:cs="Arial"/>
        </w:rPr>
        <w:t>gli</w:t>
      </w:r>
      <w:r w:rsidRPr="00A30839">
        <w:rPr>
          <w:rFonts w:ascii="Arial" w:eastAsia="Times New Roman" w:hAnsi="Arial" w:cs="Arial"/>
        </w:rPr>
        <w:t xml:space="preserve"> </w:t>
      </w:r>
      <w:r w:rsidR="00D63791" w:rsidRPr="00D63791">
        <w:rPr>
          <w:rFonts w:ascii="Arial" w:hAnsi="Arial" w:cs="Arial"/>
          <w:i/>
        </w:rPr>
        <w:t xml:space="preserve">Interventi di </w:t>
      </w:r>
      <w:r w:rsidR="00D63791" w:rsidRPr="006A1005">
        <w:rPr>
          <w:rFonts w:ascii="Arial" w:hAnsi="Arial" w:cs="Arial"/>
          <w:i/>
        </w:rPr>
        <w:t>restauro</w:t>
      </w:r>
      <w:r w:rsidR="00D63791" w:rsidRPr="00D63791">
        <w:rPr>
          <w:rFonts w:ascii="Arial" w:hAnsi="Arial" w:cs="Arial"/>
          <w:i/>
        </w:rPr>
        <w:t xml:space="preserve"> e sostituzione dei serramenti esterni nell’edificio adibito a scuola materna ed elementare “Papa Giovanni XXIII” e scuola media Lomellini, ubicato in Piazza Galileo Ferraris 4 – Genova</w:t>
      </w:r>
      <w:r w:rsidRPr="00A30839">
        <w:rPr>
          <w:rFonts w:ascii="Arial" w:eastAsia="Times New Roman" w:hAnsi="Arial" w:cs="Arial"/>
        </w:rPr>
        <w:t xml:space="preserve">, da affidarsi mediante procedura aperta come definita all’art. 60, del </w:t>
      </w:r>
      <w:proofErr w:type="spellStart"/>
      <w:r w:rsidRPr="00A30839">
        <w:rPr>
          <w:rFonts w:ascii="Arial" w:eastAsia="Times New Roman" w:hAnsi="Arial" w:cs="Arial"/>
        </w:rPr>
        <w:t>D.Lgs.</w:t>
      </w:r>
      <w:proofErr w:type="spellEnd"/>
      <w:r w:rsidRPr="00A30839">
        <w:rPr>
          <w:rFonts w:ascii="Arial" w:eastAsia="Times New Roman" w:hAnsi="Arial" w:cs="Arial"/>
        </w:rPr>
        <w:t xml:space="preserve"> n. 50/2016</w:t>
      </w:r>
      <w:r w:rsidR="007A4F78" w:rsidRPr="00A30839">
        <w:rPr>
          <w:rFonts w:ascii="Arial" w:eastAsia="Times New Roman" w:hAnsi="Arial" w:cs="Arial"/>
        </w:rPr>
        <w:t xml:space="preserve"> Codice sugli appalti pubblici emanato in recepimento delle </w:t>
      </w:r>
      <w:r w:rsidR="005C35D8" w:rsidRPr="00A30839">
        <w:rPr>
          <w:rFonts w:ascii="Arial" w:eastAsia="Times New Roman" w:hAnsi="Arial" w:cs="Arial"/>
        </w:rPr>
        <w:t>D</w:t>
      </w:r>
      <w:r w:rsidR="007A4F78" w:rsidRPr="00A30839">
        <w:rPr>
          <w:rFonts w:ascii="Arial" w:eastAsia="Times New Roman" w:hAnsi="Arial" w:cs="Arial"/>
        </w:rPr>
        <w:t>irettive Europee 2014</w:t>
      </w:r>
      <w:r w:rsidRPr="00A30839">
        <w:rPr>
          <w:rFonts w:ascii="Arial" w:eastAsia="Times New Roman" w:hAnsi="Arial" w:cs="Arial"/>
        </w:rPr>
        <w:t xml:space="preserve">, di seguito per brevità detto </w:t>
      </w:r>
      <w:r w:rsidR="00147DF2" w:rsidRPr="00A30839">
        <w:rPr>
          <w:rFonts w:ascii="Arial" w:eastAsia="Times New Roman" w:hAnsi="Arial" w:cs="Arial"/>
        </w:rPr>
        <w:t>“</w:t>
      </w:r>
      <w:r w:rsidR="007A4F78" w:rsidRPr="00A30839">
        <w:rPr>
          <w:rFonts w:ascii="Arial" w:eastAsia="Times New Roman" w:hAnsi="Arial" w:cs="Arial"/>
        </w:rPr>
        <w:t>C</w:t>
      </w:r>
      <w:r w:rsidRPr="00A30839">
        <w:rPr>
          <w:rFonts w:ascii="Arial" w:eastAsia="Times New Roman" w:hAnsi="Arial" w:cs="Arial"/>
        </w:rPr>
        <w:t>odice</w:t>
      </w:r>
      <w:r w:rsidR="00147DF2" w:rsidRPr="00A30839">
        <w:rPr>
          <w:rFonts w:ascii="Arial" w:eastAsia="Times New Roman" w:hAnsi="Arial" w:cs="Arial"/>
        </w:rPr>
        <w:t>”</w:t>
      </w:r>
      <w:r w:rsidRPr="00A30839">
        <w:rPr>
          <w:rFonts w:ascii="Arial" w:eastAsia="Times New Roman" w:hAnsi="Arial" w:cs="Arial"/>
        </w:rPr>
        <w:t>.</w:t>
      </w:r>
    </w:p>
    <w:p w:rsidR="00AE3DE7" w:rsidRPr="00594B35" w:rsidRDefault="00B176B5" w:rsidP="00114356">
      <w:pPr>
        <w:spacing w:after="0" w:line="240" w:lineRule="auto"/>
        <w:jc w:val="both"/>
        <w:rPr>
          <w:rFonts w:ascii="Arial" w:eastAsia="Times New Roman" w:hAnsi="Arial" w:cs="Arial"/>
          <w:sz w:val="24"/>
          <w:szCs w:val="24"/>
          <w:lang w:val="en-US"/>
        </w:rPr>
      </w:pPr>
      <w:r w:rsidRPr="0028245F">
        <w:rPr>
          <w:rFonts w:ascii="Arial" w:eastAsia="Times New Roman" w:hAnsi="Arial" w:cs="Arial"/>
          <w:sz w:val="24"/>
          <w:szCs w:val="24"/>
          <w:lang w:val="en-US"/>
        </w:rPr>
        <w:t>CIG</w:t>
      </w:r>
      <w:r w:rsidR="00AE3DE7" w:rsidRPr="0028245F">
        <w:rPr>
          <w:rFonts w:ascii="Arial" w:eastAsia="Times New Roman" w:hAnsi="Arial" w:cs="Arial"/>
          <w:sz w:val="24"/>
          <w:szCs w:val="24"/>
          <w:lang w:val="en-US"/>
        </w:rPr>
        <w:t xml:space="preserve"> </w:t>
      </w:r>
      <w:r w:rsidR="00594B35" w:rsidRPr="0028245F">
        <w:rPr>
          <w:rFonts w:ascii="Arial" w:hAnsi="Arial" w:cs="Arial"/>
          <w:sz w:val="24"/>
          <w:szCs w:val="24"/>
          <w:lang w:val="en-US"/>
        </w:rPr>
        <w:t>690186927A</w:t>
      </w:r>
      <w:r w:rsidR="00AE3DE7" w:rsidRPr="00594B35">
        <w:rPr>
          <w:rFonts w:ascii="Arial" w:eastAsia="Times New Roman" w:hAnsi="Arial" w:cs="Arial"/>
          <w:sz w:val="24"/>
          <w:szCs w:val="24"/>
          <w:lang w:val="en-US"/>
        </w:rPr>
        <w:t xml:space="preserve"> </w:t>
      </w:r>
      <w:r w:rsidR="00095077" w:rsidRPr="00594B35">
        <w:rPr>
          <w:rFonts w:ascii="Arial" w:eastAsia="Times New Roman" w:hAnsi="Arial" w:cs="Arial"/>
          <w:sz w:val="24"/>
          <w:szCs w:val="24"/>
          <w:lang w:val="en-US"/>
        </w:rPr>
        <w:t xml:space="preserve"> </w:t>
      </w:r>
      <w:r w:rsidR="00663D75" w:rsidRPr="00594B35">
        <w:rPr>
          <w:rFonts w:ascii="Arial" w:eastAsia="Times New Roman" w:hAnsi="Arial" w:cs="Arial"/>
          <w:sz w:val="24"/>
          <w:szCs w:val="24"/>
          <w:lang w:val="en-US"/>
        </w:rPr>
        <w:t>CUP</w:t>
      </w:r>
      <w:r w:rsidR="00AE3DE7" w:rsidRPr="00594B35">
        <w:rPr>
          <w:rFonts w:ascii="Arial" w:eastAsia="Times New Roman" w:hAnsi="Arial" w:cs="Arial"/>
          <w:sz w:val="24"/>
          <w:szCs w:val="24"/>
          <w:lang w:val="en-US"/>
        </w:rPr>
        <w:t xml:space="preserve">  </w:t>
      </w:r>
      <w:r w:rsidR="00095077" w:rsidRPr="00594B35">
        <w:rPr>
          <w:rFonts w:ascii="Arial" w:hAnsi="Arial" w:cs="Arial"/>
          <w:sz w:val="24"/>
          <w:szCs w:val="24"/>
          <w:lang w:val="en-US"/>
        </w:rPr>
        <w:t>B34H16000240004</w:t>
      </w:r>
      <w:bookmarkStart w:id="0" w:name="_GoBack"/>
      <w:bookmarkEnd w:id="0"/>
      <w:r w:rsidRPr="00594B35">
        <w:rPr>
          <w:rFonts w:ascii="Arial" w:eastAsia="Times New Roman" w:hAnsi="Arial" w:cs="Arial"/>
          <w:sz w:val="24"/>
          <w:szCs w:val="24"/>
          <w:lang w:val="en-US"/>
        </w:rPr>
        <w:t xml:space="preserve"> </w:t>
      </w:r>
      <w:r w:rsidR="00114356" w:rsidRPr="00594B35">
        <w:rPr>
          <w:rFonts w:ascii="Arial" w:eastAsia="Times New Roman" w:hAnsi="Arial" w:cs="Arial"/>
          <w:sz w:val="24"/>
          <w:szCs w:val="24"/>
          <w:lang w:val="en-US"/>
        </w:rPr>
        <w:tab/>
      </w:r>
      <w:r w:rsidRPr="0028245F">
        <w:rPr>
          <w:rFonts w:ascii="Arial" w:eastAsia="Times New Roman" w:hAnsi="Arial" w:cs="Arial"/>
          <w:sz w:val="24"/>
          <w:szCs w:val="24"/>
          <w:lang w:val="en-US"/>
        </w:rPr>
        <w:t>CPV</w:t>
      </w:r>
      <w:r w:rsidR="000F1913" w:rsidRPr="0028245F">
        <w:rPr>
          <w:rFonts w:ascii="Arial" w:eastAsia="Times New Roman" w:hAnsi="Arial" w:cs="Arial"/>
          <w:sz w:val="24"/>
          <w:szCs w:val="24"/>
          <w:lang w:val="en-US"/>
        </w:rPr>
        <w:t xml:space="preserve"> </w:t>
      </w:r>
      <w:r w:rsidR="0028245F" w:rsidRPr="0028245F">
        <w:rPr>
          <w:rFonts w:ascii="Arial" w:hAnsi="Arial" w:cs="Arial"/>
          <w:sz w:val="24"/>
          <w:szCs w:val="24"/>
          <w:lang w:val="en-US"/>
        </w:rPr>
        <w:t>45453100-8</w:t>
      </w:r>
      <w:r w:rsidRPr="00594B35">
        <w:rPr>
          <w:rFonts w:ascii="Arial" w:eastAsia="Times New Roman" w:hAnsi="Arial" w:cs="Arial"/>
          <w:sz w:val="24"/>
          <w:szCs w:val="24"/>
          <w:lang w:val="en-US"/>
        </w:rPr>
        <w:t xml:space="preserve"> </w:t>
      </w:r>
    </w:p>
    <w:p w:rsidR="00594B35" w:rsidRPr="00594B35" w:rsidRDefault="00B176B5" w:rsidP="00114356">
      <w:pPr>
        <w:spacing w:after="0" w:line="240" w:lineRule="auto"/>
        <w:jc w:val="both"/>
        <w:rPr>
          <w:rFonts w:ascii="Arial" w:hAnsi="Arial" w:cs="Arial"/>
          <w:sz w:val="24"/>
          <w:szCs w:val="24"/>
        </w:rPr>
      </w:pPr>
      <w:r w:rsidRPr="00594B35">
        <w:rPr>
          <w:rFonts w:ascii="Arial" w:eastAsia="Times New Roman" w:hAnsi="Arial" w:cs="Arial"/>
          <w:sz w:val="24"/>
          <w:szCs w:val="24"/>
        </w:rPr>
        <w:t>Verifica rilasciata da</w:t>
      </w:r>
      <w:r w:rsidR="00FA7603" w:rsidRPr="00594B35">
        <w:rPr>
          <w:rFonts w:ascii="Arial" w:eastAsia="Times New Roman" w:hAnsi="Arial" w:cs="Arial"/>
          <w:sz w:val="24"/>
          <w:szCs w:val="24"/>
        </w:rPr>
        <w:t>l Dirigente Settore Tecnico de</w:t>
      </w:r>
      <w:r w:rsidR="00A66085" w:rsidRPr="00594B35">
        <w:rPr>
          <w:rFonts w:ascii="Arial" w:eastAsia="Times New Roman" w:hAnsi="Arial" w:cs="Arial"/>
          <w:sz w:val="24"/>
          <w:szCs w:val="24"/>
        </w:rPr>
        <w:t xml:space="preserve">lla Direzione Patrimonio, Demanio Impiantistica Sportiva , che in data </w:t>
      </w:r>
      <w:r w:rsidR="00594B35" w:rsidRPr="00594B35">
        <w:rPr>
          <w:rFonts w:ascii="Arial" w:hAnsi="Arial" w:cs="Arial"/>
          <w:sz w:val="24"/>
          <w:szCs w:val="24"/>
        </w:rPr>
        <w:t xml:space="preserve">in data 7/12/2016 </w:t>
      </w:r>
      <w:r w:rsidR="00AE3DE7" w:rsidRPr="00594B35">
        <w:rPr>
          <w:rFonts w:ascii="Arial" w:eastAsia="Times New Roman" w:hAnsi="Arial" w:cs="Arial"/>
          <w:sz w:val="24"/>
          <w:szCs w:val="24"/>
        </w:rPr>
        <w:t xml:space="preserve">  </w:t>
      </w:r>
      <w:r w:rsidRPr="00594B35">
        <w:rPr>
          <w:rFonts w:ascii="Arial" w:eastAsia="Times New Roman" w:hAnsi="Arial" w:cs="Arial"/>
          <w:sz w:val="24"/>
          <w:szCs w:val="24"/>
        </w:rPr>
        <w:t xml:space="preserve">ha prodotto il “rapporto conclusivo” </w:t>
      </w:r>
      <w:r w:rsidR="00594B35" w:rsidRPr="00594B35">
        <w:rPr>
          <w:rFonts w:ascii="Arial" w:hAnsi="Arial" w:cs="Arial"/>
          <w:sz w:val="24"/>
          <w:szCs w:val="24"/>
        </w:rPr>
        <w:t>atto NP/2016/2012 del 13/12/2016</w:t>
      </w:r>
    </w:p>
    <w:p w:rsidR="00F0371F" w:rsidRPr="00594B35" w:rsidRDefault="00B176B5" w:rsidP="00114356">
      <w:pPr>
        <w:spacing w:after="0" w:line="240" w:lineRule="auto"/>
        <w:jc w:val="both"/>
        <w:rPr>
          <w:rFonts w:ascii="Arial" w:eastAsia="Times New Roman" w:hAnsi="Arial" w:cs="Arial"/>
          <w:i/>
          <w:sz w:val="24"/>
          <w:szCs w:val="24"/>
        </w:rPr>
      </w:pPr>
      <w:r w:rsidRPr="00594B35">
        <w:rPr>
          <w:rFonts w:ascii="Arial" w:eastAsia="Times New Roman" w:hAnsi="Arial" w:cs="Arial"/>
          <w:sz w:val="24"/>
          <w:szCs w:val="24"/>
        </w:rPr>
        <w:t xml:space="preserve">Validazione effettuata </w:t>
      </w:r>
      <w:r w:rsidR="004B31BA" w:rsidRPr="00594B35">
        <w:rPr>
          <w:rFonts w:ascii="Arial" w:eastAsia="Times New Roman" w:hAnsi="Arial" w:cs="Arial"/>
          <w:sz w:val="24"/>
          <w:szCs w:val="24"/>
        </w:rPr>
        <w:t xml:space="preserve">in data  </w:t>
      </w:r>
      <w:r w:rsidR="00594B35" w:rsidRPr="00594B35">
        <w:rPr>
          <w:rFonts w:ascii="Arial" w:eastAsia="Times New Roman" w:hAnsi="Arial" w:cs="Arial"/>
          <w:sz w:val="24"/>
          <w:szCs w:val="24"/>
        </w:rPr>
        <w:t>13/12/2016</w:t>
      </w:r>
      <w:r w:rsidR="00AE3DE7" w:rsidRPr="00594B35">
        <w:rPr>
          <w:rFonts w:ascii="Arial" w:eastAsia="Times New Roman" w:hAnsi="Arial" w:cs="Arial"/>
          <w:sz w:val="24"/>
          <w:szCs w:val="24"/>
        </w:rPr>
        <w:t xml:space="preserve">  </w:t>
      </w:r>
      <w:r w:rsidRPr="00594B35">
        <w:rPr>
          <w:rFonts w:ascii="Arial" w:eastAsia="Times New Roman" w:hAnsi="Arial" w:cs="Arial"/>
          <w:sz w:val="24"/>
          <w:szCs w:val="24"/>
        </w:rPr>
        <w:t xml:space="preserve">dal RUP come da verbale </w:t>
      </w:r>
      <w:r w:rsidR="00594B35" w:rsidRPr="00594B35">
        <w:rPr>
          <w:rFonts w:ascii="Arial" w:hAnsi="Arial" w:cs="Arial"/>
          <w:sz w:val="24"/>
          <w:szCs w:val="24"/>
        </w:rPr>
        <w:t>atto NP/2016/2013 del 13/12/2016</w:t>
      </w:r>
    </w:p>
    <w:p w:rsidR="00F0371F" w:rsidRDefault="00B176B5">
      <w:pPr>
        <w:tabs>
          <w:tab w:val="left" w:pos="2220"/>
        </w:tabs>
        <w:spacing w:after="0" w:line="240" w:lineRule="auto"/>
        <w:ind w:left="1304" w:hanging="1304"/>
        <w:jc w:val="both"/>
      </w:pPr>
      <w:r>
        <w:rPr>
          <w:rFonts w:ascii="Times New Roman" w:eastAsia="Times New Roman" w:hAnsi="Times New Roman" w:cs="Times New Roman"/>
        </w:rPr>
        <w:tab/>
      </w:r>
      <w:r>
        <w:rPr>
          <w:rFonts w:ascii="Times New Roman" w:eastAsia="Times New Roman" w:hAnsi="Times New Roman" w:cs="Times New Roman"/>
        </w:rPr>
        <w:tab/>
      </w:r>
    </w:p>
    <w:p w:rsidR="00F0371F" w:rsidRPr="00114356" w:rsidRDefault="00B176B5" w:rsidP="00114356">
      <w:pPr>
        <w:spacing w:after="0" w:line="240" w:lineRule="auto"/>
        <w:jc w:val="both"/>
        <w:rPr>
          <w:rFonts w:ascii="Arial" w:eastAsia="Times New Roman" w:hAnsi="Arial" w:cs="Arial"/>
        </w:rPr>
      </w:pPr>
      <w:r w:rsidRPr="00114356">
        <w:rPr>
          <w:rFonts w:ascii="Arial" w:eastAsia="Times New Roman" w:hAnsi="Arial" w:cs="Arial"/>
        </w:rPr>
        <w:t>Il luogo di esecuzione dei lavori è</w:t>
      </w:r>
      <w:r w:rsidR="00114356">
        <w:rPr>
          <w:rFonts w:ascii="Arial" w:eastAsia="Times New Roman" w:hAnsi="Arial" w:cs="Arial"/>
        </w:rPr>
        <w:t>:</w:t>
      </w:r>
      <w:r w:rsidRPr="00114356">
        <w:rPr>
          <w:rFonts w:ascii="Arial" w:eastAsia="Times New Roman" w:hAnsi="Arial" w:cs="Arial"/>
        </w:rPr>
        <w:t xml:space="preserve"> Genova - Municipio </w:t>
      </w:r>
      <w:r w:rsidR="0028245F">
        <w:rPr>
          <w:rFonts w:ascii="Arial" w:eastAsia="Times New Roman" w:hAnsi="Arial" w:cs="Arial"/>
        </w:rPr>
        <w:t xml:space="preserve">Bassa </w:t>
      </w:r>
      <w:proofErr w:type="spellStart"/>
      <w:r w:rsidR="0028245F">
        <w:rPr>
          <w:rFonts w:ascii="Arial" w:eastAsia="Times New Roman" w:hAnsi="Arial" w:cs="Arial"/>
        </w:rPr>
        <w:t>Valbisagno</w:t>
      </w:r>
      <w:proofErr w:type="spellEnd"/>
    </w:p>
    <w:p w:rsidR="00F0371F" w:rsidRDefault="00F0371F">
      <w:pPr>
        <w:tabs>
          <w:tab w:val="left" w:pos="567"/>
        </w:tabs>
        <w:spacing w:after="0" w:line="240" w:lineRule="auto"/>
        <w:ind w:left="1304" w:hanging="1304"/>
        <w:jc w:val="both"/>
      </w:pPr>
    </w:p>
    <w:p w:rsidR="00FB3EA1" w:rsidRPr="00D63791" w:rsidRDefault="00B176B5" w:rsidP="00FB3EA1">
      <w:pPr>
        <w:spacing w:after="0" w:line="240" w:lineRule="auto"/>
        <w:jc w:val="both"/>
        <w:rPr>
          <w:rFonts w:ascii="Arial" w:hAnsi="Arial" w:cs="Arial"/>
        </w:rPr>
      </w:pPr>
      <w:r w:rsidRPr="00114356">
        <w:rPr>
          <w:rFonts w:ascii="Arial" w:eastAsia="Times New Roman" w:hAnsi="Arial" w:cs="Arial"/>
        </w:rPr>
        <w:t xml:space="preserve">L’importo complessivo dell’appalto, compresi oneri per la sicurezza e i lavori in economia oltre oneri fiscali, ammonta a </w:t>
      </w:r>
      <w:r w:rsidRPr="004B6E98">
        <w:rPr>
          <w:rFonts w:ascii="Arial" w:eastAsia="Times New Roman" w:hAnsi="Arial" w:cs="Arial"/>
        </w:rPr>
        <w:t xml:space="preserve">Euro </w:t>
      </w:r>
      <w:r w:rsidR="00AE3DE7">
        <w:rPr>
          <w:rFonts w:ascii="Arial" w:eastAsia="Times New Roman" w:hAnsi="Arial" w:cs="Arial"/>
          <w:b/>
        </w:rPr>
        <w:t xml:space="preserve"> </w:t>
      </w:r>
      <w:r w:rsidR="000F1913" w:rsidRPr="005B2F91">
        <w:rPr>
          <w:rFonts w:ascii="Arial" w:eastAsia="Times New Roman" w:hAnsi="Arial" w:cs="Arial"/>
          <w:b/>
        </w:rPr>
        <w:t>819.851,40</w:t>
      </w:r>
      <w:r w:rsidR="00AE3DE7">
        <w:rPr>
          <w:rFonts w:ascii="Arial" w:eastAsia="Times New Roman" w:hAnsi="Arial" w:cs="Arial"/>
          <w:b/>
        </w:rPr>
        <w:t xml:space="preserve"> </w:t>
      </w:r>
      <w:r w:rsidRPr="004B6E98">
        <w:rPr>
          <w:rFonts w:ascii="Arial" w:eastAsia="Times New Roman" w:hAnsi="Arial" w:cs="Arial"/>
        </w:rPr>
        <w:t>di cui</w:t>
      </w:r>
      <w:r w:rsidR="00FB3EA1">
        <w:t xml:space="preserve"> </w:t>
      </w:r>
      <w:r w:rsidR="00FB3EA1" w:rsidRPr="0025186C">
        <w:rPr>
          <w:rFonts w:ascii="Arial" w:eastAsia="Times New Roman" w:hAnsi="Arial" w:cs="Arial"/>
        </w:rPr>
        <w:t xml:space="preserve">Euro </w:t>
      </w:r>
      <w:r w:rsidR="000F1913" w:rsidRPr="005B2F91">
        <w:rPr>
          <w:rFonts w:ascii="Arial" w:eastAsia="Times New Roman" w:hAnsi="Arial" w:cs="Arial"/>
        </w:rPr>
        <w:t>37.151,00</w:t>
      </w:r>
      <w:r w:rsidR="00AE3DE7">
        <w:rPr>
          <w:rFonts w:ascii="Arial" w:eastAsia="Times New Roman" w:hAnsi="Arial" w:cs="Arial"/>
        </w:rPr>
        <w:t xml:space="preserve"> </w:t>
      </w:r>
      <w:r w:rsidR="00FB3EA1" w:rsidRPr="00D63791">
        <w:rPr>
          <w:rFonts w:ascii="Arial" w:hAnsi="Arial" w:cs="Arial"/>
        </w:rPr>
        <w:t xml:space="preserve">quali oneri di sicurezza ed </w:t>
      </w:r>
      <w:r w:rsidR="0025186C" w:rsidRPr="00D63791">
        <w:rPr>
          <w:rFonts w:ascii="Arial" w:eastAsia="Times New Roman" w:hAnsi="Arial" w:cs="Arial"/>
        </w:rPr>
        <w:t xml:space="preserve">Euro </w:t>
      </w:r>
      <w:r w:rsidR="000F1913" w:rsidRPr="005B2F91">
        <w:rPr>
          <w:rFonts w:ascii="Arial" w:eastAsia="Times New Roman" w:hAnsi="Arial" w:cs="Arial"/>
          <w:u w:val="single"/>
        </w:rPr>
        <w:t>49.000,00</w:t>
      </w:r>
      <w:r w:rsidR="00AE3DE7" w:rsidRPr="00D63791">
        <w:rPr>
          <w:rFonts w:ascii="Arial" w:eastAsia="Times New Roman" w:hAnsi="Arial" w:cs="Arial"/>
        </w:rPr>
        <w:t xml:space="preserve"> </w:t>
      </w:r>
      <w:r w:rsidR="00FB3EA1" w:rsidRPr="00D63791">
        <w:rPr>
          <w:rFonts w:ascii="Arial" w:hAnsi="Arial" w:cs="Arial"/>
        </w:rPr>
        <w:t xml:space="preserve">per opere in economia, tutti non soggetti a ribasso. </w:t>
      </w:r>
    </w:p>
    <w:p w:rsidR="00FB3EA1" w:rsidRPr="00D63791" w:rsidRDefault="00FB3EA1" w:rsidP="00FB3EA1">
      <w:pPr>
        <w:spacing w:after="0" w:line="240" w:lineRule="auto"/>
        <w:ind w:left="360"/>
        <w:jc w:val="both"/>
        <w:rPr>
          <w:rFonts w:ascii="Arial" w:hAnsi="Arial" w:cs="Arial"/>
        </w:rPr>
      </w:pPr>
      <w:r w:rsidRPr="00D63791">
        <w:rPr>
          <w:rFonts w:ascii="Arial" w:hAnsi="Arial" w:cs="Arial"/>
        </w:rPr>
        <w:t xml:space="preserve">L’importo su cui opera il ribasso percentuale che sarà offerto, è pertanto di </w:t>
      </w:r>
      <w:r w:rsidR="00DC43AC" w:rsidRPr="00D63791">
        <w:rPr>
          <w:rFonts w:ascii="Arial" w:eastAsia="Times New Roman" w:hAnsi="Arial" w:cs="Arial"/>
        </w:rPr>
        <w:t xml:space="preserve">Euro </w:t>
      </w:r>
    </w:p>
    <w:p w:rsidR="00FB3EA1" w:rsidRPr="00D63791" w:rsidRDefault="00FB3EA1" w:rsidP="00FB3EA1">
      <w:pPr>
        <w:spacing w:after="0" w:line="240" w:lineRule="auto"/>
        <w:jc w:val="both"/>
        <w:rPr>
          <w:rFonts w:ascii="Arial" w:eastAsia="Times New Roman" w:hAnsi="Arial" w:cs="Arial"/>
        </w:rPr>
      </w:pPr>
    </w:p>
    <w:p w:rsidR="00F0371F" w:rsidRPr="004B6E98" w:rsidRDefault="00F0371F">
      <w:pPr>
        <w:tabs>
          <w:tab w:val="left" w:pos="567"/>
        </w:tabs>
        <w:spacing w:after="0" w:line="240" w:lineRule="auto"/>
        <w:ind w:left="1304" w:hanging="1304"/>
        <w:jc w:val="both"/>
      </w:pPr>
    </w:p>
    <w:p w:rsidR="00F0371F" w:rsidRPr="005B2F91" w:rsidRDefault="00B176B5" w:rsidP="00114356">
      <w:pPr>
        <w:tabs>
          <w:tab w:val="left" w:pos="567"/>
          <w:tab w:val="left" w:pos="6096"/>
          <w:tab w:val="right" w:pos="7938"/>
        </w:tabs>
        <w:spacing w:after="0" w:line="240" w:lineRule="auto"/>
        <w:ind w:left="1304" w:hanging="1304"/>
        <w:jc w:val="both"/>
        <w:rPr>
          <w:rFonts w:ascii="Arial" w:eastAsia="Times New Roman" w:hAnsi="Arial" w:cs="Arial"/>
        </w:rPr>
      </w:pPr>
      <w:r w:rsidRPr="004B6E98">
        <w:rPr>
          <w:rFonts w:ascii="Arial" w:eastAsia="Times New Roman" w:hAnsi="Arial" w:cs="Arial"/>
        </w:rPr>
        <w:t>-</w:t>
      </w:r>
      <w:r w:rsidRPr="004B6E98">
        <w:rPr>
          <w:rFonts w:ascii="Arial" w:eastAsia="Times New Roman" w:hAnsi="Arial" w:cs="Arial"/>
        </w:rPr>
        <w:tab/>
        <w:t>importo per l’esecuzione dei lavori a misura</w:t>
      </w:r>
      <w:r w:rsidR="00147DF2">
        <w:rPr>
          <w:rFonts w:ascii="Arial" w:eastAsia="Times New Roman" w:hAnsi="Arial" w:cs="Arial"/>
        </w:rPr>
        <w:t xml:space="preserve"> (A)</w:t>
      </w:r>
      <w:r w:rsidRPr="004B6E98">
        <w:rPr>
          <w:rFonts w:ascii="Arial" w:eastAsia="Times New Roman" w:hAnsi="Arial" w:cs="Arial"/>
        </w:rPr>
        <w:t xml:space="preserve">: </w:t>
      </w:r>
      <w:r w:rsidR="00114356" w:rsidRPr="004B6E98">
        <w:rPr>
          <w:rFonts w:ascii="Arial" w:eastAsia="Times New Roman" w:hAnsi="Arial" w:cs="Arial"/>
        </w:rPr>
        <w:tab/>
      </w:r>
      <w:r w:rsidR="00AE3DE7">
        <w:rPr>
          <w:rFonts w:ascii="Arial" w:eastAsia="Times New Roman" w:hAnsi="Arial" w:cs="Arial"/>
        </w:rPr>
        <w:tab/>
      </w:r>
      <w:r w:rsidR="00673111">
        <w:rPr>
          <w:rFonts w:ascii="Arial" w:eastAsia="Times New Roman" w:hAnsi="Arial" w:cs="Arial"/>
        </w:rPr>
        <w:t xml:space="preserve">  </w:t>
      </w:r>
      <w:r w:rsidRPr="004B6E98">
        <w:rPr>
          <w:rFonts w:ascii="Arial" w:eastAsia="Times New Roman" w:hAnsi="Arial" w:cs="Arial"/>
        </w:rPr>
        <w:t xml:space="preserve">Euro </w:t>
      </w:r>
      <w:r w:rsidR="005B2F91" w:rsidRPr="005B2F91">
        <w:rPr>
          <w:rFonts w:ascii="Arial" w:eastAsia="Times New Roman" w:hAnsi="Arial" w:cs="Arial"/>
        </w:rPr>
        <w:t>733.700,00</w:t>
      </w:r>
    </w:p>
    <w:p w:rsidR="00147DF2" w:rsidRPr="005B2F91" w:rsidRDefault="00B176B5" w:rsidP="00673111">
      <w:pPr>
        <w:tabs>
          <w:tab w:val="left" w:pos="567"/>
          <w:tab w:val="left" w:pos="5103"/>
          <w:tab w:val="right" w:pos="6946"/>
        </w:tabs>
        <w:spacing w:after="0" w:line="240" w:lineRule="auto"/>
        <w:ind w:left="1304" w:hanging="1304"/>
        <w:jc w:val="both"/>
        <w:rPr>
          <w:rFonts w:ascii="Arial" w:eastAsia="Times New Roman" w:hAnsi="Arial" w:cs="Arial"/>
        </w:rPr>
      </w:pPr>
      <w:r w:rsidRPr="005B2F91">
        <w:rPr>
          <w:rFonts w:ascii="Arial" w:eastAsia="Times New Roman" w:hAnsi="Arial" w:cs="Arial"/>
        </w:rPr>
        <w:t>-</w:t>
      </w:r>
      <w:r w:rsidRPr="005B2F91">
        <w:rPr>
          <w:rFonts w:ascii="Arial" w:eastAsia="Times New Roman" w:hAnsi="Arial" w:cs="Arial"/>
        </w:rPr>
        <w:tab/>
      </w:r>
      <w:r w:rsidR="00147DF2" w:rsidRPr="005B2F91">
        <w:rPr>
          <w:rFonts w:ascii="Arial" w:eastAsia="Times New Roman" w:hAnsi="Arial" w:cs="Arial"/>
        </w:rPr>
        <w:t xml:space="preserve">importo per l’attuazione dei piani di sicurezza, </w:t>
      </w:r>
      <w:r w:rsidR="00DC43AC" w:rsidRPr="005B2F91">
        <w:rPr>
          <w:rFonts w:ascii="Arial" w:eastAsia="Times New Roman" w:hAnsi="Arial" w:cs="Arial"/>
        </w:rPr>
        <w:t xml:space="preserve">                 </w:t>
      </w:r>
      <w:r w:rsidR="00AE3DE7" w:rsidRPr="005B2F91">
        <w:rPr>
          <w:rFonts w:ascii="Arial" w:eastAsia="Times New Roman" w:hAnsi="Arial" w:cs="Arial"/>
        </w:rPr>
        <w:t xml:space="preserve">   </w:t>
      </w:r>
      <w:r w:rsidR="00DC43AC" w:rsidRPr="005B2F91">
        <w:rPr>
          <w:rFonts w:ascii="Arial" w:eastAsia="Times New Roman" w:hAnsi="Arial" w:cs="Arial"/>
        </w:rPr>
        <w:t xml:space="preserve">Euro </w:t>
      </w:r>
      <w:r w:rsidR="00673111" w:rsidRPr="005B2F91">
        <w:rPr>
          <w:rFonts w:ascii="Arial" w:eastAsia="Times New Roman" w:hAnsi="Arial" w:cs="Arial"/>
        </w:rPr>
        <w:t xml:space="preserve">   </w:t>
      </w:r>
      <w:r w:rsidR="005B2F91" w:rsidRPr="005B2F91">
        <w:rPr>
          <w:rFonts w:ascii="Arial" w:eastAsia="Times New Roman" w:hAnsi="Arial" w:cs="Arial"/>
        </w:rPr>
        <w:t>37.151,00</w:t>
      </w:r>
    </w:p>
    <w:p w:rsidR="00F0371F" w:rsidRPr="005B2F91" w:rsidRDefault="00147DF2" w:rsidP="00147DF2">
      <w:pPr>
        <w:tabs>
          <w:tab w:val="left" w:pos="567"/>
          <w:tab w:val="left" w:pos="6096"/>
          <w:tab w:val="right" w:pos="7938"/>
        </w:tabs>
        <w:spacing w:after="0" w:line="240" w:lineRule="auto"/>
        <w:ind w:left="1304" w:hanging="1304"/>
        <w:jc w:val="both"/>
        <w:rPr>
          <w:rFonts w:ascii="Arial" w:eastAsia="Times New Roman" w:hAnsi="Arial" w:cs="Arial"/>
          <w:b/>
        </w:rPr>
      </w:pPr>
      <w:r w:rsidRPr="005B2F91">
        <w:rPr>
          <w:rFonts w:ascii="Arial" w:eastAsia="Times New Roman" w:hAnsi="Arial" w:cs="Arial"/>
        </w:rPr>
        <w:tab/>
        <w:t xml:space="preserve">non soggetti a ribasso </w:t>
      </w:r>
    </w:p>
    <w:p w:rsidR="00114356" w:rsidRPr="005B2F91" w:rsidRDefault="00B176B5" w:rsidP="00114356">
      <w:pPr>
        <w:tabs>
          <w:tab w:val="left" w:pos="567"/>
          <w:tab w:val="left" w:pos="5103"/>
          <w:tab w:val="right" w:pos="6946"/>
        </w:tabs>
        <w:spacing w:after="0" w:line="240" w:lineRule="auto"/>
        <w:ind w:left="1304" w:hanging="1304"/>
        <w:jc w:val="both"/>
        <w:rPr>
          <w:rFonts w:ascii="Arial" w:eastAsia="Times New Roman" w:hAnsi="Arial" w:cs="Arial"/>
        </w:rPr>
      </w:pPr>
      <w:r w:rsidRPr="005B2F91">
        <w:rPr>
          <w:rFonts w:ascii="Arial" w:eastAsia="Times New Roman" w:hAnsi="Arial" w:cs="Arial"/>
        </w:rPr>
        <w:t>-</w:t>
      </w:r>
      <w:r w:rsidRPr="005B2F91">
        <w:rPr>
          <w:rFonts w:ascii="Arial" w:eastAsia="Times New Roman" w:hAnsi="Arial" w:cs="Arial"/>
        </w:rPr>
        <w:tab/>
        <w:t xml:space="preserve">importo per l’esecuzione di lavorazioni in economia, </w:t>
      </w:r>
      <w:r w:rsidR="00DC43AC" w:rsidRPr="005B2F91">
        <w:rPr>
          <w:rFonts w:ascii="Arial" w:eastAsia="Times New Roman" w:hAnsi="Arial" w:cs="Arial"/>
        </w:rPr>
        <w:t xml:space="preserve">       </w:t>
      </w:r>
      <w:r w:rsidR="00AE3DE7" w:rsidRPr="005B2F91">
        <w:rPr>
          <w:rFonts w:ascii="Arial" w:eastAsia="Times New Roman" w:hAnsi="Arial" w:cs="Arial"/>
        </w:rPr>
        <w:t xml:space="preserve">    </w:t>
      </w:r>
      <w:r w:rsidR="00DC43AC" w:rsidRPr="005B2F91">
        <w:rPr>
          <w:rFonts w:ascii="Arial" w:eastAsia="Times New Roman" w:hAnsi="Arial" w:cs="Arial"/>
          <w:u w:val="single"/>
        </w:rPr>
        <w:t xml:space="preserve">Euro   </w:t>
      </w:r>
      <w:r w:rsidR="00673111" w:rsidRPr="005B2F91">
        <w:rPr>
          <w:rFonts w:ascii="Arial" w:eastAsia="Times New Roman" w:hAnsi="Arial" w:cs="Arial"/>
          <w:u w:val="single"/>
        </w:rPr>
        <w:t>49.000,00</w:t>
      </w:r>
      <w:r w:rsidR="00DC43AC" w:rsidRPr="005B2F91">
        <w:rPr>
          <w:rFonts w:ascii="Arial" w:eastAsia="Times New Roman" w:hAnsi="Arial" w:cs="Arial"/>
          <w:u w:val="single"/>
        </w:rPr>
        <w:t xml:space="preserve"> </w:t>
      </w:r>
    </w:p>
    <w:p w:rsidR="00F0371F" w:rsidRPr="005B2F91" w:rsidRDefault="00114356" w:rsidP="00114356">
      <w:pPr>
        <w:tabs>
          <w:tab w:val="left" w:pos="567"/>
          <w:tab w:val="left" w:pos="6096"/>
          <w:tab w:val="right" w:pos="7938"/>
        </w:tabs>
        <w:spacing w:after="0" w:line="240" w:lineRule="auto"/>
        <w:ind w:left="1304" w:hanging="1304"/>
        <w:jc w:val="both"/>
        <w:rPr>
          <w:rFonts w:ascii="Arial" w:eastAsia="Times New Roman" w:hAnsi="Arial" w:cs="Arial"/>
        </w:rPr>
      </w:pPr>
      <w:r w:rsidRPr="005B2F91">
        <w:rPr>
          <w:rFonts w:ascii="Arial" w:eastAsia="Times New Roman" w:hAnsi="Arial" w:cs="Arial"/>
        </w:rPr>
        <w:tab/>
      </w:r>
      <w:r w:rsidR="00B176B5" w:rsidRPr="005B2F91">
        <w:rPr>
          <w:rFonts w:ascii="Arial" w:eastAsia="Times New Roman" w:hAnsi="Arial" w:cs="Arial"/>
        </w:rPr>
        <w:t>non soggette a ribasso</w:t>
      </w:r>
      <w:r w:rsidRPr="005B2F91">
        <w:rPr>
          <w:rFonts w:ascii="Arial" w:eastAsia="Times New Roman" w:hAnsi="Arial" w:cs="Arial"/>
        </w:rPr>
        <w:tab/>
      </w:r>
      <w:r w:rsidRPr="005B2F91">
        <w:rPr>
          <w:rFonts w:ascii="Arial" w:eastAsia="Times New Roman" w:hAnsi="Arial" w:cs="Arial"/>
        </w:rPr>
        <w:tab/>
      </w:r>
    </w:p>
    <w:p w:rsidR="00147DF2" w:rsidRPr="004B6E98" w:rsidRDefault="004B6E98" w:rsidP="00DC43AC">
      <w:pPr>
        <w:tabs>
          <w:tab w:val="left" w:pos="567"/>
          <w:tab w:val="left" w:pos="6096"/>
          <w:tab w:val="right" w:pos="7938"/>
        </w:tabs>
        <w:spacing w:after="0" w:line="240" w:lineRule="auto"/>
        <w:ind w:left="1304" w:hanging="1304"/>
        <w:jc w:val="both"/>
        <w:rPr>
          <w:rFonts w:ascii="Arial" w:eastAsia="Times New Roman" w:hAnsi="Arial" w:cs="Arial"/>
        </w:rPr>
      </w:pPr>
      <w:r w:rsidRPr="005B2F91">
        <w:rPr>
          <w:rFonts w:ascii="Arial" w:eastAsia="Times New Roman" w:hAnsi="Arial" w:cs="Arial"/>
        </w:rPr>
        <w:tab/>
      </w:r>
      <w:r w:rsidR="00147DF2" w:rsidRPr="005B2F91">
        <w:rPr>
          <w:rFonts w:ascii="Arial" w:eastAsia="Times New Roman" w:hAnsi="Arial" w:cs="Arial"/>
        </w:rPr>
        <w:t>T</w:t>
      </w:r>
      <w:r w:rsidRPr="005B2F91">
        <w:rPr>
          <w:rFonts w:ascii="Arial" w:eastAsia="Times New Roman" w:hAnsi="Arial" w:cs="Arial"/>
        </w:rPr>
        <w:t>otale</w:t>
      </w:r>
      <w:r w:rsidRPr="005B2F91">
        <w:rPr>
          <w:rFonts w:ascii="Arial" w:eastAsia="Times New Roman" w:hAnsi="Arial" w:cs="Arial"/>
        </w:rPr>
        <w:tab/>
      </w:r>
      <w:r w:rsidR="00147DF2" w:rsidRPr="005B2F91">
        <w:rPr>
          <w:rFonts w:ascii="Arial" w:eastAsia="Times New Roman" w:hAnsi="Arial" w:cs="Arial"/>
        </w:rPr>
        <w:tab/>
      </w:r>
      <w:r w:rsidR="00AE3DE7" w:rsidRPr="005B2F91">
        <w:rPr>
          <w:rFonts w:ascii="Arial" w:eastAsia="Times New Roman" w:hAnsi="Arial" w:cs="Arial"/>
        </w:rPr>
        <w:t xml:space="preserve">    </w:t>
      </w:r>
      <w:r w:rsidRPr="005B2F91">
        <w:rPr>
          <w:rFonts w:ascii="Arial" w:eastAsia="Times New Roman" w:hAnsi="Arial" w:cs="Arial"/>
          <w:b/>
        </w:rPr>
        <w:t>Euro</w:t>
      </w:r>
      <w:r w:rsidR="00DC43AC" w:rsidRPr="005B2F91">
        <w:rPr>
          <w:rFonts w:ascii="Arial" w:eastAsia="Times New Roman" w:hAnsi="Arial" w:cs="Arial"/>
          <w:b/>
        </w:rPr>
        <w:t xml:space="preserve"> </w:t>
      </w:r>
      <w:r w:rsidR="005B2F91" w:rsidRPr="005B2F91">
        <w:rPr>
          <w:rFonts w:ascii="Arial" w:eastAsia="Times New Roman" w:hAnsi="Arial" w:cs="Arial"/>
          <w:b/>
        </w:rPr>
        <w:t>819.851,40</w:t>
      </w:r>
    </w:p>
    <w:p w:rsidR="00F0371F" w:rsidRPr="004B6E98" w:rsidRDefault="00114356" w:rsidP="00114356">
      <w:pPr>
        <w:tabs>
          <w:tab w:val="left" w:pos="567"/>
          <w:tab w:val="left" w:pos="6096"/>
          <w:tab w:val="right" w:pos="7938"/>
        </w:tabs>
        <w:spacing w:after="0" w:line="240" w:lineRule="auto"/>
        <w:ind w:left="1304" w:hanging="1304"/>
        <w:jc w:val="both"/>
        <w:rPr>
          <w:rFonts w:ascii="Arial" w:eastAsia="Times New Roman" w:hAnsi="Arial" w:cs="Arial"/>
        </w:rPr>
      </w:pPr>
      <w:r w:rsidRPr="004B6E98">
        <w:rPr>
          <w:rFonts w:ascii="Arial" w:eastAsia="Times New Roman" w:hAnsi="Arial" w:cs="Arial"/>
        </w:rPr>
        <w:tab/>
      </w:r>
    </w:p>
    <w:p w:rsidR="005C195D" w:rsidRPr="004B6E98" w:rsidRDefault="005C195D">
      <w:pPr>
        <w:tabs>
          <w:tab w:val="left" w:pos="567"/>
        </w:tabs>
        <w:spacing w:after="0" w:line="240" w:lineRule="auto"/>
        <w:ind w:left="1304" w:hanging="1304"/>
        <w:jc w:val="both"/>
        <w:rPr>
          <w:rFonts w:ascii="Arial" w:hAnsi="Arial" w:cs="Arial"/>
        </w:rPr>
      </w:pPr>
    </w:p>
    <w:p w:rsidR="009F70CD" w:rsidRPr="004B6E98" w:rsidRDefault="00B176B5" w:rsidP="009F70CD">
      <w:pPr>
        <w:spacing w:after="0" w:line="240" w:lineRule="auto"/>
        <w:jc w:val="both"/>
        <w:rPr>
          <w:rFonts w:ascii="Arial" w:hAnsi="Arial" w:cs="Arial"/>
        </w:rPr>
      </w:pPr>
      <w:r w:rsidRPr="004B6E98">
        <w:rPr>
          <w:rFonts w:ascii="Arial" w:eastAsia="Times New Roman" w:hAnsi="Arial" w:cs="Arial"/>
        </w:rPr>
        <w:t>Gli importi e le lavorazioni di cui si compone l’intervento sono i seguenti:</w:t>
      </w:r>
      <w:r w:rsidR="009F70CD" w:rsidRPr="009F70CD">
        <w:rPr>
          <w:rFonts w:ascii="Arial" w:eastAsia="Times New Roman" w:hAnsi="Arial" w:cs="Arial"/>
        </w:rPr>
        <w:t xml:space="preserve"> </w:t>
      </w:r>
      <w:r w:rsidR="009F70CD" w:rsidRPr="004B6E98">
        <w:rPr>
          <w:rFonts w:ascii="Arial" w:eastAsia="Times New Roman" w:hAnsi="Arial" w:cs="Arial"/>
        </w:rPr>
        <w:t>i seguenti:</w:t>
      </w:r>
    </w:p>
    <w:p w:rsidR="009F70CD" w:rsidRPr="004B6E98" w:rsidRDefault="009F70CD" w:rsidP="009F70CD">
      <w:pPr>
        <w:spacing w:after="0" w:line="240" w:lineRule="auto"/>
        <w:ind w:left="360"/>
        <w:jc w:val="both"/>
      </w:pPr>
    </w:p>
    <w:tbl>
      <w:tblPr>
        <w:tblStyle w:val="a"/>
        <w:tblW w:w="75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1559"/>
        <w:gridCol w:w="1274"/>
        <w:gridCol w:w="1700"/>
        <w:gridCol w:w="1842"/>
      </w:tblGrid>
      <w:tr w:rsidR="009F70CD" w:rsidRPr="000F1913" w:rsidTr="00584084">
        <w:tc>
          <w:tcPr>
            <w:tcW w:w="1203" w:type="dxa"/>
            <w:tcBorders>
              <w:top w:val="single" w:sz="4" w:space="0" w:color="000000"/>
              <w:left w:val="single" w:sz="4" w:space="0" w:color="000000"/>
              <w:bottom w:val="single" w:sz="4" w:space="0" w:color="000000"/>
              <w:right w:val="single" w:sz="4" w:space="0" w:color="000000"/>
            </w:tcBorders>
          </w:tcPr>
          <w:p w:rsidR="009F70CD" w:rsidRPr="00673111" w:rsidRDefault="009F70CD" w:rsidP="00584084">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rPr>
            </w:pPr>
            <w:r w:rsidRPr="00673111">
              <w:rPr>
                <w:rFonts w:ascii="Times New Roman" w:eastAsia="Times New Roman" w:hAnsi="Times New Roman" w:cs="Times New Roman"/>
                <w:b/>
              </w:rPr>
              <w:t>Categoria</w:t>
            </w:r>
          </w:p>
        </w:tc>
        <w:tc>
          <w:tcPr>
            <w:tcW w:w="1559" w:type="dxa"/>
            <w:tcBorders>
              <w:top w:val="single" w:sz="4" w:space="0" w:color="000000"/>
              <w:left w:val="single" w:sz="4" w:space="0" w:color="000000"/>
              <w:bottom w:val="single" w:sz="4" w:space="0" w:color="000000"/>
              <w:right w:val="single" w:sz="4" w:space="0" w:color="000000"/>
            </w:tcBorders>
          </w:tcPr>
          <w:p w:rsidR="009F70CD" w:rsidRPr="00673111" w:rsidRDefault="009F70CD" w:rsidP="00584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rPr>
            </w:pPr>
            <w:r w:rsidRPr="00673111">
              <w:rPr>
                <w:rFonts w:ascii="Times New Roman" w:eastAsia="Times New Roman" w:hAnsi="Times New Roman" w:cs="Times New Roman"/>
                <w:b/>
              </w:rPr>
              <w:t>importo</w:t>
            </w:r>
          </w:p>
        </w:tc>
        <w:tc>
          <w:tcPr>
            <w:tcW w:w="1274" w:type="dxa"/>
            <w:tcBorders>
              <w:top w:val="single" w:sz="4" w:space="0" w:color="000000"/>
              <w:left w:val="single" w:sz="4" w:space="0" w:color="000000"/>
              <w:bottom w:val="single" w:sz="4" w:space="0" w:color="000000"/>
              <w:right w:val="single" w:sz="4" w:space="0" w:color="000000"/>
            </w:tcBorders>
          </w:tcPr>
          <w:p w:rsidR="009F70CD" w:rsidRPr="00673111" w:rsidRDefault="009F70CD" w:rsidP="00584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rPr>
            </w:pPr>
            <w:r w:rsidRPr="00673111">
              <w:rPr>
                <w:rFonts w:ascii="Times New Roman" w:eastAsia="Times New Roman" w:hAnsi="Times New Roman" w:cs="Times New Roman"/>
                <w:b/>
              </w:rPr>
              <w:t>incidenza</w:t>
            </w:r>
          </w:p>
        </w:tc>
        <w:tc>
          <w:tcPr>
            <w:tcW w:w="1700" w:type="dxa"/>
            <w:tcBorders>
              <w:top w:val="single" w:sz="4" w:space="0" w:color="000000"/>
              <w:left w:val="single" w:sz="4" w:space="0" w:color="000000"/>
              <w:bottom w:val="single" w:sz="4" w:space="0" w:color="000000"/>
              <w:right w:val="single" w:sz="4" w:space="0" w:color="000000"/>
            </w:tcBorders>
          </w:tcPr>
          <w:p w:rsidR="009F70CD" w:rsidRPr="00673111" w:rsidRDefault="009F70CD" w:rsidP="00584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rPr>
            </w:pPr>
            <w:r w:rsidRPr="00673111">
              <w:rPr>
                <w:rFonts w:ascii="Times New Roman" w:eastAsia="Times New Roman" w:hAnsi="Times New Roman" w:cs="Times New Roman"/>
                <w:b/>
              </w:rPr>
              <w:t>Qualificazione obbligatoria</w:t>
            </w:r>
          </w:p>
        </w:tc>
        <w:tc>
          <w:tcPr>
            <w:tcW w:w="1842" w:type="dxa"/>
            <w:tcBorders>
              <w:top w:val="single" w:sz="4" w:space="0" w:color="000000"/>
              <w:left w:val="single" w:sz="4" w:space="0" w:color="000000"/>
              <w:bottom w:val="single" w:sz="4" w:space="0" w:color="000000"/>
              <w:right w:val="single" w:sz="4" w:space="0" w:color="000000"/>
            </w:tcBorders>
          </w:tcPr>
          <w:p w:rsidR="009F70CD" w:rsidRPr="000F1913" w:rsidRDefault="009F70CD" w:rsidP="00584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rPr>
            </w:pPr>
            <w:r w:rsidRPr="000F1913">
              <w:rPr>
                <w:rFonts w:ascii="Times New Roman" w:eastAsia="Times New Roman" w:hAnsi="Times New Roman" w:cs="Times New Roman"/>
                <w:b/>
              </w:rPr>
              <w:t>S.I.O.S.</w:t>
            </w:r>
          </w:p>
        </w:tc>
      </w:tr>
      <w:tr w:rsidR="009F70CD" w:rsidRPr="000F1913" w:rsidTr="00584084">
        <w:tc>
          <w:tcPr>
            <w:tcW w:w="1203" w:type="dxa"/>
            <w:tcBorders>
              <w:top w:val="single" w:sz="4" w:space="0" w:color="000000"/>
              <w:left w:val="single" w:sz="4" w:space="0" w:color="000000"/>
              <w:bottom w:val="single" w:sz="4" w:space="0" w:color="000000"/>
              <w:right w:val="single" w:sz="4" w:space="0" w:color="000000"/>
            </w:tcBorders>
          </w:tcPr>
          <w:p w:rsidR="009F70CD" w:rsidRPr="00673111" w:rsidRDefault="00673111" w:rsidP="00673111">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673111">
              <w:rPr>
                <w:rFonts w:ascii="Times New Roman" w:hAnsi="Times New Roman" w:cs="Times New Roman"/>
              </w:rPr>
              <w:t>OS06</w:t>
            </w:r>
          </w:p>
        </w:tc>
        <w:tc>
          <w:tcPr>
            <w:tcW w:w="1559" w:type="dxa"/>
            <w:tcBorders>
              <w:top w:val="single" w:sz="4" w:space="0" w:color="000000"/>
              <w:left w:val="single" w:sz="4" w:space="0" w:color="000000"/>
              <w:bottom w:val="single" w:sz="4" w:space="0" w:color="000000"/>
              <w:right w:val="single" w:sz="4" w:space="0" w:color="000000"/>
            </w:tcBorders>
          </w:tcPr>
          <w:p w:rsidR="009F70CD" w:rsidRPr="00673111" w:rsidRDefault="00673111" w:rsidP="005B2F91">
            <w:pPr>
              <w:tabs>
                <w:tab w:val="left" w:pos="567"/>
                <w:tab w:val="left" w:pos="6096"/>
                <w:tab w:val="right" w:pos="7938"/>
              </w:tabs>
              <w:spacing w:after="0" w:line="240" w:lineRule="auto"/>
              <w:ind w:left="1304" w:hanging="1304"/>
              <w:jc w:val="both"/>
              <w:rPr>
                <w:rFonts w:ascii="Times New Roman" w:hAnsi="Times New Roman" w:cs="Times New Roman"/>
              </w:rPr>
            </w:pPr>
            <w:r w:rsidRPr="00673111">
              <w:rPr>
                <w:rFonts w:ascii="Times New Roman" w:hAnsi="Times New Roman" w:cs="Times New Roman"/>
              </w:rPr>
              <w:t xml:space="preserve">€ </w:t>
            </w:r>
            <w:r w:rsidR="005B2F91" w:rsidRPr="005B2F91">
              <w:rPr>
                <w:rFonts w:ascii="Arial" w:eastAsia="Times New Roman" w:hAnsi="Arial" w:cs="Arial"/>
                <w:b/>
              </w:rPr>
              <w:t>819.851,40</w:t>
            </w:r>
          </w:p>
        </w:tc>
        <w:tc>
          <w:tcPr>
            <w:tcW w:w="1274" w:type="dxa"/>
            <w:tcBorders>
              <w:top w:val="single" w:sz="4" w:space="0" w:color="000000"/>
              <w:left w:val="single" w:sz="4" w:space="0" w:color="000000"/>
              <w:bottom w:val="single" w:sz="4" w:space="0" w:color="000000"/>
              <w:right w:val="single" w:sz="4" w:space="0" w:color="000000"/>
            </w:tcBorders>
          </w:tcPr>
          <w:p w:rsidR="009F70CD" w:rsidRPr="00673111" w:rsidRDefault="00673111" w:rsidP="00673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highlight w:val="yellow"/>
              </w:rPr>
            </w:pPr>
            <w:r>
              <w:rPr>
                <w:rFonts w:ascii="Times New Roman" w:hAnsi="Times New Roman" w:cs="Times New Roman"/>
              </w:rPr>
              <w:t xml:space="preserve">     </w:t>
            </w:r>
            <w:r w:rsidRPr="00673111">
              <w:rPr>
                <w:rFonts w:ascii="Times New Roman" w:hAnsi="Times New Roman" w:cs="Times New Roman"/>
              </w:rPr>
              <w:t>100,00%</w:t>
            </w:r>
          </w:p>
        </w:tc>
        <w:tc>
          <w:tcPr>
            <w:tcW w:w="1700" w:type="dxa"/>
            <w:tcBorders>
              <w:top w:val="single" w:sz="4" w:space="0" w:color="000000"/>
              <w:left w:val="single" w:sz="4" w:space="0" w:color="000000"/>
              <w:bottom w:val="single" w:sz="4" w:space="0" w:color="000000"/>
              <w:right w:val="single" w:sz="4" w:space="0" w:color="000000"/>
            </w:tcBorders>
          </w:tcPr>
          <w:p w:rsidR="009F70CD" w:rsidRPr="00673111" w:rsidRDefault="00673111" w:rsidP="00584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rPr>
            </w:pPr>
            <w:r w:rsidRPr="00673111">
              <w:rPr>
                <w:rFonts w:ascii="Times New Roman" w:hAnsi="Times New Roman" w:cs="Times New Roman"/>
              </w:rPr>
              <w:t>SI</w:t>
            </w:r>
          </w:p>
        </w:tc>
        <w:tc>
          <w:tcPr>
            <w:tcW w:w="1842" w:type="dxa"/>
            <w:tcBorders>
              <w:top w:val="single" w:sz="4" w:space="0" w:color="000000"/>
              <w:left w:val="single" w:sz="4" w:space="0" w:color="000000"/>
              <w:bottom w:val="single" w:sz="4" w:space="0" w:color="000000"/>
              <w:right w:val="single" w:sz="4" w:space="0" w:color="000000"/>
            </w:tcBorders>
          </w:tcPr>
          <w:p w:rsidR="009F70CD" w:rsidRPr="000F1913" w:rsidRDefault="000F1913" w:rsidP="00584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rPr>
            </w:pPr>
            <w:r w:rsidRPr="000F1913">
              <w:rPr>
                <w:rFonts w:ascii="Times New Roman" w:hAnsi="Times New Roman" w:cs="Times New Roman"/>
              </w:rPr>
              <w:t>Prevalente</w:t>
            </w:r>
            <w:r>
              <w:rPr>
                <w:rFonts w:ascii="Times New Roman" w:hAnsi="Times New Roman" w:cs="Times New Roman"/>
              </w:rPr>
              <w:t xml:space="preserve"> no </w:t>
            </w:r>
            <w:proofErr w:type="spellStart"/>
            <w:r>
              <w:rPr>
                <w:rFonts w:ascii="Times New Roman" w:hAnsi="Times New Roman" w:cs="Times New Roman"/>
              </w:rPr>
              <w:t>S.i.o.s</w:t>
            </w:r>
            <w:proofErr w:type="spellEnd"/>
            <w:r>
              <w:rPr>
                <w:rFonts w:ascii="Times New Roman" w:hAnsi="Times New Roman" w:cs="Times New Roman"/>
              </w:rPr>
              <w:t>.</w:t>
            </w:r>
          </w:p>
        </w:tc>
      </w:tr>
      <w:tr w:rsidR="009F70CD" w:rsidRPr="000F1913" w:rsidTr="00584084">
        <w:trPr>
          <w:trHeight w:val="228"/>
        </w:trPr>
        <w:tc>
          <w:tcPr>
            <w:tcW w:w="1203" w:type="dxa"/>
            <w:tcBorders>
              <w:top w:val="single" w:sz="4" w:space="0" w:color="000000"/>
              <w:left w:val="single" w:sz="4" w:space="0" w:color="000000"/>
              <w:bottom w:val="single" w:sz="4" w:space="0" w:color="000000"/>
              <w:right w:val="single" w:sz="4" w:space="0" w:color="000000"/>
            </w:tcBorders>
          </w:tcPr>
          <w:p w:rsidR="009F70CD" w:rsidRPr="00673111" w:rsidRDefault="009F70CD" w:rsidP="00584084">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673111">
              <w:rPr>
                <w:rFonts w:ascii="Times New Roman" w:eastAsia="Times New Roman" w:hAnsi="Times New Roman" w:cs="Times New Roman"/>
                <w:b/>
              </w:rPr>
              <w:t>Totale</w:t>
            </w:r>
          </w:p>
        </w:tc>
        <w:tc>
          <w:tcPr>
            <w:tcW w:w="1559" w:type="dxa"/>
            <w:tcBorders>
              <w:top w:val="single" w:sz="4" w:space="0" w:color="000000"/>
              <w:left w:val="single" w:sz="4" w:space="0" w:color="000000"/>
              <w:bottom w:val="single" w:sz="4" w:space="0" w:color="000000"/>
              <w:right w:val="single" w:sz="4" w:space="0" w:color="000000"/>
            </w:tcBorders>
          </w:tcPr>
          <w:p w:rsidR="009F70CD" w:rsidRPr="00673111" w:rsidRDefault="009F70CD" w:rsidP="00A04F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rPr>
            </w:pPr>
          </w:p>
        </w:tc>
        <w:tc>
          <w:tcPr>
            <w:tcW w:w="1274" w:type="dxa"/>
            <w:tcBorders>
              <w:top w:val="single" w:sz="4" w:space="0" w:color="000000"/>
              <w:left w:val="single" w:sz="4" w:space="0" w:color="000000"/>
              <w:bottom w:val="single" w:sz="4" w:space="0" w:color="000000"/>
              <w:right w:val="single" w:sz="4" w:space="0" w:color="000000"/>
            </w:tcBorders>
          </w:tcPr>
          <w:p w:rsidR="009F70CD" w:rsidRPr="00673111" w:rsidRDefault="009F70CD" w:rsidP="00584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cs="Times New Roman"/>
              </w:rPr>
            </w:pPr>
            <w:r w:rsidRPr="00673111">
              <w:rPr>
                <w:rFonts w:ascii="Times New Roman" w:eastAsia="Times New Roman" w:hAnsi="Times New Roman" w:cs="Times New Roman"/>
                <w:b/>
              </w:rPr>
              <w:t>100,00%</w:t>
            </w:r>
          </w:p>
        </w:tc>
        <w:tc>
          <w:tcPr>
            <w:tcW w:w="1700" w:type="dxa"/>
            <w:tcBorders>
              <w:top w:val="single" w:sz="4" w:space="0" w:color="000000"/>
              <w:left w:val="single" w:sz="4" w:space="0" w:color="000000"/>
              <w:bottom w:val="single" w:sz="4" w:space="0" w:color="000000"/>
              <w:right w:val="single" w:sz="4" w:space="0" w:color="000000"/>
            </w:tcBorders>
          </w:tcPr>
          <w:p w:rsidR="009F70CD" w:rsidRPr="00673111" w:rsidRDefault="009F70CD" w:rsidP="00584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rsidR="009F70CD" w:rsidRPr="000F1913" w:rsidRDefault="009F70CD" w:rsidP="00584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rPr>
            </w:pPr>
          </w:p>
        </w:tc>
      </w:tr>
    </w:tbl>
    <w:p w:rsidR="009F70CD" w:rsidRDefault="009F70CD" w:rsidP="009F70CD">
      <w:pPr>
        <w:spacing w:after="0" w:line="240" w:lineRule="auto"/>
        <w:ind w:left="360"/>
        <w:jc w:val="both"/>
      </w:pPr>
    </w:p>
    <w:p w:rsidR="00FB3EA1" w:rsidRDefault="00FB3EA1">
      <w:pPr>
        <w:spacing w:after="0" w:line="240" w:lineRule="auto"/>
        <w:ind w:left="360"/>
        <w:jc w:val="both"/>
      </w:pPr>
    </w:p>
    <w:p w:rsidR="00F0371F" w:rsidRPr="005C195D" w:rsidRDefault="00B176B5" w:rsidP="005C195D">
      <w:pPr>
        <w:numPr>
          <w:ilvl w:val="0"/>
          <w:numId w:val="10"/>
        </w:numPr>
        <w:spacing w:after="0" w:line="240" w:lineRule="auto"/>
        <w:ind w:left="0" w:firstLine="0"/>
        <w:jc w:val="both"/>
        <w:rPr>
          <w:rFonts w:ascii="Arial" w:eastAsia="Times New Roman" w:hAnsi="Arial" w:cs="Arial"/>
          <w:b/>
          <w:caps/>
        </w:rPr>
      </w:pPr>
      <w:r w:rsidRPr="005C195D">
        <w:rPr>
          <w:rFonts w:ascii="Arial" w:eastAsia="Times New Roman" w:hAnsi="Arial" w:cs="Arial"/>
          <w:b/>
          <w:caps/>
        </w:rPr>
        <w:t>Condizioni di partecipazione</w:t>
      </w:r>
    </w:p>
    <w:p w:rsidR="00F0371F" w:rsidRDefault="00F0371F">
      <w:pPr>
        <w:spacing w:after="0" w:line="240" w:lineRule="auto"/>
        <w:jc w:val="both"/>
      </w:pPr>
    </w:p>
    <w:p w:rsidR="00F0371F" w:rsidRDefault="00B176B5" w:rsidP="005C195D">
      <w:pPr>
        <w:spacing w:after="0" w:line="240" w:lineRule="auto"/>
        <w:jc w:val="both"/>
        <w:rPr>
          <w:rFonts w:ascii="Arial" w:eastAsia="Times New Roman" w:hAnsi="Arial" w:cs="Arial"/>
        </w:rPr>
      </w:pPr>
      <w:r w:rsidRPr="005C195D">
        <w:rPr>
          <w:rFonts w:ascii="Arial" w:eastAsia="Times New Roman" w:hAnsi="Arial" w:cs="Arial"/>
        </w:rPr>
        <w:t xml:space="preserve">Sono ammessi a presentare offerta tutti i soggetti indicati dall’art. 45 del </w:t>
      </w:r>
      <w:r w:rsidR="0025186C">
        <w:rPr>
          <w:rFonts w:ascii="Arial" w:eastAsia="Times New Roman" w:hAnsi="Arial" w:cs="Arial"/>
        </w:rPr>
        <w:t>C</w:t>
      </w:r>
      <w:r w:rsidRPr="005C195D">
        <w:rPr>
          <w:rFonts w:ascii="Arial" w:eastAsia="Times New Roman" w:hAnsi="Arial" w:cs="Arial"/>
        </w:rPr>
        <w:t>odice.</w:t>
      </w:r>
    </w:p>
    <w:p w:rsidR="005C195D" w:rsidRPr="005C195D" w:rsidRDefault="005C195D" w:rsidP="005C195D">
      <w:pPr>
        <w:spacing w:after="0" w:line="240" w:lineRule="auto"/>
        <w:jc w:val="both"/>
        <w:rPr>
          <w:rFonts w:ascii="Arial" w:eastAsia="Times New Roman" w:hAnsi="Arial" w:cs="Arial"/>
        </w:rPr>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Ai sensi dell’art. 80 comma 5 del </w:t>
      </w:r>
      <w:r w:rsidR="009F70CD">
        <w:rPr>
          <w:rFonts w:ascii="Arial" w:eastAsia="Arial" w:hAnsi="Arial" w:cs="Arial"/>
        </w:rPr>
        <w:t>C</w:t>
      </w:r>
      <w:r>
        <w:rPr>
          <w:rFonts w:ascii="Arial" w:eastAsia="Arial" w:hAnsi="Arial" w:cs="Arial"/>
        </w:rPr>
        <w:t>odice è vietata la partecipazione alla gara da parte di soggetti che si trovino in una situazione di controllo, ai sensi dell’art. 2359 del codice civile, o in una qualsiasi relazione, anche di fatto, per i quali si accerti che la situazione di controllo o la relazione comporti che le relative offerte siano imputabili ad un unico centro decisionale.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0F1913" w:rsidRDefault="000F1913" w:rsidP="000F1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 xml:space="preserve">Tutti i concorrenti </w:t>
      </w:r>
      <w:r w:rsidRPr="007543A7">
        <w:rPr>
          <w:rFonts w:ascii="Arial" w:eastAsia="Arial" w:hAnsi="Arial" w:cs="Arial"/>
        </w:rPr>
        <w:t>devono essere in possesso dei requisiti di carattere generale di cui all’art. 80 del Codice meglio dettagliati nell’apposito FAC-SIMILE DICHIARAZIONI n. 1 allegato al presente disciplinare.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w:t>
      </w:r>
    </w:p>
    <w:p w:rsidR="005C195D" w:rsidRDefault="005C1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lastRenderedPageBreak/>
        <w:t>In caso di esercizio provvisorio del curatore fallimentare ovvero di concordato preventivo con continuità aziendale vale quanto disposto all’art. 110 commi 3,4,5 e 6 del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Ai sensi dell’art. 48 comma 7 del </w:t>
      </w:r>
      <w:r w:rsidR="0025186C">
        <w:rPr>
          <w:rFonts w:ascii="Arial" w:eastAsia="Arial" w:hAnsi="Arial" w:cs="Arial"/>
        </w:rPr>
        <w:t>C</w:t>
      </w:r>
      <w:r>
        <w:rPr>
          <w:rFonts w:ascii="Arial" w:eastAsia="Arial" w:hAnsi="Arial" w:cs="Arial"/>
        </w:rPr>
        <w:t>odice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 xml:space="preserve">ISTRUZIONI IN CASO DI PARTECIPAZIONE IN RAGGRUPPAMENTO TEMPORANEO DI CONCORRENTI E COSTITUENDO CONSORZIO ORDINARIO DI CONCORRENTI </w:t>
      </w:r>
      <w:r w:rsidR="005C35D8">
        <w:rPr>
          <w:rFonts w:ascii="Arial" w:eastAsia="Arial" w:hAnsi="Arial" w:cs="Arial"/>
          <w:b/>
        </w:rPr>
        <w:t xml:space="preserve">ex </w:t>
      </w:r>
      <w:r>
        <w:rPr>
          <w:rFonts w:ascii="Arial" w:eastAsia="Arial" w:hAnsi="Arial" w:cs="Arial"/>
          <w:b/>
        </w:rPr>
        <w:t>ART. 48 DEL CODICE</w:t>
      </w:r>
      <w:r w:rsidR="005C35D8">
        <w:rPr>
          <w:rFonts w:ascii="Arial" w:eastAsia="Arial" w:hAnsi="Arial" w:cs="Arial"/>
          <w:b/>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Le Imprese concorrenti possono partecipare, ai sensi dell’art. 45, comma 2 lettere d) ed e) del codice, oltre che singolarmente, in raggruppamento temporaneo di imprese oppure in costituendo consorzio ordinario di concorrenti di cui all’art. 2602 del Codice Civile anche in forma di società ai sensi dell’art. 2615 ter del Codice Civile, con l’osservanza della disciplina di cui all’art.  48 del codice.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Si ribadisce che i requisiti di ordine generale di cui all’art. 80 del </w:t>
      </w:r>
      <w:r w:rsidR="0025186C">
        <w:rPr>
          <w:rFonts w:ascii="Arial" w:eastAsia="Arial" w:hAnsi="Arial" w:cs="Arial"/>
        </w:rPr>
        <w:t>C</w:t>
      </w:r>
      <w:r>
        <w:rPr>
          <w:rFonts w:ascii="Arial" w:eastAsia="Arial" w:hAnsi="Arial" w:cs="Arial"/>
        </w:rPr>
        <w:t>odice devono essere posseduti e dichiarati da ciascuna delle Imprese raggruppate/consorziate.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0F1913" w:rsidRPr="00DE2834" w:rsidRDefault="000F1913" w:rsidP="000F1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Pr>
          <w:rFonts w:ascii="Arial" w:eastAsia="Arial" w:hAnsi="Arial" w:cs="Arial"/>
        </w:rPr>
        <w:t xml:space="preserve">Le Imprese che intendono partecipare alla gara in costituendo raggruppamento temporaneo o costituendo consorzio ordinario di </w:t>
      </w:r>
      <w:r w:rsidRPr="007543A7">
        <w:rPr>
          <w:rFonts w:ascii="Arial" w:eastAsia="Arial" w:hAnsi="Arial" w:cs="Arial"/>
        </w:rPr>
        <w:t>concorrenti dovranno produrre, a pena di esclusione, fatto salvo quanto infra prescritto ai sensi dell’art. 83 comma 9 del codice, singolarmente le dichiarazioni di cui al FAC-SIMILE DICHIARAZIONE n.1 sopra citato, nonché congiuntamente scrittura privata secondo il “FAC–SIMILE DI SCRITTURA PRIVATA</w:t>
      </w:r>
      <w:r>
        <w:rPr>
          <w:rFonts w:ascii="Arial" w:eastAsia="Arial" w:hAnsi="Arial" w:cs="Arial"/>
        </w:rPr>
        <w:t xml:space="preserve">” da cui risulti tale intendimento, con espressa indicazione dell'impresa designata capogruppo e mandataria </w:t>
      </w:r>
      <w:r w:rsidRPr="00DE2834">
        <w:rPr>
          <w:rFonts w:ascii="Arial" w:eastAsia="Arial" w:hAnsi="Arial" w:cs="Arial"/>
        </w:rPr>
        <w:t xml:space="preserve">nonché </w:t>
      </w:r>
      <w:r w:rsidRPr="00DE2834">
        <w:rPr>
          <w:rFonts w:ascii="Arial" w:eastAsia="Times New Roman" w:hAnsi="Arial" w:cs="Arial"/>
        </w:rPr>
        <w:t>le quote di partecipazione al raggruppamento, nel rispetto di quanto previsto dall’art. 48</w:t>
      </w:r>
      <w:r>
        <w:rPr>
          <w:rFonts w:ascii="Arial" w:eastAsia="Times New Roman" w:hAnsi="Arial" w:cs="Arial"/>
        </w:rPr>
        <w:t xml:space="preserve"> del Codice e dall’art. 92 del D</w:t>
      </w:r>
      <w:r w:rsidRPr="00DE2834">
        <w:rPr>
          <w:rFonts w:ascii="Arial" w:eastAsia="Times New Roman" w:hAnsi="Arial" w:cs="Arial"/>
        </w:rPr>
        <w:t xml:space="preserve">.P.R. </w:t>
      </w:r>
      <w:r>
        <w:rPr>
          <w:rFonts w:ascii="Arial" w:eastAsia="Times New Roman" w:hAnsi="Arial" w:cs="Arial"/>
        </w:rPr>
        <w:t>n.</w:t>
      </w:r>
      <w:r w:rsidRPr="00DE2834">
        <w:rPr>
          <w:rFonts w:ascii="Arial" w:eastAsia="Times New Roman" w:hAnsi="Arial" w:cs="Arial"/>
        </w:rPr>
        <w:t>207/</w:t>
      </w:r>
      <w:r w:rsidRPr="005C35D8">
        <w:rPr>
          <w:rFonts w:ascii="Arial" w:eastAsia="Times New Roman" w:hAnsi="Arial" w:cs="Arial"/>
        </w:rPr>
        <w:t>2010 (di seguito Regolamento)</w:t>
      </w:r>
      <w:r w:rsidRPr="005C35D8">
        <w:rPr>
          <w:rFonts w:ascii="Arial" w:eastAsia="Arial" w:hAnsi="Arial" w:cs="Arial"/>
        </w:rPr>
        <w:t>.</w:t>
      </w:r>
    </w:p>
    <w:p w:rsidR="00F0371F" w:rsidRPr="00DE2834"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Il Raggruppamento produrrà la cauzione provvisoria intestata, alla mandataria Capogruppo designata e alla/e mandante/i, ossia a tutte le Imprese </w:t>
      </w:r>
      <w:proofErr w:type="spellStart"/>
      <w:r>
        <w:rPr>
          <w:rFonts w:ascii="Arial" w:eastAsia="Arial" w:hAnsi="Arial" w:cs="Arial"/>
        </w:rPr>
        <w:t>associande</w:t>
      </w:r>
      <w:proofErr w:type="spellEnd"/>
      <w:r>
        <w:rPr>
          <w:rFonts w:ascii="Arial" w:eastAsia="Arial" w:hAnsi="Arial" w:cs="Arial"/>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L'offerta congiunta dovrà essere sottoscritta, da tutte le Imprese che fanno parte del costituendo raggruppamento o del costituendo consorzio ordinario di concorrenti.</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ISTRUZIONI IN CASO DI PARTECIPAZIONE DI CONSORZI DI CUI ALL’ART. 45 COMMA 2 LETT. B) E C) DEL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Sono ammessi a partecipare alla gara anche i consorzi di cui all'art. 45 comma 2 </w:t>
      </w:r>
      <w:proofErr w:type="spellStart"/>
      <w:r>
        <w:rPr>
          <w:rFonts w:ascii="Arial" w:eastAsia="Arial" w:hAnsi="Arial" w:cs="Arial"/>
        </w:rPr>
        <w:t>lett</w:t>
      </w:r>
      <w:proofErr w:type="spellEnd"/>
      <w:r>
        <w:rPr>
          <w:rFonts w:ascii="Arial" w:eastAsia="Arial" w:hAnsi="Arial" w:cs="Arial"/>
        </w:rPr>
        <w:t xml:space="preserve">. b) e c) del </w:t>
      </w:r>
      <w:r w:rsidR="0025186C">
        <w:rPr>
          <w:rFonts w:ascii="Arial" w:eastAsia="Arial" w:hAnsi="Arial" w:cs="Arial"/>
        </w:rPr>
        <w:t>C</w:t>
      </w:r>
      <w:r>
        <w:rPr>
          <w:rFonts w:ascii="Arial" w:eastAsia="Arial" w:hAnsi="Arial" w:cs="Arial"/>
        </w:rPr>
        <w:t xml:space="preserve">odice, con la specificazione che il consorzio dovrà indicare, ai sensi dell’art. 48 comma 7 del </w:t>
      </w:r>
      <w:r w:rsidR="0025186C">
        <w:rPr>
          <w:rFonts w:ascii="Arial" w:eastAsia="Arial" w:hAnsi="Arial" w:cs="Arial"/>
        </w:rPr>
        <w:t>C</w:t>
      </w:r>
      <w:r>
        <w:rPr>
          <w:rFonts w:ascii="Arial" w:eastAsia="Arial" w:hAnsi="Arial" w:cs="Arial"/>
        </w:rPr>
        <w:t>odice, quali tra le imprese facenti parte del consorzio eseguiranno le prestazioni oggetto del presente appalto; a queste ultime è fatto divieto di partecipare, in qualunque altra forma, alla presente gara.</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In caso di aggiudicazione, i soggetti consorziati esecutori dell’appalto non potranno essere diversi da quelli indicati in sede di gara.</w:t>
      </w:r>
    </w:p>
    <w:p w:rsidR="000F1913" w:rsidRPr="005C195D" w:rsidRDefault="000F1913" w:rsidP="000F1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 xml:space="preserve">Sia il Consorzio che la/e Consorziata/e indicata/e quale esecutrice/i della prestazione in caso di aggiudicazione, dovranno produrre </w:t>
      </w:r>
      <w:r w:rsidRPr="007543A7">
        <w:rPr>
          <w:rFonts w:ascii="Arial" w:eastAsia="Arial" w:hAnsi="Arial" w:cs="Arial"/>
        </w:rPr>
        <w:t>singolarmente le attestazioni e le dichiarazioni di cui al FAC-SIMILE DICHIARAZIONI n. 1 allegato al presente disciplinare.</w:t>
      </w:r>
      <w:r>
        <w:rPr>
          <w:rFonts w:ascii="Arial" w:eastAsia="Arial" w:hAnsi="Arial" w:cs="Arial"/>
        </w:rPr>
        <w:t xml:space="preserve"> </w:t>
      </w:r>
    </w:p>
    <w:p w:rsidR="00F0371F" w:rsidRPr="005C195D"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rsidR="00F0371F" w:rsidRPr="005C195D"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Tali consorzi sono invitati ad allegare copia dello statuto.</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rPr>
        <w:t>Trova altresì applicazione quanto prescritto dall’art. 47</w:t>
      </w:r>
      <w:r w:rsidR="005D1E64">
        <w:rPr>
          <w:rFonts w:ascii="Arial" w:eastAsia="Arial" w:hAnsi="Arial" w:cs="Arial"/>
        </w:rPr>
        <w:t xml:space="preserve"> del </w:t>
      </w:r>
      <w:r w:rsidR="0025186C">
        <w:rPr>
          <w:rFonts w:ascii="Arial" w:eastAsia="Arial" w:hAnsi="Arial" w:cs="Arial"/>
        </w:rPr>
        <w:t>C</w:t>
      </w:r>
      <w:r w:rsidR="005D1E64" w:rsidRPr="00147DF2">
        <w:rPr>
          <w:rFonts w:ascii="Arial" w:eastAsia="Arial" w:hAnsi="Arial" w:cs="Arial"/>
        </w:rPr>
        <w:t>odice e art. 94 del Regolamento.</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center"/>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rPr>
        <w:t>ISTRUZIONI IN CASO DI PARTECIPAZIONE CON AVVALIMENTO ART. 89 DEL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 concorrenti, singoli o raggruppati di cui all’art. 45 del </w:t>
      </w:r>
      <w:r w:rsidR="0025186C">
        <w:rPr>
          <w:rFonts w:ascii="Arial" w:eastAsia="Arial" w:hAnsi="Arial" w:cs="Arial"/>
        </w:rPr>
        <w:t>C</w:t>
      </w:r>
      <w:r>
        <w:rPr>
          <w:rFonts w:ascii="Arial" w:eastAsia="Arial" w:hAnsi="Arial" w:cs="Arial"/>
        </w:rPr>
        <w:t xml:space="preserve">odice, potranno soddisfare la richiesta relativa al possesso dei requisiti di carattere economico, finanziario, tecnico e professionale di cui </w:t>
      </w:r>
      <w:r>
        <w:rPr>
          <w:rFonts w:ascii="Arial" w:eastAsia="Arial" w:hAnsi="Arial" w:cs="Arial"/>
        </w:rPr>
        <w:lastRenderedPageBreak/>
        <w:t xml:space="preserve">all’art. 83 comma 1 </w:t>
      </w:r>
      <w:proofErr w:type="spellStart"/>
      <w:r>
        <w:rPr>
          <w:rFonts w:ascii="Arial" w:eastAsia="Arial" w:hAnsi="Arial" w:cs="Arial"/>
        </w:rPr>
        <w:t>lett</w:t>
      </w:r>
      <w:proofErr w:type="spellEnd"/>
      <w:r>
        <w:rPr>
          <w:rFonts w:ascii="Arial" w:eastAsia="Arial" w:hAnsi="Arial" w:cs="Arial"/>
        </w:rPr>
        <w:t xml:space="preserve">. b) e c) del predetto </w:t>
      </w:r>
      <w:r w:rsidR="0025186C">
        <w:rPr>
          <w:rFonts w:ascii="Arial" w:eastAsia="Arial" w:hAnsi="Arial" w:cs="Arial"/>
        </w:rPr>
        <w:t>C</w:t>
      </w:r>
      <w:r>
        <w:rPr>
          <w:rFonts w:ascii="Arial" w:eastAsia="Arial" w:hAnsi="Arial" w:cs="Arial"/>
        </w:rPr>
        <w:t xml:space="preserve">odice, necessari per la partecipazione alla gara, avvalendosi delle capacità di altri soggetti, anche di partecipanti al raggruppamento, a prescindere dalla natura giuridica dei suoi legami con questi ultimi, </w:t>
      </w:r>
      <w:r>
        <w:rPr>
          <w:rFonts w:ascii="Arial" w:eastAsia="Arial" w:hAnsi="Arial" w:cs="Arial"/>
          <w:b/>
          <w:u w:val="single"/>
        </w:rPr>
        <w:t>nel rispetto di tutte le prescrizioni contenute nell’art. 89 del medesimo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A tal fine i concorrenti dovranno produrre, nell’ambito del </w:t>
      </w:r>
      <w:r w:rsidRPr="005C195D">
        <w:rPr>
          <w:rFonts w:ascii="Arial" w:eastAsia="Arial" w:hAnsi="Arial" w:cs="Arial"/>
        </w:rPr>
        <w:t>FAC SIMILE DICHIARAZIONI</w:t>
      </w:r>
      <w:r>
        <w:rPr>
          <w:rFonts w:ascii="Arial" w:eastAsia="Arial" w:hAnsi="Arial" w:cs="Arial"/>
        </w:rPr>
        <w:t xml:space="preserve"> n.1 le dichiarazioni di cui al predetto art. 89 comma 1, ed inserire nella busta contenente la documentazione amministrativa, l’originale o la copia autentica del contratto in virtù del quale l’impresa ausiliaria si obbliga nei confronti del concorrente e della Stazione appaltante a fornire i requisiti e a mettere a disposizione le risorse necessarie per tutta la durata dell’appalto.</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L’impresa ausiliaria dovrà rendere a sua volta espresse dichiarazioni di cui al citato articolo 89 contenute nel “Modulo Ausiliaria” allegato al presente disciplinare.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In particolare il contratto di avvalimento dovrà essere espresso in forma scritta con indicazione esplicita ed esauriente dei mezzi e dei requisiti messi a disposizione per tutta la durata dell’appalto, dell’oggetto e dell’onerosità o meno della prestazione.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Si precisa che più concorrenti non potranno avvalersi della stessa impresa ausiliaria e che l’impresa ausiliaria ed il concorrente avvalente non possono partecipare contemporaneamente alla presente gara.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L'impresa ausiliaria sarà soggetta alla dimostrazione del possesso del requisito messo a disposizione dell’impresa avvalente.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L’inadempimento alle prescrizioni di cui ai precedenti capoversi comporta l’esclusione dalla gara.</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Il concorrente e l’impresa ausiliaria sono responsabili in solido delle obbligazioni assunte con la stipula del contratto.</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 xml:space="preserve">ISTRUZIONI IN CASO DI CESSIONE D’AZIENDA O DI RAMO D’AZIENDA, TRASFORMAZIONE, INCORPORAZIONE O FUSIONE E/O SCISSIONE </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7543A7"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w:t>
      </w:r>
      <w:r w:rsidRPr="007543A7">
        <w:rPr>
          <w:rFonts w:ascii="Arial" w:eastAsia="Arial" w:hAnsi="Arial" w:cs="Arial"/>
        </w:rPr>
        <w:t xml:space="preserve">antecedente la pubblicazione del presente bando di gara, il concorrente è invitato ad includere tra i documenti richiesti per l'ammissione alla gara, copia autentica dell'atto concernente le modificazioni avvenute. </w:t>
      </w:r>
    </w:p>
    <w:p w:rsidR="00F0371F" w:rsidRPr="007543A7" w:rsidRDefault="000F1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sidRPr="007543A7">
        <w:rPr>
          <w:rFonts w:ascii="Arial" w:eastAsia="Arial" w:hAnsi="Arial" w:cs="Arial"/>
        </w:rPr>
        <w:t>Si rammenta che i soggetti individuati dal comma 3 dell’art. 80 del Codice che hanno operato presso la società cedente, incorporata o le società fusesi nell’anno antecedente la pubblicazione del bando ovvero che sono cessati dalla relativa carica in detto periodo, rientrano tra i soggetti che devono essere in possesso dei requisiti generali di cui al comma 1 dell’art. 80 del Codice.</w:t>
      </w:r>
    </w:p>
    <w:p w:rsidR="00F0371F" w:rsidRPr="007543A7" w:rsidRDefault="00F0371F">
      <w:pPr>
        <w:spacing w:after="0" w:line="240" w:lineRule="auto"/>
        <w:ind w:left="360"/>
        <w:jc w:val="both"/>
      </w:pPr>
    </w:p>
    <w:p w:rsidR="00F0371F" w:rsidRPr="007543A7" w:rsidRDefault="00B176B5" w:rsidP="005C195D">
      <w:pPr>
        <w:numPr>
          <w:ilvl w:val="0"/>
          <w:numId w:val="10"/>
        </w:numPr>
        <w:spacing w:after="0" w:line="240" w:lineRule="auto"/>
        <w:ind w:left="0" w:firstLine="0"/>
        <w:jc w:val="both"/>
        <w:rPr>
          <w:rFonts w:ascii="Arial" w:eastAsia="Times New Roman" w:hAnsi="Arial" w:cs="Arial"/>
          <w:b/>
          <w:caps/>
        </w:rPr>
      </w:pPr>
      <w:r w:rsidRPr="007543A7">
        <w:rPr>
          <w:rFonts w:ascii="Arial" w:eastAsia="Times New Roman" w:hAnsi="Arial" w:cs="Arial"/>
          <w:b/>
          <w:caps/>
        </w:rPr>
        <w:t xml:space="preserve">REQUISITI DI AMMISSIONE E </w:t>
      </w:r>
      <w:r w:rsidR="005D1E64" w:rsidRPr="007543A7">
        <w:rPr>
          <w:rFonts w:ascii="Arial" w:eastAsia="Times New Roman" w:hAnsi="Arial" w:cs="Arial"/>
          <w:b/>
          <w:caps/>
        </w:rPr>
        <w:t>UL</w:t>
      </w:r>
      <w:r w:rsidR="00147DF2" w:rsidRPr="007543A7">
        <w:rPr>
          <w:rFonts w:ascii="Arial" w:eastAsia="Times New Roman" w:hAnsi="Arial" w:cs="Arial"/>
          <w:b/>
          <w:caps/>
        </w:rPr>
        <w:t>T</w:t>
      </w:r>
      <w:r w:rsidR="005D1E64" w:rsidRPr="007543A7">
        <w:rPr>
          <w:rFonts w:ascii="Arial" w:eastAsia="Times New Roman" w:hAnsi="Arial" w:cs="Arial"/>
          <w:b/>
          <w:caps/>
        </w:rPr>
        <w:t>ERIORE</w:t>
      </w:r>
      <w:r w:rsidRPr="007543A7">
        <w:rPr>
          <w:rFonts w:ascii="Arial" w:eastAsia="Times New Roman" w:hAnsi="Arial" w:cs="Arial"/>
          <w:b/>
          <w:caps/>
        </w:rPr>
        <w:t xml:space="preserve"> DOCUMENTAZIONE NECESSARIA</w:t>
      </w:r>
    </w:p>
    <w:p w:rsidR="00F0371F" w:rsidRDefault="00F0371F">
      <w:pPr>
        <w:spacing w:after="0" w:line="240" w:lineRule="auto"/>
        <w:jc w:val="both"/>
      </w:pPr>
    </w:p>
    <w:p w:rsidR="000F1913" w:rsidRDefault="000F1913" w:rsidP="000F1913">
      <w:pPr>
        <w:tabs>
          <w:tab w:val="left" w:pos="0"/>
        </w:tabs>
        <w:spacing w:after="0" w:line="240" w:lineRule="auto"/>
        <w:jc w:val="both"/>
      </w:pPr>
      <w:r>
        <w:rPr>
          <w:rFonts w:ascii="Arial" w:eastAsia="Arial" w:hAnsi="Arial" w:cs="Arial"/>
        </w:rPr>
        <w:t xml:space="preserve">Ferme restando le modalità di presentazione dell’offerta espressamente previste negli articoli successivi del presente Disciplinare, ai fini dell’ammissione alla gara, le Imprese partecipanti dovranno riprodurre le dichiarazioni di cui al Modulo </w:t>
      </w:r>
      <w:r w:rsidRPr="005C195D">
        <w:rPr>
          <w:rFonts w:ascii="Arial" w:eastAsia="Arial" w:hAnsi="Arial" w:cs="Arial"/>
        </w:rPr>
        <w:t xml:space="preserve">FAC SIMILE DICHIARAZIONI 1 </w:t>
      </w:r>
      <w:r>
        <w:rPr>
          <w:rFonts w:ascii="Arial" w:eastAsia="Arial" w:hAnsi="Arial" w:cs="Arial"/>
        </w:rPr>
        <w:t>allegato e parte integrante del presente disciplinare di gara, oppure riprodurre il modulo stesso, debitamente compilato e sottoscritto inserendo tutte le dichiarazioni, i dati e la documentazione richiesta e comunque esplicitando tutti i dati e rendendo tutte le dichiarazioni, previste nei medesimi.</w:t>
      </w:r>
    </w:p>
    <w:p w:rsidR="00F0371F" w:rsidRDefault="00B176B5">
      <w:pPr>
        <w:tabs>
          <w:tab w:val="left" w:pos="0"/>
        </w:tabs>
        <w:spacing w:after="0" w:line="240" w:lineRule="auto"/>
        <w:jc w:val="both"/>
      </w:pPr>
      <w:r>
        <w:rPr>
          <w:rFonts w:ascii="Arial" w:eastAsia="Arial" w:hAnsi="Arial" w:cs="Arial"/>
        </w:rPr>
        <w:t xml:space="preserve">Il concorrente attesta il possesso dei requisiti mediante dichiarazione sostitutiva in conformità alle previsioni del </w:t>
      </w:r>
      <w:proofErr w:type="spellStart"/>
      <w:r>
        <w:rPr>
          <w:rFonts w:ascii="Arial" w:eastAsia="Arial" w:hAnsi="Arial" w:cs="Arial"/>
        </w:rPr>
        <w:t>d.P.R.</w:t>
      </w:r>
      <w:proofErr w:type="spellEnd"/>
      <w:r>
        <w:rPr>
          <w:rFonts w:ascii="Arial" w:eastAsia="Arial" w:hAnsi="Arial" w:cs="Arial"/>
        </w:rPr>
        <w:t xml:space="preserve"> 445/2000 e </w:t>
      </w:r>
      <w:proofErr w:type="spellStart"/>
      <w:r>
        <w:rPr>
          <w:rFonts w:ascii="Arial" w:eastAsia="Arial" w:hAnsi="Arial" w:cs="Arial"/>
        </w:rPr>
        <w:t>s.m.i.</w:t>
      </w:r>
      <w:proofErr w:type="spellEnd"/>
    </w:p>
    <w:p w:rsidR="00F0371F" w:rsidRDefault="00F0371F">
      <w:pPr>
        <w:tabs>
          <w:tab w:val="left" w:pos="0"/>
        </w:tabs>
        <w:spacing w:after="0" w:line="240" w:lineRule="auto"/>
        <w:jc w:val="both"/>
      </w:pPr>
    </w:p>
    <w:p w:rsidR="00F0371F" w:rsidRDefault="00B176B5">
      <w:pPr>
        <w:tabs>
          <w:tab w:val="left" w:pos="0"/>
        </w:tabs>
        <w:spacing w:after="0" w:line="240" w:lineRule="auto"/>
        <w:jc w:val="both"/>
      </w:pPr>
      <w:r>
        <w:rPr>
          <w:rFonts w:ascii="Arial" w:eastAsia="Arial" w:hAnsi="Arial" w:cs="Arial"/>
        </w:rPr>
        <w:t xml:space="preserve">In ottemperanza al disposto dell’art. 83 comma 9 del </w:t>
      </w:r>
      <w:r w:rsidR="00147DF2">
        <w:rPr>
          <w:rFonts w:ascii="Arial" w:eastAsia="Arial" w:hAnsi="Arial" w:cs="Arial"/>
        </w:rPr>
        <w:t>C</w:t>
      </w:r>
      <w:r>
        <w:rPr>
          <w:rFonts w:ascii="Arial" w:eastAsia="Arial" w:hAnsi="Arial" w:cs="Arial"/>
        </w:rPr>
        <w:t xml:space="preserve">odice si precisa che le carenze di qualsiasi elemento formale della documentazione possono essere sanate attraverso la procedura di soccorso istruttorio. In particolare, la mancanza, l’incompletezza e ogni altra irregolarità essenziale degli elementi e delle dichiarazioni, con esclusione di quelle afferenti all’offerta, obbliga il concorrente che </w:t>
      </w:r>
      <w:r w:rsidRPr="000F1913">
        <w:rPr>
          <w:rFonts w:ascii="Arial" w:eastAsia="Arial" w:hAnsi="Arial" w:cs="Arial"/>
        </w:rPr>
        <w:t xml:space="preserve">vi ha dato causa al pagamento, in favore della stazione appaltante della sanzione pecuniaria di </w:t>
      </w:r>
      <w:r w:rsidRPr="000F1913">
        <w:rPr>
          <w:rFonts w:ascii="Arial" w:eastAsia="Arial" w:hAnsi="Arial" w:cs="Arial"/>
          <w:b/>
        </w:rPr>
        <w:t>Euro</w:t>
      </w:r>
      <w:r w:rsidR="004B6E98" w:rsidRPr="000F1913">
        <w:rPr>
          <w:rFonts w:ascii="Arial" w:eastAsia="Arial" w:hAnsi="Arial" w:cs="Arial"/>
          <w:b/>
        </w:rPr>
        <w:t xml:space="preserve"> </w:t>
      </w:r>
      <w:r w:rsidR="000F1913">
        <w:rPr>
          <w:rFonts w:ascii="Arial" w:eastAsia="Arial" w:hAnsi="Arial" w:cs="Arial"/>
          <w:b/>
        </w:rPr>
        <w:t>9</w:t>
      </w:r>
      <w:r w:rsidR="006A1005">
        <w:rPr>
          <w:rFonts w:ascii="Arial" w:eastAsia="Arial" w:hAnsi="Arial" w:cs="Arial"/>
          <w:b/>
        </w:rPr>
        <w:t xml:space="preserve">00,00 </w:t>
      </w:r>
      <w:r w:rsidR="00FD1F35" w:rsidRPr="00FD1F35">
        <w:rPr>
          <w:rFonts w:ascii="Arial" w:eastAsia="Arial" w:hAnsi="Arial" w:cs="Arial"/>
        </w:rPr>
        <w:t>in</w:t>
      </w:r>
      <w:r>
        <w:rPr>
          <w:rFonts w:ascii="Arial" w:eastAsia="Arial" w:hAnsi="Arial" w:cs="Arial"/>
        </w:rPr>
        <w:t xml:space="preserve"> tal caso la stazione appaltante assegna al concorrente un termine, </w:t>
      </w:r>
      <w:r>
        <w:rPr>
          <w:rFonts w:ascii="Arial" w:eastAsia="Arial" w:hAnsi="Arial" w:cs="Arial"/>
        </w:rPr>
        <w:lastRenderedPageBreak/>
        <w:t>non superiore a dieci giorni, perché siano rese, integrate o regolarizzate le dichiarazioni necessarie, indicandone il contenuto ed i soggetti che le devono rendere, da presentare contestualmente al documento comprovante l’avvenuto pagamento della sanzione, a pena d’esclusione. La sanzione è dovuta esclusivamente in caso di regolarizzazione. Nei casi di irregolarità formali, ovvero di mancanza o incompletezza di dichiarazioni non essenziali, la stazione appaltante ne richiede comunque la regolarizzazione con la procedura di cui al periodo precedente, ma non applica alcuna sanzione. Nel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F0371F" w:rsidRDefault="00F0371F">
      <w:pPr>
        <w:tabs>
          <w:tab w:val="left" w:pos="0"/>
        </w:tabs>
        <w:spacing w:after="0" w:line="240" w:lineRule="auto"/>
        <w:jc w:val="both"/>
      </w:pPr>
    </w:p>
    <w:p w:rsidR="00F0371F" w:rsidRPr="005C195D" w:rsidRDefault="00B176B5">
      <w:pPr>
        <w:tabs>
          <w:tab w:val="left" w:pos="0"/>
        </w:tabs>
        <w:spacing w:after="0" w:line="240" w:lineRule="auto"/>
        <w:jc w:val="both"/>
        <w:rPr>
          <w:rFonts w:ascii="Arial" w:eastAsia="Arial" w:hAnsi="Arial" w:cs="Arial"/>
        </w:rPr>
      </w:pPr>
      <w:r>
        <w:rPr>
          <w:rFonts w:ascii="Arial" w:eastAsia="Arial" w:hAnsi="Arial" w:cs="Arial"/>
        </w:rPr>
        <w:t>Ai fini dell’ammissione alla gara, ogni operatore economico dovrà essere in possesso di:</w:t>
      </w:r>
    </w:p>
    <w:p w:rsidR="00F0371F" w:rsidRDefault="00F0371F">
      <w:pPr>
        <w:tabs>
          <w:tab w:val="left" w:pos="0"/>
        </w:tabs>
        <w:spacing w:after="0" w:line="240" w:lineRule="auto"/>
        <w:jc w:val="both"/>
      </w:pPr>
    </w:p>
    <w:p w:rsidR="00F0371F" w:rsidRPr="005C195D" w:rsidRDefault="00B176B5" w:rsidP="005C195D">
      <w:pPr>
        <w:tabs>
          <w:tab w:val="left" w:pos="0"/>
        </w:tabs>
        <w:spacing w:after="0" w:line="240" w:lineRule="auto"/>
        <w:jc w:val="both"/>
        <w:rPr>
          <w:rFonts w:ascii="Arial" w:eastAsia="Arial" w:hAnsi="Arial" w:cs="Arial"/>
        </w:rPr>
      </w:pPr>
      <w:r>
        <w:rPr>
          <w:rFonts w:ascii="Times New Roman" w:eastAsia="Times New Roman" w:hAnsi="Times New Roman" w:cs="Times New Roman"/>
          <w:b/>
        </w:rPr>
        <w:t xml:space="preserve">- </w:t>
      </w:r>
      <w:r w:rsidRPr="00DE2834">
        <w:rPr>
          <w:rFonts w:ascii="Arial" w:eastAsia="Arial" w:hAnsi="Arial" w:cs="Arial"/>
          <w:b/>
        </w:rPr>
        <w:t>ATTESTAZIONE di QUALIFICAZIONE</w:t>
      </w:r>
      <w:r w:rsidRPr="00DE2834">
        <w:rPr>
          <w:rFonts w:ascii="Arial" w:eastAsia="Arial" w:hAnsi="Arial" w:cs="Arial"/>
        </w:rPr>
        <w:t>,</w:t>
      </w:r>
      <w:r w:rsidRPr="005C195D">
        <w:rPr>
          <w:rFonts w:ascii="Arial" w:eastAsia="Arial" w:hAnsi="Arial" w:cs="Arial"/>
        </w:rPr>
        <w:t xml:space="preserve"> in corso di validità e adeguata per Categoria e Classifica ai valori del presente disciplinare, rilasciata da S.O.A. autorizzata, presentabile in fotocopia sottoscritta dal Legale Rappresentante e accompagnata da copia del documento di identità dello stesso, oppure relativa dichiarazione sostitutiva resa a termini di legge.</w:t>
      </w:r>
    </w:p>
    <w:p w:rsidR="00F0371F" w:rsidRPr="005C195D" w:rsidRDefault="00B176B5" w:rsidP="005C195D">
      <w:pPr>
        <w:tabs>
          <w:tab w:val="left" w:pos="0"/>
        </w:tabs>
        <w:spacing w:after="0" w:line="240" w:lineRule="auto"/>
        <w:jc w:val="both"/>
        <w:rPr>
          <w:rFonts w:ascii="Arial" w:eastAsia="Arial" w:hAnsi="Arial" w:cs="Arial"/>
          <w:u w:val="single"/>
        </w:rPr>
      </w:pPr>
      <w:r w:rsidRPr="005C195D">
        <w:rPr>
          <w:rFonts w:ascii="Arial" w:eastAsia="Arial" w:hAnsi="Arial" w:cs="Arial"/>
        </w:rPr>
        <w:t xml:space="preserve">Si rammenta che il requisito della qualificazione deve sussistere al momento della scadenza per la presentazione delle offerte, permanere per tutta la durata del procedimento di gara e, nel caso in cui l’impresa risulti aggiudicataria, persistere per tutta la durata dell’appalto. </w:t>
      </w:r>
      <w:r w:rsidRPr="005C195D">
        <w:rPr>
          <w:rFonts w:ascii="Arial" w:eastAsia="Arial" w:hAnsi="Arial" w:cs="Arial"/>
          <w:u w:val="single"/>
        </w:rPr>
        <w:t xml:space="preserve">Nel caso di verifica triennale, avviata nei termini di cui all’art. 77 del </w:t>
      </w:r>
      <w:r w:rsidR="005D1E64" w:rsidRPr="005D1E64">
        <w:rPr>
          <w:rFonts w:ascii="Arial" w:eastAsia="Arial" w:hAnsi="Arial" w:cs="Arial"/>
          <w:u w:val="single"/>
        </w:rPr>
        <w:t>R</w:t>
      </w:r>
      <w:r w:rsidR="00DE2834" w:rsidRPr="005D1E64">
        <w:rPr>
          <w:rFonts w:ascii="Arial" w:eastAsia="Arial" w:hAnsi="Arial" w:cs="Arial"/>
          <w:u w:val="single"/>
        </w:rPr>
        <w:t xml:space="preserve">egolamento </w:t>
      </w:r>
      <w:r w:rsidRPr="005D1E64">
        <w:rPr>
          <w:rFonts w:ascii="Arial" w:eastAsia="Arial" w:hAnsi="Arial" w:cs="Arial"/>
          <w:u w:val="single"/>
        </w:rPr>
        <w:t>e, non ancor</w:t>
      </w:r>
      <w:r w:rsidRPr="005C195D">
        <w:rPr>
          <w:rFonts w:ascii="Arial" w:eastAsia="Arial" w:hAnsi="Arial" w:cs="Arial"/>
          <w:u w:val="single"/>
        </w:rPr>
        <w:t>a conclusa, si invita ad allegare copia del contratto di verifica stipulato con la S.O.A. competente.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DB4FB3" w:rsidRPr="005C195D" w:rsidRDefault="00DB4FB3" w:rsidP="005C195D">
      <w:pPr>
        <w:tabs>
          <w:tab w:val="left" w:pos="0"/>
        </w:tabs>
        <w:spacing w:after="0" w:line="240" w:lineRule="auto"/>
        <w:jc w:val="both"/>
        <w:rPr>
          <w:rFonts w:ascii="Arial" w:eastAsia="Arial" w:hAnsi="Arial" w:cs="Arial"/>
        </w:rPr>
      </w:pPr>
      <w:r w:rsidRPr="005C195D">
        <w:rPr>
          <w:rFonts w:ascii="Arial" w:eastAsia="Arial" w:hAnsi="Arial" w:cs="Arial"/>
        </w:rPr>
        <w:t xml:space="preserve">Si evidenzia che le imprese concorrenti le quali spendano ai fini dell’ammissione alla presente gara, una classifica almeno pari alla III e che pertanto intendano assumere i lavori oggetto del presente appalto in misura tale da rientrare almeno in tale classifica, dovranno produrre, a pena di esclusione, attestazione di qualificazione rilasciata da SOA autorizzata, comprensiva della certificazione di qualità aziendale di cui all’art. </w:t>
      </w:r>
      <w:r w:rsidR="00B176B5" w:rsidRPr="005C195D">
        <w:rPr>
          <w:rFonts w:ascii="Arial" w:eastAsia="Arial" w:hAnsi="Arial" w:cs="Arial"/>
        </w:rPr>
        <w:t>6</w:t>
      </w:r>
      <w:r w:rsidRPr="005C195D">
        <w:rPr>
          <w:rFonts w:ascii="Arial" w:eastAsia="Arial" w:hAnsi="Arial" w:cs="Arial"/>
        </w:rPr>
        <w:t xml:space="preserve">3 del </w:t>
      </w:r>
      <w:r w:rsidR="0025186C">
        <w:rPr>
          <w:rFonts w:ascii="Arial" w:eastAsia="Arial" w:hAnsi="Arial" w:cs="Arial"/>
        </w:rPr>
        <w:t>R</w:t>
      </w:r>
      <w:r w:rsidRPr="005C195D">
        <w:rPr>
          <w:rFonts w:ascii="Arial" w:eastAsia="Arial" w:hAnsi="Arial" w:cs="Arial"/>
        </w:rPr>
        <w:t>egolamento, secondo quanto disposto dalla tabella allegata al citato Decreto, oppure relativa dichiarazione sostitutiva resa a termini di legge.</w:t>
      </w:r>
    </w:p>
    <w:p w:rsidR="00DB4FB3" w:rsidRDefault="00DB4FB3" w:rsidP="005C195D">
      <w:pPr>
        <w:tabs>
          <w:tab w:val="left" w:pos="0"/>
        </w:tabs>
        <w:spacing w:after="0" w:line="240" w:lineRule="auto"/>
        <w:jc w:val="both"/>
      </w:pPr>
      <w:r w:rsidRPr="005C195D">
        <w:rPr>
          <w:rFonts w:ascii="Arial" w:eastAsia="Arial" w:hAnsi="Arial" w:cs="Arial"/>
        </w:rPr>
        <w:t xml:space="preserve">In alternativa saranno ammesse le imprese che dimostrino di aver conseguito la certificazione di qualità successivamente al rilascio dell’attestato di qualificazione e di avere in itinere l’adeguamento dello stesso. In tal caso le imprese dovranno produrre copia della documentazione comprovante il possesso dei requisiti di qualità di cui all’art. 63 del </w:t>
      </w:r>
      <w:r w:rsidR="00DE2834">
        <w:rPr>
          <w:rFonts w:ascii="Arial" w:eastAsia="Arial" w:hAnsi="Arial" w:cs="Arial"/>
        </w:rPr>
        <w:t>r</w:t>
      </w:r>
      <w:r w:rsidRPr="005C195D">
        <w:rPr>
          <w:rFonts w:ascii="Arial" w:eastAsia="Arial" w:hAnsi="Arial" w:cs="Arial"/>
        </w:rPr>
        <w:t>egolamento</w:t>
      </w:r>
      <w:r w:rsidRPr="00DB4FB3">
        <w:rPr>
          <w:rFonts w:ascii="Times New Roman" w:eastAsia="Times New Roman" w:hAnsi="Times New Roman" w:cs="Times New Roman"/>
        </w:rPr>
        <w:t>.</w:t>
      </w:r>
    </w:p>
    <w:p w:rsidR="00DB4FB3" w:rsidRDefault="00DB4FB3" w:rsidP="00DB4FB3">
      <w:pPr>
        <w:spacing w:after="0" w:line="240" w:lineRule="auto"/>
        <w:ind w:left="360"/>
        <w:jc w:val="both"/>
      </w:pPr>
    </w:p>
    <w:p w:rsidR="00DB4FB3" w:rsidRPr="005D1E64" w:rsidRDefault="00DB4FB3" w:rsidP="005C195D">
      <w:pPr>
        <w:tabs>
          <w:tab w:val="left" w:pos="0"/>
        </w:tabs>
        <w:spacing w:after="0" w:line="240" w:lineRule="auto"/>
        <w:jc w:val="both"/>
        <w:rPr>
          <w:rFonts w:ascii="Arial" w:eastAsia="Arial" w:hAnsi="Arial" w:cs="Arial"/>
          <w:b/>
        </w:rPr>
      </w:pPr>
      <w:r w:rsidRPr="005D1E64">
        <w:rPr>
          <w:rFonts w:ascii="Arial" w:eastAsia="Arial" w:hAnsi="Arial" w:cs="Arial"/>
          <w:b/>
        </w:rPr>
        <w:t>CATEGORIE DI CUI SI COMPONE L’APPALTO:</w:t>
      </w:r>
    </w:p>
    <w:p w:rsidR="00DB4FB3" w:rsidRDefault="00DB4FB3" w:rsidP="00DB4FB3">
      <w:pPr>
        <w:spacing w:after="0" w:line="240" w:lineRule="auto"/>
        <w:ind w:left="360"/>
        <w:jc w:val="both"/>
      </w:pPr>
    </w:p>
    <w:p w:rsidR="00A94451" w:rsidRPr="008D6291" w:rsidRDefault="004715AC" w:rsidP="005C195D">
      <w:pPr>
        <w:tabs>
          <w:tab w:val="left" w:pos="0"/>
        </w:tabs>
        <w:spacing w:after="0" w:line="240" w:lineRule="auto"/>
        <w:jc w:val="both"/>
        <w:rPr>
          <w:rFonts w:ascii="Arial" w:eastAsia="Arial" w:hAnsi="Arial" w:cs="Arial"/>
        </w:rPr>
      </w:pPr>
      <w:r w:rsidRPr="005C195D">
        <w:rPr>
          <w:rFonts w:ascii="Arial" w:eastAsia="Arial" w:hAnsi="Arial" w:cs="Arial"/>
        </w:rPr>
        <w:t xml:space="preserve">Il concorrente dovrà essere qualificato mediante possesso delle categorie e classifiche infra indicate, nel rispetto dell’art. 105 comma 2 del </w:t>
      </w:r>
      <w:r w:rsidR="0025186C">
        <w:rPr>
          <w:rFonts w:ascii="Arial" w:eastAsia="Arial" w:hAnsi="Arial" w:cs="Arial"/>
        </w:rPr>
        <w:t>C</w:t>
      </w:r>
      <w:r w:rsidRPr="005C195D">
        <w:rPr>
          <w:rFonts w:ascii="Arial" w:eastAsia="Arial" w:hAnsi="Arial" w:cs="Arial"/>
        </w:rPr>
        <w:t xml:space="preserve">odice, </w:t>
      </w:r>
      <w:r w:rsidR="00AC7C18">
        <w:rPr>
          <w:rFonts w:ascii="Arial" w:eastAsia="Arial" w:hAnsi="Arial" w:cs="Arial"/>
        </w:rPr>
        <w:t>che</w:t>
      </w:r>
      <w:r w:rsidRPr="005C195D">
        <w:rPr>
          <w:rFonts w:ascii="Arial" w:eastAsia="Arial" w:hAnsi="Arial" w:cs="Arial"/>
        </w:rPr>
        <w:t xml:space="preserve"> prescrive tra l’altro quale limite massimo dell’eventuale </w:t>
      </w:r>
      <w:r w:rsidRPr="008D6291">
        <w:rPr>
          <w:rFonts w:ascii="Arial" w:eastAsia="Arial" w:hAnsi="Arial" w:cs="Arial"/>
        </w:rPr>
        <w:t xml:space="preserve">subappalto </w:t>
      </w:r>
      <w:r w:rsidRPr="008D6291">
        <w:rPr>
          <w:rFonts w:ascii="Arial" w:eastAsia="Arial" w:hAnsi="Arial" w:cs="Arial"/>
          <w:b/>
          <w:u w:val="single"/>
        </w:rPr>
        <w:t>la quota del 30% dell’importo complessivo del contratto</w:t>
      </w:r>
      <w:r w:rsidRPr="008D6291">
        <w:rPr>
          <w:rFonts w:ascii="Arial" w:eastAsia="Arial" w:hAnsi="Arial" w:cs="Arial"/>
        </w:rPr>
        <w:t>.</w:t>
      </w:r>
      <w:r w:rsidR="005D1E64" w:rsidRPr="008D6291">
        <w:rPr>
          <w:rFonts w:ascii="Arial" w:eastAsia="Arial" w:hAnsi="Arial" w:cs="Arial"/>
        </w:rPr>
        <w:t xml:space="preserve"> </w:t>
      </w:r>
    </w:p>
    <w:p w:rsidR="004715AC" w:rsidRPr="00A94451" w:rsidRDefault="005D1E64" w:rsidP="005C195D">
      <w:pPr>
        <w:tabs>
          <w:tab w:val="left" w:pos="0"/>
        </w:tabs>
        <w:spacing w:after="0" w:line="240" w:lineRule="auto"/>
        <w:jc w:val="both"/>
        <w:rPr>
          <w:rFonts w:ascii="Arial" w:eastAsia="Arial" w:hAnsi="Arial" w:cs="Arial"/>
          <w:b/>
        </w:rPr>
      </w:pPr>
      <w:r w:rsidRPr="008D6291">
        <w:rPr>
          <w:rFonts w:ascii="Arial" w:eastAsia="Arial" w:hAnsi="Arial" w:cs="Arial"/>
          <w:b/>
        </w:rPr>
        <w:t>Il superamento di tale limite in sede di offerta, in assenza di qualificazione idonea a coprire per intero l’importo delle categorie richieste secondo le regole del presente disciplinare, comporta l’esclusione.</w:t>
      </w:r>
    </w:p>
    <w:p w:rsidR="004715AC" w:rsidRPr="005C195D" w:rsidRDefault="004715AC" w:rsidP="00DB4FB3">
      <w:pPr>
        <w:spacing w:after="0" w:line="240" w:lineRule="auto"/>
        <w:ind w:left="360"/>
        <w:jc w:val="both"/>
        <w:rPr>
          <w:rFonts w:ascii="Arial" w:hAnsi="Arial" w:cs="Arial"/>
        </w:rPr>
      </w:pPr>
    </w:p>
    <w:p w:rsidR="004715AC" w:rsidRPr="00AC7C18" w:rsidRDefault="004715AC" w:rsidP="00DB4FB3">
      <w:pPr>
        <w:spacing w:after="0" w:line="240" w:lineRule="auto"/>
        <w:ind w:left="360"/>
        <w:jc w:val="both"/>
        <w:rPr>
          <w:rFonts w:ascii="Arial" w:hAnsi="Arial" w:cs="Arial"/>
        </w:rPr>
      </w:pPr>
    </w:p>
    <w:p w:rsidR="00DB4FB3" w:rsidRPr="00AC7C18" w:rsidRDefault="00DB4FB3" w:rsidP="00DB4FB3">
      <w:pPr>
        <w:tabs>
          <w:tab w:val="left" w:pos="1134"/>
        </w:tabs>
        <w:spacing w:after="0" w:line="240" w:lineRule="auto"/>
        <w:ind w:left="1134" w:right="538" w:hanging="708"/>
        <w:jc w:val="both"/>
        <w:rPr>
          <w:rFonts w:ascii="Arial" w:hAnsi="Arial" w:cs="Arial"/>
        </w:rPr>
      </w:pPr>
      <w:r w:rsidRPr="00AC7C18">
        <w:rPr>
          <w:rFonts w:ascii="Arial" w:eastAsia="Times New Roman" w:hAnsi="Arial" w:cs="Arial"/>
        </w:rPr>
        <w:t>a)</w:t>
      </w:r>
      <w:r w:rsidRPr="00AC7C18">
        <w:rPr>
          <w:rFonts w:ascii="Arial" w:eastAsia="Times New Roman" w:hAnsi="Arial" w:cs="Arial"/>
        </w:rPr>
        <w:tab/>
      </w:r>
      <w:r w:rsidRPr="00AC7C18">
        <w:rPr>
          <w:rFonts w:ascii="Arial" w:eastAsia="Times New Roman" w:hAnsi="Arial" w:cs="Arial"/>
          <w:b/>
        </w:rPr>
        <w:t>Categoria prevalente</w:t>
      </w:r>
      <w:r w:rsidRPr="00AC7C18">
        <w:rPr>
          <w:rFonts w:ascii="Arial" w:eastAsia="Times New Roman" w:hAnsi="Arial" w:cs="Arial"/>
        </w:rPr>
        <w:t xml:space="preserve"> :</w:t>
      </w:r>
    </w:p>
    <w:p w:rsidR="00DB4FB3" w:rsidRDefault="00DB4FB3" w:rsidP="005B2F91">
      <w:pPr>
        <w:tabs>
          <w:tab w:val="left" w:pos="567"/>
          <w:tab w:val="left" w:pos="6096"/>
          <w:tab w:val="right" w:pos="7938"/>
        </w:tabs>
        <w:spacing w:after="0" w:line="240" w:lineRule="auto"/>
        <w:ind w:left="1304" w:hanging="1304"/>
        <w:jc w:val="both"/>
        <w:rPr>
          <w:rFonts w:ascii="Arial" w:eastAsia="Times New Roman" w:hAnsi="Arial" w:cs="Arial"/>
        </w:rPr>
      </w:pPr>
      <w:r w:rsidRPr="00AC7C18">
        <w:rPr>
          <w:rFonts w:ascii="Arial" w:eastAsia="Times New Roman" w:hAnsi="Arial" w:cs="Arial"/>
        </w:rPr>
        <w:tab/>
      </w:r>
      <w:r w:rsidRPr="00DE2834">
        <w:rPr>
          <w:rFonts w:ascii="Arial" w:eastAsia="Times New Roman" w:hAnsi="Arial" w:cs="Arial"/>
          <w:b/>
        </w:rPr>
        <w:t>O</w:t>
      </w:r>
      <w:r w:rsidR="00FD1F35">
        <w:rPr>
          <w:rFonts w:ascii="Arial" w:eastAsia="Times New Roman" w:hAnsi="Arial" w:cs="Arial"/>
          <w:b/>
        </w:rPr>
        <w:t>S06</w:t>
      </w:r>
      <w:r w:rsidRPr="00AC7C18">
        <w:rPr>
          <w:rFonts w:ascii="Arial" w:eastAsia="Times New Roman" w:hAnsi="Arial" w:cs="Arial"/>
        </w:rPr>
        <w:t>:</w:t>
      </w:r>
      <w:r w:rsidR="005C195D" w:rsidRPr="00AC7C18">
        <w:rPr>
          <w:rFonts w:ascii="Arial" w:eastAsia="Times New Roman" w:hAnsi="Arial" w:cs="Arial"/>
        </w:rPr>
        <w:t xml:space="preserve">  </w:t>
      </w:r>
      <w:r w:rsidRPr="00AC7C18">
        <w:rPr>
          <w:rFonts w:ascii="Arial" w:eastAsia="Times New Roman" w:hAnsi="Arial" w:cs="Arial"/>
        </w:rPr>
        <w:t xml:space="preserve">Euro </w:t>
      </w:r>
      <w:r w:rsidR="005B2F91" w:rsidRPr="005B2F91">
        <w:rPr>
          <w:rFonts w:ascii="Arial" w:eastAsia="Times New Roman" w:hAnsi="Arial" w:cs="Arial"/>
          <w:b/>
        </w:rPr>
        <w:t>819.851,40</w:t>
      </w:r>
      <w:r w:rsidR="005B2F91">
        <w:rPr>
          <w:rFonts w:ascii="Arial" w:eastAsia="Times New Roman" w:hAnsi="Arial" w:cs="Arial"/>
          <w:b/>
        </w:rPr>
        <w:t xml:space="preserve">         </w:t>
      </w:r>
      <w:r w:rsidR="00472FDD">
        <w:rPr>
          <w:rFonts w:ascii="Arial" w:eastAsia="Times New Roman" w:hAnsi="Arial" w:cs="Arial"/>
        </w:rPr>
        <w:t xml:space="preserve"> </w:t>
      </w:r>
      <w:r w:rsidRPr="00AC7C18">
        <w:rPr>
          <w:rFonts w:ascii="Arial" w:eastAsia="Times New Roman" w:hAnsi="Arial" w:cs="Arial"/>
        </w:rPr>
        <w:t xml:space="preserve">pari al </w:t>
      </w:r>
      <w:r w:rsidR="00FD1F35">
        <w:rPr>
          <w:rFonts w:ascii="Arial" w:eastAsia="Times New Roman" w:hAnsi="Arial" w:cs="Arial"/>
        </w:rPr>
        <w:t>100,00</w:t>
      </w:r>
      <w:r w:rsidR="00472FDD">
        <w:rPr>
          <w:rFonts w:ascii="Arial" w:eastAsia="Times New Roman" w:hAnsi="Arial" w:cs="Arial"/>
        </w:rPr>
        <w:t xml:space="preserve"> </w:t>
      </w:r>
      <w:r w:rsidRPr="00584084">
        <w:rPr>
          <w:rFonts w:ascii="Arial" w:eastAsia="Times New Roman" w:hAnsi="Arial" w:cs="Arial"/>
          <w:b/>
        </w:rPr>
        <w:t>%</w:t>
      </w:r>
      <w:r w:rsidRPr="00AC7C18">
        <w:rPr>
          <w:rFonts w:ascii="Arial" w:eastAsia="Times New Roman" w:hAnsi="Arial" w:cs="Arial"/>
        </w:rPr>
        <w:t xml:space="preserve"> </w:t>
      </w:r>
      <w:r w:rsidR="000F1913" w:rsidRPr="00DC7601">
        <w:rPr>
          <w:rFonts w:ascii="Arial" w:eastAsia="Times New Roman" w:hAnsi="Arial" w:cs="Arial"/>
          <w:b/>
        </w:rPr>
        <w:t xml:space="preserve">classe </w:t>
      </w:r>
      <w:r w:rsidR="000F1913">
        <w:rPr>
          <w:rFonts w:ascii="Arial" w:eastAsia="Times New Roman" w:hAnsi="Arial" w:cs="Arial"/>
          <w:b/>
        </w:rPr>
        <w:t>III (terza)</w:t>
      </w:r>
    </w:p>
    <w:p w:rsidR="000F1913" w:rsidRDefault="000F1913" w:rsidP="005B2F91">
      <w:pPr>
        <w:tabs>
          <w:tab w:val="left" w:pos="567"/>
          <w:tab w:val="left" w:pos="6096"/>
          <w:tab w:val="right" w:pos="7938"/>
        </w:tabs>
        <w:spacing w:after="0" w:line="240" w:lineRule="auto"/>
        <w:ind w:left="1304" w:hanging="1304"/>
        <w:jc w:val="both"/>
        <w:rPr>
          <w:rFonts w:ascii="Arial" w:eastAsia="Times New Roman" w:hAnsi="Arial" w:cs="Arial"/>
        </w:rPr>
      </w:pPr>
    </w:p>
    <w:p w:rsidR="000F1913" w:rsidRDefault="000F1913" w:rsidP="005B2F91">
      <w:pPr>
        <w:tabs>
          <w:tab w:val="left" w:pos="567"/>
          <w:tab w:val="left" w:pos="6096"/>
          <w:tab w:val="right" w:pos="7938"/>
        </w:tabs>
        <w:spacing w:after="0" w:line="240" w:lineRule="auto"/>
        <w:ind w:left="1304" w:hanging="1304"/>
        <w:jc w:val="both"/>
        <w:rPr>
          <w:rFonts w:ascii="Arial" w:eastAsia="Times New Roman" w:hAnsi="Arial" w:cs="Arial"/>
          <w:b/>
        </w:rPr>
      </w:pPr>
      <w:r w:rsidRPr="00DC7601">
        <w:rPr>
          <w:rFonts w:ascii="Arial" w:eastAsia="Times New Roman" w:hAnsi="Arial" w:cs="Arial"/>
          <w:b/>
          <w:u w:val="single"/>
        </w:rPr>
        <w:t>Eseguibile dal concorrente se direttamente qualificato (quale impresa singola o costituendo raggruppamento</w:t>
      </w:r>
      <w:r w:rsidRPr="00DC7601">
        <w:rPr>
          <w:rFonts w:ascii="Arial" w:eastAsia="Times New Roman" w:hAnsi="Arial" w:cs="Arial"/>
          <w:b/>
        </w:rPr>
        <w:t xml:space="preserve"> di tipo orizzontale)</w:t>
      </w:r>
      <w:r>
        <w:rPr>
          <w:rFonts w:ascii="Arial" w:eastAsia="Times New Roman" w:hAnsi="Arial" w:cs="Arial"/>
          <w:b/>
        </w:rPr>
        <w:t xml:space="preserve"> oppure in avvalimento</w:t>
      </w:r>
      <w:r w:rsidRPr="00DC7601">
        <w:rPr>
          <w:rFonts w:ascii="Arial" w:eastAsia="Times New Roman" w:hAnsi="Arial" w:cs="Arial"/>
          <w:b/>
        </w:rPr>
        <w:t>.</w:t>
      </w:r>
    </w:p>
    <w:p w:rsidR="00BB39E8" w:rsidRDefault="00BB39E8" w:rsidP="00A94451">
      <w:pPr>
        <w:tabs>
          <w:tab w:val="left" w:pos="709"/>
        </w:tabs>
        <w:spacing w:after="0" w:line="240" w:lineRule="auto"/>
        <w:ind w:left="1134" w:hanging="708"/>
        <w:jc w:val="both"/>
        <w:rPr>
          <w:rFonts w:ascii="Arial" w:eastAsia="Times New Roman" w:hAnsi="Arial" w:cs="Arial"/>
          <w:b/>
        </w:rPr>
      </w:pPr>
    </w:p>
    <w:p w:rsidR="00F0371F" w:rsidRPr="00CA0699" w:rsidRDefault="00B176B5">
      <w:pPr>
        <w:widowControl w:val="0"/>
        <w:spacing w:after="0" w:line="240" w:lineRule="auto"/>
        <w:jc w:val="both"/>
        <w:rPr>
          <w:rFonts w:ascii="Arial" w:hAnsi="Arial" w:cs="Arial"/>
        </w:rPr>
      </w:pPr>
      <w:r w:rsidRPr="00CA0699">
        <w:rPr>
          <w:rFonts w:ascii="Arial" w:eastAsia="Times New Roman" w:hAnsi="Arial" w:cs="Arial"/>
          <w:b/>
          <w:u w:val="single"/>
        </w:rPr>
        <w:t>Dovrà essere inoltre allegata,  la seguente documentazione: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CA0699" w:rsidRDefault="00B176B5" w:rsidP="00CA0699">
      <w:pPr>
        <w:pStyle w:val="Paragrafoelenco"/>
        <w:numPr>
          <w:ilvl w:val="0"/>
          <w:numId w:val="13"/>
        </w:numPr>
        <w:tabs>
          <w:tab w:val="left" w:pos="0"/>
        </w:tabs>
        <w:spacing w:after="0" w:line="240" w:lineRule="auto"/>
        <w:jc w:val="both"/>
        <w:rPr>
          <w:rFonts w:ascii="Arial" w:eastAsia="Arial" w:hAnsi="Arial" w:cs="Arial"/>
        </w:rPr>
      </w:pPr>
      <w:r w:rsidRPr="00CA0699">
        <w:rPr>
          <w:rFonts w:ascii="Arial" w:eastAsia="Arial" w:hAnsi="Arial" w:cs="Arial"/>
        </w:rPr>
        <w:t>“PASSOE” di cui all’art. 2, comma 3.2, Deliberazione n. 111 del 20 dicembre 2012 dell’Autorità e successivo aggiornamento avvenuto con Deliberazione n. 157 del 17 febbraio 2016.</w:t>
      </w:r>
    </w:p>
    <w:p w:rsidR="00F0371F" w:rsidRPr="00CA0699" w:rsidRDefault="004B6E98" w:rsidP="004B6E98">
      <w:pPr>
        <w:tabs>
          <w:tab w:val="left" w:pos="709"/>
        </w:tabs>
        <w:spacing w:after="0" w:line="240" w:lineRule="auto"/>
        <w:ind w:left="709" w:hanging="709"/>
        <w:jc w:val="both"/>
        <w:rPr>
          <w:rFonts w:ascii="Arial" w:eastAsia="Arial" w:hAnsi="Arial" w:cs="Arial"/>
        </w:rPr>
      </w:pPr>
      <w:r>
        <w:rPr>
          <w:rFonts w:ascii="Arial" w:eastAsia="Arial" w:hAnsi="Arial" w:cs="Arial"/>
        </w:rPr>
        <w:lastRenderedPageBreak/>
        <w:tab/>
      </w:r>
      <w:r w:rsidR="00B176B5" w:rsidRPr="00CA0699">
        <w:rPr>
          <w:rFonts w:ascii="Arial" w:eastAsia="Arial" w:hAnsi="Arial" w:cs="Arial"/>
        </w:rPr>
        <w:t xml:space="preserve">Si evidenzia che la documentazione comprovante il possesso dei requisiti di carattere generale, tecnico organizzativo e economico finanziario per la partecipazione a gara è 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AVCPASS accedendo all’apposito link sul portale dell’Autorità secondo le istruzioni ivi contenute, nonché acquisire il “PASSOE” di cui sopra. </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CA0699" w:rsidRDefault="004B6E98" w:rsidP="004B6E98">
      <w:pPr>
        <w:tabs>
          <w:tab w:val="left" w:pos="709"/>
        </w:tabs>
        <w:spacing w:after="0" w:line="240" w:lineRule="auto"/>
        <w:ind w:left="709" w:hanging="709"/>
        <w:jc w:val="both"/>
        <w:rPr>
          <w:rFonts w:ascii="Arial" w:eastAsia="Arial" w:hAnsi="Arial" w:cs="Arial"/>
        </w:rPr>
      </w:pPr>
      <w:r>
        <w:rPr>
          <w:rFonts w:ascii="Arial" w:eastAsia="Arial" w:hAnsi="Arial" w:cs="Arial"/>
        </w:rPr>
        <w:tab/>
      </w:r>
      <w:r w:rsidR="00B176B5" w:rsidRPr="004B6E98">
        <w:rPr>
          <w:rFonts w:ascii="Arial" w:eastAsia="Arial" w:hAnsi="Arial" w:cs="Arial"/>
          <w:u w:val="single"/>
        </w:rPr>
        <w:t>NOTA BENE</w:t>
      </w:r>
      <w:r w:rsidR="00CA0699">
        <w:rPr>
          <w:rFonts w:ascii="Arial" w:eastAsia="Arial" w:hAnsi="Arial" w:cs="Arial"/>
        </w:rPr>
        <w:t>:</w:t>
      </w:r>
      <w:r w:rsidR="00B176B5" w:rsidRPr="00CA0699">
        <w:rPr>
          <w:rFonts w:ascii="Arial" w:eastAsia="Arial" w:hAnsi="Arial" w:cs="Arial"/>
        </w:rPr>
        <w:t xml:space="preserve"> Il “PASSOE” dovrà essere prodotto da tutte le singole imprese facenti parte di un R.T.I. o di un consorzio (costituendi o già costituiti) e da tutte le imprese per le quali il Consorzio concorre (nel caso di Consorzio di cooperative e di Consorzi stabili).</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4B6E98" w:rsidRDefault="00B176B5" w:rsidP="004B6E98">
      <w:pPr>
        <w:pStyle w:val="Paragrafoelenco"/>
        <w:numPr>
          <w:ilvl w:val="0"/>
          <w:numId w:val="13"/>
        </w:numPr>
        <w:tabs>
          <w:tab w:val="left" w:pos="0"/>
        </w:tabs>
        <w:spacing w:after="0" w:line="240" w:lineRule="auto"/>
        <w:jc w:val="both"/>
        <w:rPr>
          <w:rFonts w:ascii="Arial" w:eastAsia="Arial" w:hAnsi="Arial" w:cs="Arial"/>
        </w:rPr>
      </w:pPr>
      <w:r w:rsidRPr="004B6E98">
        <w:rPr>
          <w:rFonts w:ascii="Arial" w:eastAsia="Arial" w:hAnsi="Arial" w:cs="Arial"/>
        </w:rPr>
        <w:t>documentazione comprovante la prestazione della garanzia ai se</w:t>
      </w:r>
      <w:r w:rsidR="00FF10C9">
        <w:rPr>
          <w:rFonts w:ascii="Arial" w:eastAsia="Arial" w:hAnsi="Arial" w:cs="Arial"/>
        </w:rPr>
        <w:t xml:space="preserve">nsi e per gli effetti dell’art. </w:t>
      </w:r>
      <w:r w:rsidRPr="004B6E98">
        <w:rPr>
          <w:rFonts w:ascii="Arial" w:eastAsia="Arial" w:hAnsi="Arial" w:cs="Arial"/>
        </w:rPr>
        <w:t>93 del codice nella misura del 2% de</w:t>
      </w:r>
      <w:r w:rsidR="000F1913">
        <w:rPr>
          <w:rFonts w:ascii="Arial" w:eastAsia="Arial" w:hAnsi="Arial" w:cs="Arial"/>
        </w:rPr>
        <w:t>ll’importo posto a base di gara</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La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della stazione appaltante, nonché inoltre la rinuncia espressa all’eccezione di cui all’art. 1957 comma 2 del Codice Civile.</w:t>
      </w: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 xml:space="preserve">La stessa potrà essere effettuata, a scelta del concorrente, mediante: </w:t>
      </w: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 bonifico bancario intestato alla Banca UNICREDIT - Agenzia Via Garibaldi 1: TESORERIA COMUNE DI GENOVA - DEPOSITI CAUZIONALI PROVVISORI IBAN IT 08 T 02008 01459 000100880807;</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 xml:space="preserve">fideiussione rilasciata da imprese bancarie assicurative che rispondano ai requisiti di solvibilità  previsti dalle leggi  che ne disciplinano le rispettive attività o rilasciata dagli intermediari finanziari iscritti nell’albo di cui all’art. 106 del </w:t>
      </w:r>
      <w:proofErr w:type="spellStart"/>
      <w:r w:rsidR="00B176B5" w:rsidRPr="00FF10C9">
        <w:rPr>
          <w:rFonts w:ascii="Arial" w:eastAsia="Arial" w:hAnsi="Arial" w:cs="Arial"/>
        </w:rPr>
        <w:t>D.Lgs.</w:t>
      </w:r>
      <w:proofErr w:type="spellEnd"/>
      <w:r w:rsidR="00B176B5" w:rsidRPr="00FF10C9">
        <w:rPr>
          <w:rFonts w:ascii="Arial" w:eastAsia="Arial" w:hAnsi="Arial" w:cs="Arial"/>
        </w:rPr>
        <w:t xml:space="preserve"> n. 385/1993, che svolgono in via esclusiva o prevalente attività di rilascio di garanzie e che sono sottoposti a revisione contabile da parte di una società di revisione iscritta nell’albo previsto dall’art. 161 del </w:t>
      </w:r>
      <w:proofErr w:type="spellStart"/>
      <w:r w:rsidR="00B176B5" w:rsidRPr="00FF10C9">
        <w:rPr>
          <w:rFonts w:ascii="Arial" w:eastAsia="Arial" w:hAnsi="Arial" w:cs="Arial"/>
        </w:rPr>
        <w:t>D.Lgs.</w:t>
      </w:r>
      <w:proofErr w:type="spellEnd"/>
      <w:r w:rsidR="00B176B5" w:rsidRPr="00FF10C9">
        <w:rPr>
          <w:rFonts w:ascii="Arial" w:eastAsia="Arial" w:hAnsi="Arial" w:cs="Arial"/>
        </w:rPr>
        <w:t xml:space="preserve"> n. 58/1998 e che abbiano i requisiti minimi di solvibilità richiesti dalla vigente normativa bancaria assicurativa e, da intestarsi a STAZIONE UNICA APPALTANTE – Comune di Genova, Via Garibaldi 9 – 16124 GENOVA</w:t>
      </w: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Le Imprese partecipanti alla gara potranno presentare una cauzione d’importo ridotto nei casi e con le modalità di cui al comma 7 del predetto art. 93.</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0F1913">
        <w:rPr>
          <w:rFonts w:ascii="Arial" w:eastAsia="Arial" w:hAnsi="Arial" w:cs="Arial"/>
          <w:b/>
        </w:rPr>
        <w:t xml:space="preserve">Dovrà inoltre essere resa, a pena di esclusione, dichiarazione espressa comprovante, ai sensi del comma 8 del predetto art. 93, l’impegno di un </w:t>
      </w:r>
      <w:proofErr w:type="spellStart"/>
      <w:r w:rsidR="00B176B5" w:rsidRPr="000F1913">
        <w:rPr>
          <w:rFonts w:ascii="Arial" w:eastAsia="Arial" w:hAnsi="Arial" w:cs="Arial"/>
          <w:b/>
        </w:rPr>
        <w:t>fidejussore</w:t>
      </w:r>
      <w:proofErr w:type="spellEnd"/>
      <w:r w:rsidR="00B176B5" w:rsidRPr="000F1913">
        <w:rPr>
          <w:rFonts w:ascii="Arial" w:eastAsia="Arial" w:hAnsi="Arial" w:cs="Arial"/>
          <w:b/>
        </w:rPr>
        <w:t xml:space="preserve"> a rilasciare garanzia </w:t>
      </w:r>
      <w:proofErr w:type="spellStart"/>
      <w:r w:rsidR="00B176B5" w:rsidRPr="000F1913">
        <w:rPr>
          <w:rFonts w:ascii="Arial" w:eastAsia="Arial" w:hAnsi="Arial" w:cs="Arial"/>
          <w:b/>
        </w:rPr>
        <w:t>fidejussoria</w:t>
      </w:r>
      <w:proofErr w:type="spellEnd"/>
      <w:r w:rsidR="00B176B5" w:rsidRPr="000F1913">
        <w:rPr>
          <w:rFonts w:ascii="Arial" w:eastAsia="Arial" w:hAnsi="Arial" w:cs="Arial"/>
          <w:b/>
        </w:rPr>
        <w:t xml:space="preserve"> per l’esecuzione del contratto con le modalità e per gli importi di cui all’art. 103 del codice, in caso di aggiudicazione della gara</w:t>
      </w:r>
      <w:r w:rsidR="00B176B5" w:rsidRPr="00FF10C9">
        <w:rPr>
          <w:rFonts w:ascii="Arial" w:eastAsia="Arial" w:hAnsi="Arial" w:cs="Arial"/>
        </w:rPr>
        <w:t>.</w:t>
      </w:r>
    </w:p>
    <w:p w:rsidR="00F0371F" w:rsidRPr="00FF10C9" w:rsidRDefault="00F0371F" w:rsidP="00FF10C9">
      <w:pPr>
        <w:tabs>
          <w:tab w:val="left" w:pos="720"/>
        </w:tabs>
        <w:spacing w:after="0" w:line="240" w:lineRule="auto"/>
        <w:ind w:left="709" w:hanging="709"/>
        <w:jc w:val="both"/>
        <w:rPr>
          <w:rFonts w:ascii="Arial" w:eastAsia="Arial" w:hAnsi="Arial" w:cs="Arial"/>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Tale garanzia, ai sensi del comma 9 del predetto art. 93 sarà svincolata contestualmente alla comunicazione ai concorrenti dell’aggiudicazione e comunque non oltre 30 giorni dalla stessa, salvo il caso che la procedura debba essere riaperta per i casi previsti dalla vigente legislazione.</w:t>
      </w:r>
    </w:p>
    <w:p w:rsidR="00F0371F" w:rsidRPr="00FF10C9" w:rsidRDefault="00F0371F" w:rsidP="00FF10C9">
      <w:pPr>
        <w:tabs>
          <w:tab w:val="left" w:pos="720"/>
        </w:tabs>
        <w:spacing w:after="0" w:line="240" w:lineRule="auto"/>
        <w:ind w:left="709" w:hanging="709"/>
        <w:jc w:val="both"/>
        <w:rPr>
          <w:rFonts w:ascii="Arial" w:eastAsia="Arial" w:hAnsi="Arial" w:cs="Arial"/>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Si evidenzia che la cauzione provvisoria verrà incamerata qualora:</w:t>
      </w:r>
    </w:p>
    <w:p w:rsidR="00F0371F" w:rsidRPr="00FF10C9" w:rsidRDefault="00B176B5" w:rsidP="00FF10C9">
      <w:pPr>
        <w:pStyle w:val="Paragrafoelenco"/>
        <w:numPr>
          <w:ilvl w:val="0"/>
          <w:numId w:val="13"/>
        </w:numPr>
        <w:tabs>
          <w:tab w:val="left" w:pos="1134"/>
        </w:tabs>
        <w:spacing w:after="0" w:line="240" w:lineRule="auto"/>
        <w:ind w:left="1134" w:hanging="425"/>
        <w:jc w:val="both"/>
        <w:rPr>
          <w:rFonts w:ascii="Arial" w:eastAsia="Arial" w:hAnsi="Arial" w:cs="Arial"/>
        </w:rPr>
      </w:pPr>
      <w:r w:rsidRPr="00FF10C9">
        <w:rPr>
          <w:rFonts w:ascii="Arial" w:eastAsia="Arial" w:hAnsi="Arial" w:cs="Arial"/>
        </w:rPr>
        <w:t>L’aggiudicatario si rifiuti di sottoscrivere il contratto ovvero non si presenti, senza giustificato motivo alla stipula del contratto stesso.</w:t>
      </w:r>
    </w:p>
    <w:p w:rsidR="00F0371F" w:rsidRPr="00FF10C9" w:rsidRDefault="00B176B5" w:rsidP="00FF10C9">
      <w:pPr>
        <w:pStyle w:val="Paragrafoelenco"/>
        <w:numPr>
          <w:ilvl w:val="0"/>
          <w:numId w:val="13"/>
        </w:numPr>
        <w:tabs>
          <w:tab w:val="left" w:pos="1134"/>
        </w:tabs>
        <w:spacing w:after="0" w:line="240" w:lineRule="auto"/>
        <w:ind w:left="1134" w:hanging="425"/>
        <w:jc w:val="both"/>
        <w:rPr>
          <w:rFonts w:ascii="Arial" w:eastAsia="Arial" w:hAnsi="Arial" w:cs="Arial"/>
        </w:rPr>
      </w:pPr>
      <w:r w:rsidRPr="00FF10C9">
        <w:rPr>
          <w:rFonts w:ascii="Arial" w:eastAsia="Arial" w:hAnsi="Arial" w:cs="Arial"/>
        </w:rPr>
        <w:t>L’aggiudicatario non fornisca la documentazione necessaria a comprovare la sussistenza dei requisiti dichiarati ovvero qualora la documentazione prodotta o comunque acquisita dall’Amministrazione dimostri che l’aggiudicatario ha reso dichiarazioni non veritiere.</w:t>
      </w:r>
    </w:p>
    <w:p w:rsidR="00DB4FB3" w:rsidRDefault="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highlight w:val="yellow"/>
        </w:rPr>
      </w:pPr>
    </w:p>
    <w:p w:rsidR="00F0371F" w:rsidRDefault="00B176B5" w:rsidP="00FF10C9">
      <w:pPr>
        <w:numPr>
          <w:ilvl w:val="0"/>
          <w:numId w:val="10"/>
        </w:numPr>
        <w:spacing w:after="0" w:line="240" w:lineRule="auto"/>
        <w:ind w:left="0" w:firstLine="0"/>
        <w:jc w:val="both"/>
        <w:rPr>
          <w:rFonts w:ascii="Arial" w:eastAsia="Times New Roman" w:hAnsi="Arial" w:cs="Arial"/>
          <w:b/>
          <w:caps/>
        </w:rPr>
      </w:pPr>
      <w:r w:rsidRPr="00FF10C9">
        <w:rPr>
          <w:rFonts w:ascii="Arial" w:eastAsia="Times New Roman" w:hAnsi="Arial" w:cs="Arial"/>
          <w:b/>
          <w:caps/>
        </w:rPr>
        <w:t>SOPRALLUOGO OBBLIGATORIO</w:t>
      </w:r>
    </w:p>
    <w:p w:rsidR="00FF10C9" w:rsidRPr="00FF10C9" w:rsidRDefault="00FF10C9" w:rsidP="00FF10C9">
      <w:pPr>
        <w:spacing w:after="0" w:line="240" w:lineRule="auto"/>
        <w:jc w:val="both"/>
        <w:rPr>
          <w:rFonts w:ascii="Arial" w:eastAsia="Times New Roman" w:hAnsi="Arial" w:cs="Arial"/>
          <w:b/>
          <w:caps/>
        </w:rPr>
      </w:pPr>
    </w:p>
    <w:p w:rsidR="00F0371F" w:rsidRPr="00FF10C9" w:rsidRDefault="00FF10C9" w:rsidP="00FF10C9">
      <w:pPr>
        <w:tabs>
          <w:tab w:val="left" w:pos="720"/>
        </w:tabs>
        <w:spacing w:after="0" w:line="240" w:lineRule="auto"/>
        <w:ind w:left="709"/>
        <w:jc w:val="both"/>
        <w:rPr>
          <w:rFonts w:ascii="Arial" w:eastAsia="Arial" w:hAnsi="Arial" w:cs="Arial"/>
        </w:rPr>
      </w:pPr>
      <w:r>
        <w:rPr>
          <w:rFonts w:ascii="Arial" w:eastAsia="Arial" w:hAnsi="Arial" w:cs="Arial"/>
        </w:rPr>
        <w:tab/>
      </w:r>
      <w:r w:rsidR="00B176B5">
        <w:rPr>
          <w:rFonts w:ascii="Arial" w:eastAsia="Arial" w:hAnsi="Arial" w:cs="Arial"/>
        </w:rPr>
        <w:t xml:space="preserve">Per partecipare alla gara i concorrenti dovranno effettuare obbligatoriamente un sopralluogo presso l’area ed i locali interessati dall’appalto, </w:t>
      </w:r>
      <w:r w:rsidR="00B176B5" w:rsidRPr="007543A7">
        <w:rPr>
          <w:rFonts w:ascii="Arial" w:eastAsia="Arial" w:hAnsi="Arial" w:cs="Arial"/>
          <w:b/>
          <w:u w:val="single"/>
        </w:rPr>
        <w:t>con accompagnamento di personale della Civica Amministrazione</w:t>
      </w:r>
      <w:r w:rsidR="00B176B5">
        <w:rPr>
          <w:rFonts w:ascii="Arial" w:eastAsia="Arial" w:hAnsi="Arial" w:cs="Arial"/>
        </w:rPr>
        <w:t>.</w:t>
      </w:r>
    </w:p>
    <w:p w:rsidR="00F0371F" w:rsidRPr="00C54D45" w:rsidRDefault="00B176B5" w:rsidP="00FF10C9">
      <w:pPr>
        <w:tabs>
          <w:tab w:val="left" w:pos="720"/>
        </w:tabs>
        <w:spacing w:after="0" w:line="240" w:lineRule="auto"/>
        <w:ind w:left="709"/>
        <w:jc w:val="both"/>
        <w:rPr>
          <w:rFonts w:ascii="Arial" w:eastAsia="Arial" w:hAnsi="Arial" w:cs="Arial"/>
          <w:b/>
          <w:u w:val="single"/>
        </w:rPr>
      </w:pPr>
      <w:r w:rsidRPr="00C54D45">
        <w:rPr>
          <w:rFonts w:ascii="Arial" w:eastAsia="Arial" w:hAnsi="Arial" w:cs="Arial"/>
          <w:b/>
          <w:u w:val="single"/>
        </w:rPr>
        <w:t>La mancata effettuazione del sopralluogo sarà causa di esclusione dalla procedura di gara</w:t>
      </w:r>
    </w:p>
    <w:p w:rsidR="00F0371F" w:rsidRPr="00C54D45" w:rsidRDefault="00F0371F">
      <w:pPr>
        <w:spacing w:after="0" w:line="240" w:lineRule="auto"/>
        <w:ind w:left="360"/>
        <w:jc w:val="both"/>
        <w:rPr>
          <w:b/>
        </w:rPr>
      </w:pPr>
    </w:p>
    <w:p w:rsidR="00F0371F" w:rsidRPr="00FF10C9" w:rsidRDefault="00B176B5" w:rsidP="00FF10C9">
      <w:pPr>
        <w:tabs>
          <w:tab w:val="left" w:pos="720"/>
        </w:tabs>
        <w:spacing w:after="0" w:line="240" w:lineRule="auto"/>
        <w:ind w:left="709"/>
        <w:jc w:val="both"/>
        <w:rPr>
          <w:rFonts w:ascii="Arial" w:eastAsia="Arial" w:hAnsi="Arial" w:cs="Arial"/>
        </w:rPr>
      </w:pPr>
      <w:r w:rsidRPr="00FF10C9">
        <w:rPr>
          <w:rFonts w:ascii="Arial" w:eastAsia="Arial" w:hAnsi="Arial" w:cs="Arial"/>
        </w:rPr>
        <w:t>La richiesta dovrà indicare l’indirizzo/numero di fax e/o posta elettronica, cui indirizzare la convocazione nonché il numero dei partecipanti al sopralluogo (preferibilmente un solo soggetto per impresa richiedente) i</w:t>
      </w:r>
      <w:r w:rsidR="00E53E4C">
        <w:rPr>
          <w:rFonts w:ascii="Arial" w:eastAsia="Arial" w:hAnsi="Arial" w:cs="Arial"/>
        </w:rPr>
        <w:t xml:space="preserve">ndicando per ogni partecipante </w:t>
      </w:r>
      <w:r w:rsidRPr="00FF10C9">
        <w:rPr>
          <w:rFonts w:ascii="Arial" w:eastAsia="Arial" w:hAnsi="Arial" w:cs="Arial"/>
        </w:rPr>
        <w:t xml:space="preserve">nome e cognome ed il titolo (es. Legale rappresentante, Direttore tecnico, procuratore, dipendente). </w:t>
      </w:r>
    </w:p>
    <w:p w:rsidR="00F0371F" w:rsidRDefault="00F0371F">
      <w:pPr>
        <w:spacing w:after="0" w:line="240" w:lineRule="auto"/>
        <w:ind w:left="360"/>
        <w:jc w:val="both"/>
      </w:pPr>
    </w:p>
    <w:p w:rsidR="00F0371F" w:rsidRPr="00FF10C9" w:rsidRDefault="00B176B5" w:rsidP="00FF10C9">
      <w:pPr>
        <w:tabs>
          <w:tab w:val="left" w:pos="720"/>
        </w:tabs>
        <w:spacing w:after="0" w:line="240" w:lineRule="auto"/>
        <w:ind w:left="709"/>
        <w:jc w:val="both"/>
        <w:rPr>
          <w:rFonts w:ascii="Arial" w:eastAsia="Arial" w:hAnsi="Arial" w:cs="Arial"/>
        </w:rPr>
      </w:pPr>
      <w:r w:rsidRPr="00FF10C9">
        <w:rPr>
          <w:rFonts w:ascii="Arial" w:eastAsia="Arial" w:hAnsi="Arial" w:cs="Arial"/>
        </w:rPr>
        <w:t xml:space="preserve">Il sopralluogo può essere effettuato nei soli giorni stabiliti e comunicati dalla stazione appaltante con un minimo di 3 giorni in anticipo e secondo le modalità operative che verranno di seguito indicate. </w:t>
      </w:r>
    </w:p>
    <w:p w:rsidR="00F0371F" w:rsidRDefault="00F0371F">
      <w:pPr>
        <w:spacing w:after="0" w:line="240" w:lineRule="auto"/>
        <w:ind w:left="360"/>
        <w:jc w:val="both"/>
      </w:pPr>
    </w:p>
    <w:p w:rsidR="00F0371F" w:rsidRPr="00FF10C9" w:rsidRDefault="00B176B5" w:rsidP="00FF10C9">
      <w:pPr>
        <w:tabs>
          <w:tab w:val="left" w:pos="720"/>
        </w:tabs>
        <w:spacing w:after="0" w:line="240" w:lineRule="auto"/>
        <w:ind w:left="709"/>
        <w:jc w:val="both"/>
        <w:rPr>
          <w:rFonts w:ascii="Arial" w:eastAsia="Arial" w:hAnsi="Arial" w:cs="Arial"/>
        </w:rPr>
      </w:pPr>
      <w:r w:rsidRPr="00FF10C9">
        <w:rPr>
          <w:rFonts w:ascii="Arial" w:eastAsia="Arial" w:hAnsi="Arial" w:cs="Arial"/>
        </w:rPr>
        <w:t>Il sopralluogo potrà essere effettuato da un rappresentante legale o da un direttore tecnico del concorrente, come risultanti da certificato CCIAA/Albo/Registro o da soggetto diverso munito di delega, purché dipendente dell’operatore economico concorrente o da un soggetto diverso purché munito di procura notarile.</w:t>
      </w:r>
    </w:p>
    <w:p w:rsidR="00F0371F" w:rsidRPr="00FF10C9" w:rsidRDefault="00F0371F" w:rsidP="00FF10C9">
      <w:pPr>
        <w:tabs>
          <w:tab w:val="left" w:pos="720"/>
        </w:tabs>
        <w:spacing w:after="0" w:line="240" w:lineRule="auto"/>
        <w:ind w:left="709"/>
        <w:jc w:val="both"/>
        <w:rPr>
          <w:rFonts w:ascii="Arial" w:eastAsia="Arial" w:hAnsi="Arial" w:cs="Arial"/>
        </w:rPr>
      </w:pPr>
    </w:p>
    <w:p w:rsidR="00F0371F" w:rsidRPr="00FF10C9" w:rsidRDefault="00B176B5" w:rsidP="00FF10C9">
      <w:pPr>
        <w:tabs>
          <w:tab w:val="left" w:pos="720"/>
        </w:tabs>
        <w:spacing w:after="0" w:line="240" w:lineRule="auto"/>
        <w:ind w:left="709"/>
        <w:jc w:val="both"/>
        <w:rPr>
          <w:rFonts w:ascii="Arial" w:eastAsia="Arial" w:hAnsi="Arial" w:cs="Arial"/>
        </w:rPr>
      </w:pPr>
      <w:r w:rsidRPr="00FF10C9">
        <w:rPr>
          <w:rFonts w:ascii="Arial" w:eastAsia="Arial" w:hAnsi="Arial" w:cs="Arial"/>
        </w:rPr>
        <w:t>In cas</w:t>
      </w:r>
      <w:r w:rsidR="00991350" w:rsidRPr="00FF10C9">
        <w:rPr>
          <w:rFonts w:ascii="Arial" w:eastAsia="Arial" w:hAnsi="Arial" w:cs="Arial"/>
        </w:rPr>
        <w:t xml:space="preserve">o di raggruppamento temporaneo </w:t>
      </w:r>
      <w:r w:rsidRPr="00FF10C9">
        <w:rPr>
          <w:rFonts w:ascii="Arial" w:eastAsia="Arial" w:hAnsi="Arial" w:cs="Arial"/>
        </w:rPr>
        <w:t>o consorzio ordinario, sia già costituiti che non ancora costituiti, in relazione al regime della solidarietà di cui all’art. 37, comma 5, del Codice, il sopralluogo può essere effettuato da un incaricato per tutti gli o</w:t>
      </w:r>
      <w:r w:rsidR="00991350" w:rsidRPr="00FF10C9">
        <w:rPr>
          <w:rFonts w:ascii="Arial" w:eastAsia="Arial" w:hAnsi="Arial" w:cs="Arial"/>
        </w:rPr>
        <w:t xml:space="preserve">peratori economici raggruppati </w:t>
      </w:r>
      <w:r w:rsidRPr="00FF10C9">
        <w:rPr>
          <w:rFonts w:ascii="Arial" w:eastAsia="Arial" w:hAnsi="Arial" w:cs="Arial"/>
        </w:rPr>
        <w:t>o consorziati, purché munito delle deleghe di tutti i suddetti operatori.</w:t>
      </w:r>
    </w:p>
    <w:p w:rsidR="00F0371F" w:rsidRPr="00FF10C9" w:rsidRDefault="00F0371F" w:rsidP="00FF10C9">
      <w:pPr>
        <w:tabs>
          <w:tab w:val="left" w:pos="720"/>
        </w:tabs>
        <w:spacing w:after="0" w:line="240" w:lineRule="auto"/>
        <w:ind w:left="709"/>
        <w:jc w:val="both"/>
        <w:rPr>
          <w:rFonts w:ascii="Arial" w:eastAsia="Arial" w:hAnsi="Arial" w:cs="Arial"/>
        </w:rPr>
      </w:pPr>
    </w:p>
    <w:p w:rsidR="00F0371F" w:rsidRPr="00FF10C9" w:rsidRDefault="00B176B5" w:rsidP="00FF10C9">
      <w:pPr>
        <w:tabs>
          <w:tab w:val="left" w:pos="720"/>
        </w:tabs>
        <w:spacing w:after="0" w:line="240" w:lineRule="auto"/>
        <w:ind w:left="709"/>
        <w:jc w:val="both"/>
        <w:rPr>
          <w:rFonts w:ascii="Arial" w:eastAsia="Arial" w:hAnsi="Arial" w:cs="Arial"/>
        </w:rPr>
      </w:pPr>
      <w:r w:rsidRPr="00FF10C9">
        <w:rPr>
          <w:rFonts w:ascii="Arial" w:eastAsia="Arial" w:hAnsi="Arial" w:cs="Arial"/>
        </w:rPr>
        <w:t>In caso di consorzio di cooperative, consorzio di imprese artigiane o consorzio stabile, il sopralluogo deve essere effettuato a cura del consorzio oppure dell’operatore economico consorziato indicato come esecutore dei lavori.</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Pr="00FF10C9" w:rsidRDefault="00FF10C9" w:rsidP="00FF10C9">
      <w:pPr>
        <w:tabs>
          <w:tab w:val="left" w:pos="720"/>
        </w:tabs>
        <w:spacing w:after="0" w:line="240" w:lineRule="auto"/>
        <w:ind w:left="709"/>
        <w:jc w:val="both"/>
        <w:rPr>
          <w:rFonts w:ascii="Arial" w:eastAsia="Arial" w:hAnsi="Arial" w:cs="Arial"/>
          <w:b/>
        </w:rPr>
      </w:pPr>
      <w:r w:rsidRPr="00FF10C9">
        <w:rPr>
          <w:rFonts w:ascii="Arial" w:eastAsia="Arial" w:hAnsi="Arial" w:cs="Arial"/>
          <w:b/>
        </w:rPr>
        <w:tab/>
      </w:r>
      <w:r w:rsidR="00B176B5" w:rsidRPr="00FF10C9">
        <w:rPr>
          <w:rFonts w:ascii="Arial" w:eastAsia="Arial" w:hAnsi="Arial" w:cs="Arial"/>
          <w:b/>
        </w:rPr>
        <w:t>Identificazione delle persone che si recano per effettuare la visita dei luoghi:</w:t>
      </w:r>
    </w:p>
    <w:p w:rsidR="00F0371F" w:rsidRPr="00FF10C9" w:rsidRDefault="00B176B5">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firstLine="0"/>
        <w:jc w:val="both"/>
        <w:rPr>
          <w:rFonts w:ascii="Arial" w:hAnsi="Arial" w:cs="Arial"/>
        </w:rPr>
      </w:pPr>
      <w:r w:rsidRPr="00FF10C9">
        <w:rPr>
          <w:rFonts w:ascii="Arial" w:eastAsia="Times New Roman" w:hAnsi="Arial" w:cs="Arial"/>
        </w:rPr>
        <w:t xml:space="preserve">il legale rappresentante è riconosciuto a mezzo carta d’identità e copia attestazione SOA o CCIAA </w:t>
      </w:r>
      <w:r w:rsidRPr="00FF10C9">
        <w:rPr>
          <w:rFonts w:ascii="Arial" w:eastAsia="Times New Roman" w:hAnsi="Arial" w:cs="Arial"/>
          <w:u w:val="single"/>
        </w:rPr>
        <w:t>da consegnare in copia in sede di sopralluogo</w:t>
      </w:r>
      <w:r w:rsidRPr="00FF10C9">
        <w:rPr>
          <w:rFonts w:ascii="Arial" w:eastAsia="Times New Roman" w:hAnsi="Arial" w:cs="Arial"/>
        </w:rPr>
        <w:t>;</w:t>
      </w:r>
    </w:p>
    <w:p w:rsidR="00F0371F" w:rsidRPr="00FF10C9" w:rsidRDefault="00B176B5">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firstLine="0"/>
        <w:jc w:val="both"/>
        <w:rPr>
          <w:rFonts w:ascii="Arial" w:hAnsi="Arial" w:cs="Arial"/>
        </w:rPr>
      </w:pPr>
      <w:r w:rsidRPr="00FF10C9">
        <w:rPr>
          <w:rFonts w:ascii="Arial" w:eastAsia="Times New Roman" w:hAnsi="Arial" w:cs="Arial"/>
        </w:rPr>
        <w:t xml:space="preserve">il direttore tecnico dell’impresa è riconosciuto a mezzo carta d’identità e copia attestazione SOA o CCIAA </w:t>
      </w:r>
      <w:r w:rsidRPr="00FF10C9">
        <w:rPr>
          <w:rFonts w:ascii="Arial" w:eastAsia="Times New Roman" w:hAnsi="Arial" w:cs="Arial"/>
          <w:u w:val="single"/>
        </w:rPr>
        <w:t>da consegnare in copia in sede di sopralluogo</w:t>
      </w:r>
    </w:p>
    <w:p w:rsidR="00F0371F" w:rsidRPr="00FF10C9" w:rsidRDefault="00B176B5">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firstLine="0"/>
        <w:jc w:val="both"/>
        <w:rPr>
          <w:rFonts w:ascii="Arial" w:hAnsi="Arial" w:cs="Arial"/>
        </w:rPr>
      </w:pPr>
      <w:r w:rsidRPr="00FF10C9">
        <w:rPr>
          <w:rFonts w:ascii="Arial" w:eastAsia="Times New Roman" w:hAnsi="Arial" w:cs="Arial"/>
        </w:rPr>
        <w:t xml:space="preserve">il procuratore speciale a mezzo carta d’identità e in forza di procura a mezzo atto notarile </w:t>
      </w:r>
      <w:r w:rsidRPr="00FF10C9">
        <w:rPr>
          <w:rFonts w:ascii="Arial" w:eastAsia="Times New Roman" w:hAnsi="Arial" w:cs="Arial"/>
          <w:u w:val="single"/>
        </w:rPr>
        <w:t>da consegnare in copia in sede di sopralluogo</w:t>
      </w:r>
    </w:p>
    <w:p w:rsidR="00F0371F" w:rsidRPr="00FF10C9" w:rsidRDefault="00B176B5">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firstLine="0"/>
        <w:jc w:val="both"/>
        <w:rPr>
          <w:rFonts w:ascii="Arial" w:hAnsi="Arial" w:cs="Arial"/>
        </w:rPr>
      </w:pPr>
      <w:r w:rsidRPr="00FF10C9">
        <w:rPr>
          <w:rFonts w:ascii="Arial" w:eastAsia="Times New Roman" w:hAnsi="Arial" w:cs="Arial"/>
        </w:rPr>
        <w:t>il dipendente dell’impresa concorrente a mezzo carta d’identità e autocertificazione che attesti la sua qualità di dipendente, o dichiarazione resa dal legale rappresentante, o documentazione equipollente da consegnare in copia in sede di sopralluogo</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Pr="00FF10C9" w:rsidRDefault="00B176B5" w:rsidP="00FF10C9">
      <w:pPr>
        <w:tabs>
          <w:tab w:val="left" w:pos="720"/>
        </w:tabs>
        <w:spacing w:after="0" w:line="240" w:lineRule="auto"/>
        <w:ind w:left="709"/>
        <w:jc w:val="both"/>
        <w:rPr>
          <w:rFonts w:ascii="Arial" w:eastAsia="Arial" w:hAnsi="Arial" w:cs="Arial"/>
        </w:rPr>
      </w:pPr>
      <w:r w:rsidRPr="00FF10C9">
        <w:rPr>
          <w:rFonts w:ascii="Arial" w:eastAsia="Arial" w:hAnsi="Arial" w:cs="Arial"/>
        </w:rPr>
        <w:t>Dell’avvenuta presa visione verrà rilasciato attestato di visita dei luoghi contenente gli estremi identificativi del concorrente.</w:t>
      </w:r>
    </w:p>
    <w:p w:rsidR="00F0371F" w:rsidRPr="00FF10C9" w:rsidRDefault="00B176B5" w:rsidP="00FF10C9">
      <w:pPr>
        <w:tabs>
          <w:tab w:val="left" w:pos="720"/>
        </w:tabs>
        <w:spacing w:after="0" w:line="240" w:lineRule="auto"/>
        <w:ind w:left="709"/>
        <w:jc w:val="both"/>
        <w:rPr>
          <w:rFonts w:ascii="Arial" w:eastAsia="Arial" w:hAnsi="Arial" w:cs="Arial"/>
        </w:rPr>
      </w:pPr>
      <w:r w:rsidRPr="00FF10C9">
        <w:rPr>
          <w:rFonts w:ascii="Arial" w:eastAsia="Arial" w:hAnsi="Arial" w:cs="Arial"/>
        </w:rPr>
        <w:t>Tutta la documentazione idonea al riconoscimento della figura professionale che effettua il sopralluogo deve essere consegnata al tecnico che rilascia copia dell’attestato di visita dei luoghi e ne verbalizzerà l’esatta presenza (ed eventualmente, in copia semplice, inserita nella documentazione amministrativa all’interno d</w:t>
      </w:r>
      <w:r w:rsidR="00FF10C9">
        <w:rPr>
          <w:rFonts w:ascii="Arial" w:eastAsia="Arial" w:hAnsi="Arial" w:cs="Arial"/>
        </w:rPr>
        <w:t xml:space="preserve">ella Busta 1: </w:t>
      </w:r>
      <w:r w:rsidRPr="00FF10C9">
        <w:rPr>
          <w:rFonts w:ascii="Arial" w:eastAsia="Arial" w:hAnsi="Arial" w:cs="Arial"/>
        </w:rPr>
        <w:t>documentazione amministra</w:t>
      </w:r>
      <w:r w:rsidR="00FF10C9">
        <w:rPr>
          <w:rFonts w:ascii="Arial" w:eastAsia="Arial" w:hAnsi="Arial" w:cs="Arial"/>
        </w:rPr>
        <w:t>-</w:t>
      </w:r>
      <w:proofErr w:type="spellStart"/>
      <w:r w:rsidRPr="00FF10C9">
        <w:rPr>
          <w:rFonts w:ascii="Arial" w:eastAsia="Arial" w:hAnsi="Arial" w:cs="Arial"/>
        </w:rPr>
        <w:t>tiva</w:t>
      </w:r>
      <w:proofErr w:type="spellEnd"/>
      <w:r w:rsidRPr="00FF10C9">
        <w:rPr>
          <w:rFonts w:ascii="Arial" w:eastAsia="Arial" w:hAnsi="Arial" w:cs="Arial"/>
        </w:rPr>
        <w:t>)</w:t>
      </w:r>
    </w:p>
    <w:p w:rsidR="00991350" w:rsidRDefault="00991350" w:rsidP="00FF10C9">
      <w:pPr>
        <w:tabs>
          <w:tab w:val="left" w:pos="720"/>
        </w:tabs>
        <w:spacing w:after="0" w:line="240" w:lineRule="auto"/>
        <w:ind w:left="709"/>
        <w:jc w:val="both"/>
        <w:rPr>
          <w:rFonts w:ascii="Arial" w:eastAsia="Arial" w:hAnsi="Arial" w:cs="Arial"/>
        </w:rPr>
      </w:pPr>
      <w:r>
        <w:rPr>
          <w:rFonts w:ascii="Arial" w:eastAsia="Arial" w:hAnsi="Arial" w:cs="Arial"/>
        </w:rPr>
        <w:t>Il sopralluogo andrà prenotato contattando i seguenti riferimenti, entro e NON oltre 10 giorni solari prima della scadenza del termine di presentazione delle offerte</w:t>
      </w:r>
    </w:p>
    <w:p w:rsidR="00FF10C9" w:rsidRPr="00FF10C9" w:rsidRDefault="00FF10C9" w:rsidP="00FF10C9">
      <w:pPr>
        <w:tabs>
          <w:tab w:val="left" w:pos="720"/>
        </w:tabs>
        <w:spacing w:after="0" w:line="240" w:lineRule="auto"/>
        <w:ind w:left="709"/>
        <w:jc w:val="both"/>
        <w:rPr>
          <w:rFonts w:ascii="Arial" w:eastAsia="Arial" w:hAnsi="Arial" w:cs="Arial"/>
        </w:rPr>
      </w:pPr>
    </w:p>
    <w:p w:rsidR="00F0371F" w:rsidRPr="00FE58D4" w:rsidRDefault="00B176B5" w:rsidP="00FE58D4">
      <w:pPr>
        <w:spacing w:after="120" w:line="240" w:lineRule="auto"/>
        <w:ind w:firstLine="709"/>
        <w:jc w:val="both"/>
        <w:rPr>
          <w:rFonts w:ascii="Arial" w:hAnsi="Arial" w:cs="Arial"/>
        </w:rPr>
      </w:pPr>
      <w:r w:rsidRPr="00FE58D4">
        <w:rPr>
          <w:rFonts w:ascii="Arial" w:eastAsia="Times New Roman" w:hAnsi="Arial" w:cs="Arial"/>
          <w:b/>
        </w:rPr>
        <w:t>Referenti per il sopralluogo:</w:t>
      </w:r>
    </w:p>
    <w:p w:rsidR="00FF10C9" w:rsidRPr="005B2F91" w:rsidRDefault="00472FDD" w:rsidP="00FF10C9">
      <w:pPr>
        <w:tabs>
          <w:tab w:val="left" w:pos="720"/>
        </w:tabs>
        <w:spacing w:after="0" w:line="240" w:lineRule="auto"/>
        <w:ind w:left="709"/>
        <w:jc w:val="both"/>
        <w:rPr>
          <w:rFonts w:ascii="Arial" w:eastAsia="Arial" w:hAnsi="Arial" w:cs="Arial"/>
        </w:rPr>
      </w:pPr>
      <w:r w:rsidRPr="005B2F91">
        <w:rPr>
          <w:rFonts w:ascii="Arial" w:eastAsia="Arial" w:hAnsi="Arial" w:cs="Arial"/>
        </w:rPr>
        <w:t xml:space="preserve">Arch. </w:t>
      </w:r>
      <w:r w:rsidR="005B2F91" w:rsidRPr="005B2F91">
        <w:rPr>
          <w:rFonts w:ascii="Arial" w:eastAsia="Arial" w:hAnsi="Arial" w:cs="Arial"/>
        </w:rPr>
        <w:t xml:space="preserve">Mario Rizzi </w:t>
      </w:r>
      <w:r w:rsidR="00CD428E" w:rsidRPr="005B2F91">
        <w:rPr>
          <w:rFonts w:ascii="Arial" w:eastAsia="Arial" w:hAnsi="Arial" w:cs="Arial"/>
        </w:rPr>
        <w:t xml:space="preserve"> </w:t>
      </w:r>
      <w:r w:rsidR="00B176B5" w:rsidRPr="005B2F91">
        <w:rPr>
          <w:rFonts w:ascii="Arial" w:eastAsia="Arial" w:hAnsi="Arial" w:cs="Arial"/>
        </w:rPr>
        <w:t xml:space="preserve">– Comune di Genova </w:t>
      </w:r>
      <w:r w:rsidR="00FF10C9" w:rsidRPr="005B2F91">
        <w:rPr>
          <w:rFonts w:ascii="Arial" w:eastAsia="Arial" w:hAnsi="Arial" w:cs="Arial"/>
        </w:rPr>
        <w:t xml:space="preserve"> -</w:t>
      </w:r>
      <w:r w:rsidRPr="005B2F91">
        <w:rPr>
          <w:rFonts w:ascii="Arial" w:eastAsia="Arial" w:hAnsi="Arial" w:cs="Arial"/>
        </w:rPr>
        <w:t xml:space="preserve"> Settore Tecnico - </w:t>
      </w:r>
      <w:r w:rsidR="00FF10C9" w:rsidRPr="005B2F91">
        <w:rPr>
          <w:rFonts w:ascii="Arial" w:eastAsia="Arial" w:hAnsi="Arial" w:cs="Arial"/>
        </w:rPr>
        <w:t xml:space="preserve"> Direzione </w:t>
      </w:r>
      <w:r w:rsidR="00CD428E" w:rsidRPr="005B2F91">
        <w:rPr>
          <w:rFonts w:ascii="Arial" w:eastAsia="Arial" w:hAnsi="Arial" w:cs="Arial"/>
        </w:rPr>
        <w:t>Patrimonio, Demanio e Impiantistica Sportiva</w:t>
      </w:r>
    </w:p>
    <w:p w:rsidR="00F0371F" w:rsidRPr="005B2F91" w:rsidRDefault="005B2F91" w:rsidP="00FF10C9">
      <w:pPr>
        <w:tabs>
          <w:tab w:val="left" w:pos="720"/>
        </w:tabs>
        <w:spacing w:after="0" w:line="240" w:lineRule="auto"/>
        <w:ind w:left="709"/>
        <w:jc w:val="both"/>
        <w:rPr>
          <w:rFonts w:ascii="Arial" w:eastAsia="Arial" w:hAnsi="Arial" w:cs="Arial"/>
          <w:lang w:val="en-US"/>
        </w:rPr>
      </w:pPr>
      <w:r w:rsidRPr="005B2F91">
        <w:rPr>
          <w:rFonts w:ascii="Arial" w:eastAsia="Arial" w:hAnsi="Arial" w:cs="Arial"/>
          <w:lang w:val="en-US"/>
        </w:rPr>
        <w:t xml:space="preserve">Tel. 010 5573813  </w:t>
      </w:r>
      <w:r w:rsidR="00D24B8B" w:rsidRPr="005B2F91">
        <w:rPr>
          <w:rFonts w:ascii="Arial" w:eastAsia="Arial" w:hAnsi="Arial" w:cs="Arial"/>
          <w:lang w:val="en-US"/>
        </w:rPr>
        <w:t xml:space="preserve"> </w:t>
      </w:r>
      <w:r w:rsidR="00FF10C9" w:rsidRPr="005B2F91">
        <w:rPr>
          <w:rFonts w:ascii="Arial" w:eastAsia="Arial" w:hAnsi="Arial" w:cs="Arial"/>
          <w:lang w:val="en-US"/>
        </w:rPr>
        <w:t xml:space="preserve"> </w:t>
      </w:r>
      <w:r w:rsidR="00B176B5" w:rsidRPr="005B2F91">
        <w:rPr>
          <w:rFonts w:ascii="Arial" w:eastAsia="Arial" w:hAnsi="Arial" w:cs="Arial"/>
          <w:lang w:val="en-US"/>
        </w:rPr>
        <w:t xml:space="preserve">– </w:t>
      </w:r>
      <w:r w:rsidRPr="005B2F91">
        <w:rPr>
          <w:rFonts w:ascii="Arial" w:eastAsia="Arial" w:hAnsi="Arial" w:cs="Arial"/>
          <w:lang w:val="en-US"/>
        </w:rPr>
        <w:t>mrizzi</w:t>
      </w:r>
      <w:r w:rsidR="00B176B5" w:rsidRPr="005B2F91">
        <w:rPr>
          <w:rFonts w:ascii="Arial" w:eastAsia="Arial" w:hAnsi="Arial" w:cs="Arial"/>
          <w:lang w:val="en-US"/>
        </w:rPr>
        <w:t>@comune.genova.it;</w:t>
      </w:r>
    </w:p>
    <w:p w:rsidR="00B853EA" w:rsidRPr="005B2F91" w:rsidRDefault="00B853EA" w:rsidP="00B853EA">
      <w:pPr>
        <w:tabs>
          <w:tab w:val="left" w:pos="720"/>
        </w:tabs>
        <w:spacing w:after="0" w:line="240" w:lineRule="auto"/>
        <w:ind w:left="709"/>
        <w:jc w:val="both"/>
        <w:rPr>
          <w:rFonts w:ascii="Arial" w:eastAsia="Arial" w:hAnsi="Arial" w:cs="Arial"/>
          <w:lang w:val="en-US"/>
        </w:rPr>
      </w:pPr>
    </w:p>
    <w:p w:rsidR="00F0371F" w:rsidRPr="00B853EA" w:rsidRDefault="00B176B5" w:rsidP="00B853EA">
      <w:pPr>
        <w:tabs>
          <w:tab w:val="left" w:pos="720"/>
        </w:tabs>
        <w:spacing w:after="0" w:line="240" w:lineRule="auto"/>
        <w:ind w:left="709"/>
        <w:jc w:val="both"/>
        <w:rPr>
          <w:rFonts w:ascii="Arial" w:eastAsia="Arial" w:hAnsi="Arial" w:cs="Arial"/>
        </w:rPr>
      </w:pPr>
      <w:r>
        <w:rPr>
          <w:rFonts w:ascii="Arial" w:eastAsia="Arial" w:hAnsi="Arial" w:cs="Arial"/>
        </w:rPr>
        <w:lastRenderedPageBreak/>
        <w:t xml:space="preserve">All’atto del sopralluogo ciascun incaricato dovrà sottoscrivere il documento di avvenuto sopralluogo, il cui </w:t>
      </w:r>
      <w:proofErr w:type="spellStart"/>
      <w:r w:rsidRPr="00B853EA">
        <w:rPr>
          <w:rFonts w:ascii="Arial" w:eastAsia="Arial" w:hAnsi="Arial" w:cs="Arial"/>
        </w:rPr>
        <w:t>fac</w:t>
      </w:r>
      <w:proofErr w:type="spellEnd"/>
      <w:r w:rsidRPr="00B853EA">
        <w:rPr>
          <w:rFonts w:ascii="Arial" w:eastAsia="Arial" w:hAnsi="Arial" w:cs="Arial"/>
        </w:rPr>
        <w:t xml:space="preserve"> simile</w:t>
      </w:r>
      <w:r>
        <w:rPr>
          <w:rFonts w:ascii="Arial" w:eastAsia="Arial" w:hAnsi="Arial" w:cs="Arial"/>
        </w:rPr>
        <w:t xml:space="preserve"> è allegato al presente disciplinare.</w:t>
      </w:r>
    </w:p>
    <w:p w:rsidR="00F0371F" w:rsidRPr="00B853EA" w:rsidRDefault="00B176B5" w:rsidP="00B853EA">
      <w:pPr>
        <w:tabs>
          <w:tab w:val="left" w:pos="720"/>
        </w:tabs>
        <w:spacing w:after="0" w:line="240" w:lineRule="auto"/>
        <w:ind w:left="709"/>
        <w:jc w:val="both"/>
        <w:rPr>
          <w:rFonts w:ascii="Arial" w:eastAsia="Arial" w:hAnsi="Arial" w:cs="Arial"/>
        </w:rPr>
      </w:pPr>
      <w:r w:rsidRPr="00B853EA">
        <w:rPr>
          <w:rFonts w:ascii="Arial" w:eastAsia="Arial" w:hAnsi="Arial" w:cs="Arial"/>
        </w:rPr>
        <w:t>Detto attestato potrà essere inserito nella BUSTA 1 – “documentazione amministrativa”.</w:t>
      </w:r>
      <w:r>
        <w:rPr>
          <w:rFonts w:ascii="Arial" w:eastAsia="Arial" w:hAnsi="Arial" w:cs="Arial"/>
        </w:rPr>
        <w:t xml:space="preserve"> </w:t>
      </w:r>
    </w:p>
    <w:p w:rsidR="00F0371F" w:rsidRDefault="00F0371F">
      <w:pPr>
        <w:widowControl w:val="0"/>
        <w:spacing w:after="0" w:line="240" w:lineRule="auto"/>
        <w:ind w:firstLine="567"/>
        <w:jc w:val="both"/>
      </w:pPr>
    </w:p>
    <w:p w:rsidR="00F0371F" w:rsidRPr="00B853EA" w:rsidRDefault="00B176B5" w:rsidP="00B853EA">
      <w:pPr>
        <w:numPr>
          <w:ilvl w:val="0"/>
          <w:numId w:val="10"/>
        </w:numPr>
        <w:spacing w:after="0" w:line="240" w:lineRule="auto"/>
        <w:ind w:left="0" w:firstLine="0"/>
        <w:jc w:val="both"/>
        <w:rPr>
          <w:rFonts w:ascii="Arial" w:eastAsia="Times New Roman" w:hAnsi="Arial" w:cs="Arial"/>
          <w:b/>
          <w:caps/>
        </w:rPr>
      </w:pPr>
      <w:r w:rsidRPr="00B853EA">
        <w:rPr>
          <w:rFonts w:ascii="Arial" w:eastAsia="Times New Roman" w:hAnsi="Arial" w:cs="Arial"/>
          <w:b/>
          <w:caps/>
        </w:rPr>
        <w:t xml:space="preserve">MODALITA’ DI AGGIUDICAZIONE </w:t>
      </w:r>
    </w:p>
    <w:p w:rsidR="008D6291" w:rsidRPr="00BA7C56" w:rsidRDefault="00B176B5" w:rsidP="008D6291">
      <w:pPr>
        <w:autoSpaceDE w:val="0"/>
        <w:autoSpaceDN w:val="0"/>
        <w:adjustRightInd w:val="0"/>
        <w:spacing w:after="0" w:line="240" w:lineRule="auto"/>
        <w:rPr>
          <w:rFonts w:ascii="Arial" w:eastAsia="Arial" w:hAnsi="Arial" w:cs="Arial"/>
        </w:rPr>
      </w:pPr>
      <w:r w:rsidRPr="00B853EA">
        <w:rPr>
          <w:rFonts w:ascii="Arial" w:eastAsia="Arial" w:hAnsi="Arial" w:cs="Arial"/>
        </w:rPr>
        <w:t xml:space="preserve">L’appalto sarà aggiudicato, ai sensi dell’art. </w:t>
      </w:r>
      <w:r w:rsidR="00991350" w:rsidRPr="00B853EA">
        <w:rPr>
          <w:rFonts w:ascii="Arial" w:eastAsia="Arial" w:hAnsi="Arial" w:cs="Arial"/>
        </w:rPr>
        <w:t>95</w:t>
      </w:r>
      <w:r w:rsidRPr="00B853EA">
        <w:rPr>
          <w:rFonts w:ascii="Arial" w:eastAsia="Arial" w:hAnsi="Arial" w:cs="Arial"/>
        </w:rPr>
        <w:t xml:space="preserve"> </w:t>
      </w:r>
      <w:r w:rsidR="008D6291">
        <w:rPr>
          <w:rFonts w:ascii="Arial" w:eastAsia="Arial" w:hAnsi="Arial" w:cs="Arial"/>
        </w:rPr>
        <w:t xml:space="preserve">comma 4 </w:t>
      </w:r>
      <w:proofErr w:type="spellStart"/>
      <w:r w:rsidR="008D6291">
        <w:rPr>
          <w:rFonts w:ascii="Arial" w:eastAsia="Arial" w:hAnsi="Arial" w:cs="Arial"/>
        </w:rPr>
        <w:t>lett</w:t>
      </w:r>
      <w:proofErr w:type="spellEnd"/>
      <w:r w:rsidR="008D6291">
        <w:rPr>
          <w:rFonts w:ascii="Arial" w:eastAsia="Arial" w:hAnsi="Arial" w:cs="Arial"/>
        </w:rPr>
        <w:t xml:space="preserve">. a) e 97 comma 8 </w:t>
      </w:r>
      <w:r w:rsidRPr="00B853EA">
        <w:rPr>
          <w:rFonts w:ascii="Arial" w:eastAsia="Arial" w:hAnsi="Arial" w:cs="Arial"/>
        </w:rPr>
        <w:t xml:space="preserve">del </w:t>
      </w:r>
      <w:r w:rsidR="008D6291">
        <w:rPr>
          <w:rFonts w:ascii="Arial" w:eastAsia="Arial" w:hAnsi="Arial" w:cs="Arial"/>
        </w:rPr>
        <w:t>C</w:t>
      </w:r>
      <w:r w:rsidRPr="00B853EA">
        <w:rPr>
          <w:rFonts w:ascii="Arial" w:eastAsia="Arial" w:hAnsi="Arial" w:cs="Arial"/>
        </w:rPr>
        <w:t xml:space="preserve">odice, secondo il criterio </w:t>
      </w:r>
      <w:r w:rsidR="008D6291" w:rsidRPr="008D6291">
        <w:rPr>
          <w:rFonts w:ascii="Arial" w:eastAsia="Arial" w:hAnsi="Arial" w:cs="Arial"/>
        </w:rPr>
        <w:t>del minor prezzo, inferiore a quello posto a base di gara, determinato</w:t>
      </w:r>
      <w:r w:rsidR="008D6291">
        <w:rPr>
          <w:rFonts w:ascii="Arial" w:eastAsia="Arial" w:hAnsi="Arial" w:cs="Arial"/>
        </w:rPr>
        <w:t xml:space="preserve"> </w:t>
      </w:r>
      <w:r w:rsidR="008D6291" w:rsidRPr="00BA7C56">
        <w:rPr>
          <w:rFonts w:ascii="Arial" w:eastAsia="Arial" w:hAnsi="Arial" w:cs="Arial"/>
        </w:rPr>
        <w:t>mediante l’esclusione automatica delle offerte che presentano una percentuale di ribasso pari o superiore alla soglia di anomalia individuata ai sensi dell’art. 97, comma 2) del Codice,</w:t>
      </w:r>
    </w:p>
    <w:p w:rsidR="00F0371F" w:rsidRPr="00B853EA" w:rsidRDefault="008D6291" w:rsidP="008D6291">
      <w:pPr>
        <w:autoSpaceDE w:val="0"/>
        <w:autoSpaceDN w:val="0"/>
        <w:adjustRightInd w:val="0"/>
        <w:spacing w:after="0" w:line="240" w:lineRule="auto"/>
        <w:rPr>
          <w:rFonts w:ascii="Arial" w:eastAsia="Arial" w:hAnsi="Arial" w:cs="Arial"/>
        </w:rPr>
      </w:pPr>
      <w:r w:rsidRPr="00BA7C56">
        <w:rPr>
          <w:rFonts w:ascii="Arial" w:eastAsia="Arial" w:hAnsi="Arial" w:cs="Arial"/>
        </w:rPr>
        <w:t>tramite applicazione di uno dei metodi di calcolo cui alle lettere a), b), c), d) ed e), sorteggiato in sede di gara, al fine di non rendere predeterminabili dai candidati i parametri di riferimento.</w:t>
      </w:r>
    </w:p>
    <w:p w:rsidR="00F0371F" w:rsidRDefault="00F0371F">
      <w:pPr>
        <w:spacing w:after="0" w:line="240" w:lineRule="auto"/>
        <w:ind w:left="360"/>
        <w:jc w:val="both"/>
      </w:pPr>
    </w:p>
    <w:p w:rsidR="00A84B39" w:rsidRPr="00B853EA" w:rsidRDefault="00A84B39">
      <w:pPr>
        <w:tabs>
          <w:tab w:val="left" w:pos="0"/>
          <w:tab w:val="left" w:pos="4546"/>
          <w:tab w:val="left" w:pos="5500"/>
        </w:tabs>
        <w:spacing w:after="0" w:line="240" w:lineRule="auto"/>
        <w:ind w:left="142"/>
        <w:jc w:val="both"/>
        <w:rPr>
          <w:rFonts w:ascii="Arial" w:eastAsia="Arial" w:hAnsi="Arial" w:cs="Arial"/>
        </w:rPr>
      </w:pPr>
    </w:p>
    <w:p w:rsidR="00F0371F" w:rsidRDefault="00B176B5">
      <w:pPr>
        <w:tabs>
          <w:tab w:val="left" w:pos="0"/>
          <w:tab w:val="left" w:pos="4546"/>
          <w:tab w:val="left" w:pos="5500"/>
        </w:tabs>
        <w:spacing w:after="0" w:line="240" w:lineRule="auto"/>
        <w:ind w:left="142"/>
        <w:jc w:val="both"/>
        <w:rPr>
          <w:rFonts w:ascii="Arial" w:eastAsia="Times New Roman" w:hAnsi="Arial" w:cs="Arial"/>
          <w:b/>
          <w:u w:val="single"/>
        </w:rPr>
      </w:pPr>
      <w:r w:rsidRPr="00B853EA">
        <w:rPr>
          <w:rFonts w:ascii="Arial" w:eastAsia="Times New Roman" w:hAnsi="Arial" w:cs="Arial"/>
          <w:b/>
          <w:u w:val="single"/>
        </w:rPr>
        <w:t>Si rammenta inoltre</w:t>
      </w:r>
      <w:r w:rsidR="00C54D45" w:rsidRPr="008D6291">
        <w:rPr>
          <w:rFonts w:ascii="Arial" w:eastAsia="Times New Roman" w:hAnsi="Arial" w:cs="Arial"/>
          <w:b/>
          <w:u w:val="single"/>
        </w:rPr>
        <w:t>, trattandosi di elemento dell’offerta,</w:t>
      </w:r>
      <w:r w:rsidRPr="00B853EA">
        <w:rPr>
          <w:rFonts w:ascii="Arial" w:eastAsia="Times New Roman" w:hAnsi="Arial" w:cs="Arial"/>
          <w:b/>
          <w:u w:val="single"/>
        </w:rPr>
        <w:t xml:space="preserve"> l’obbligo del concorrente di inserire nel modulo offerta l’ammontare dei costi interni aziendali per la sicurezza del lavoro, pena l’inammissibilità dell’offerta</w:t>
      </w:r>
      <w:r w:rsidR="00C54D45">
        <w:rPr>
          <w:rFonts w:ascii="Arial" w:eastAsia="Times New Roman" w:hAnsi="Arial" w:cs="Arial"/>
          <w:b/>
          <w:u w:val="single"/>
        </w:rPr>
        <w:t xml:space="preserve"> stessa</w:t>
      </w:r>
      <w:r w:rsidRPr="00B853EA">
        <w:rPr>
          <w:rFonts w:ascii="Arial" w:eastAsia="Times New Roman" w:hAnsi="Arial" w:cs="Arial"/>
          <w:b/>
          <w:u w:val="single"/>
        </w:rPr>
        <w:t>.</w:t>
      </w:r>
    </w:p>
    <w:p w:rsidR="007543A7" w:rsidRDefault="007543A7">
      <w:pPr>
        <w:tabs>
          <w:tab w:val="left" w:pos="0"/>
          <w:tab w:val="left" w:pos="4546"/>
          <w:tab w:val="left" w:pos="5500"/>
        </w:tabs>
        <w:spacing w:after="0" w:line="240" w:lineRule="auto"/>
        <w:ind w:left="142"/>
        <w:jc w:val="both"/>
        <w:rPr>
          <w:rFonts w:ascii="Arial" w:eastAsia="Times New Roman" w:hAnsi="Arial" w:cs="Arial"/>
          <w:b/>
          <w:u w:val="single"/>
        </w:rPr>
      </w:pPr>
    </w:p>
    <w:p w:rsidR="007543A7" w:rsidRPr="007543A7" w:rsidRDefault="007543A7" w:rsidP="007543A7">
      <w:pPr>
        <w:autoSpaceDE w:val="0"/>
        <w:autoSpaceDN w:val="0"/>
        <w:adjustRightInd w:val="0"/>
        <w:spacing w:after="0" w:line="240" w:lineRule="auto"/>
        <w:rPr>
          <w:rFonts w:ascii="Arial" w:eastAsia="Arial" w:hAnsi="Arial" w:cs="Arial"/>
        </w:rPr>
      </w:pPr>
      <w:r w:rsidRPr="007543A7">
        <w:rPr>
          <w:rFonts w:ascii="Arial" w:eastAsia="Arial" w:hAnsi="Arial" w:cs="Arial"/>
        </w:rPr>
        <w:t>Qualora il numero delle offerte ammesse sia inferiore a dieci, ai sensi del comma 8 dell’art. 97 del Codice,</w:t>
      </w:r>
      <w:r>
        <w:rPr>
          <w:rFonts w:ascii="Arial" w:eastAsia="Arial" w:hAnsi="Arial" w:cs="Arial"/>
        </w:rPr>
        <w:t xml:space="preserve"> </w:t>
      </w:r>
      <w:r w:rsidRPr="007543A7">
        <w:rPr>
          <w:rFonts w:ascii="Arial" w:eastAsia="Arial" w:hAnsi="Arial" w:cs="Arial"/>
        </w:rPr>
        <w:t>non si procederà all’esclusione automatica e verrà effettuata la verifica di anomalia della migliore</w:t>
      </w:r>
      <w:r>
        <w:rPr>
          <w:rFonts w:ascii="Arial" w:eastAsia="Arial" w:hAnsi="Arial" w:cs="Arial"/>
        </w:rPr>
        <w:t xml:space="preserve"> </w:t>
      </w:r>
      <w:r w:rsidRPr="007543A7">
        <w:rPr>
          <w:rFonts w:ascii="Arial" w:eastAsia="Arial" w:hAnsi="Arial" w:cs="Arial"/>
        </w:rPr>
        <w:t>offerta fino alla concorrenza della soglia determinata ai sensi dell’art. 97 comma 2 del Codice.</w:t>
      </w:r>
    </w:p>
    <w:p w:rsidR="007543A7" w:rsidRPr="007543A7" w:rsidRDefault="007543A7" w:rsidP="007543A7">
      <w:pPr>
        <w:autoSpaceDE w:val="0"/>
        <w:autoSpaceDN w:val="0"/>
        <w:adjustRightInd w:val="0"/>
        <w:spacing w:after="0" w:line="240" w:lineRule="auto"/>
        <w:rPr>
          <w:rFonts w:ascii="Arial" w:eastAsia="Arial" w:hAnsi="Arial" w:cs="Arial"/>
        </w:rPr>
      </w:pPr>
      <w:r w:rsidRPr="007543A7">
        <w:rPr>
          <w:rFonts w:ascii="Arial" w:eastAsia="Arial" w:hAnsi="Arial" w:cs="Arial"/>
        </w:rPr>
        <w:t>Qualora il numero delle offerte ammesse sia inferiore a cinque, non si procederà alla determinazione</w:t>
      </w:r>
      <w:r>
        <w:rPr>
          <w:rFonts w:ascii="Arial" w:eastAsia="Arial" w:hAnsi="Arial" w:cs="Arial"/>
        </w:rPr>
        <w:t xml:space="preserve"> </w:t>
      </w:r>
      <w:r w:rsidRPr="007543A7">
        <w:rPr>
          <w:rFonts w:ascii="Arial" w:eastAsia="Arial" w:hAnsi="Arial" w:cs="Arial"/>
        </w:rPr>
        <w:t>della soglia di anomalia ma ai sensi dell’art. 97 comma 6 ultimo periodo del Codice la Stazione appaltante</w:t>
      </w:r>
      <w:r>
        <w:rPr>
          <w:rFonts w:ascii="Arial" w:eastAsia="Arial" w:hAnsi="Arial" w:cs="Arial"/>
        </w:rPr>
        <w:t xml:space="preserve"> </w:t>
      </w:r>
      <w:r w:rsidRPr="007543A7">
        <w:rPr>
          <w:rFonts w:ascii="Arial" w:eastAsia="Arial" w:hAnsi="Arial" w:cs="Arial"/>
        </w:rPr>
        <w:t>potrà discrezionalmente valutare la congruità di un’offerta che appaia anormalmente bassa, sulla</w:t>
      </w:r>
      <w:r>
        <w:rPr>
          <w:rFonts w:ascii="Arial" w:eastAsia="Arial" w:hAnsi="Arial" w:cs="Arial"/>
        </w:rPr>
        <w:t xml:space="preserve"> </w:t>
      </w:r>
      <w:r w:rsidRPr="007543A7">
        <w:rPr>
          <w:rFonts w:ascii="Arial" w:eastAsia="Arial" w:hAnsi="Arial" w:cs="Arial"/>
        </w:rPr>
        <w:t>base di elementi specifici. In tali casi non si potrà procedere all’esclusione dell’offerente senza una previa</w:t>
      </w:r>
      <w:r>
        <w:rPr>
          <w:rFonts w:ascii="Arial" w:eastAsia="Arial" w:hAnsi="Arial" w:cs="Arial"/>
        </w:rPr>
        <w:t xml:space="preserve"> </w:t>
      </w:r>
      <w:r w:rsidRPr="007543A7">
        <w:rPr>
          <w:rFonts w:ascii="Arial" w:eastAsia="Arial" w:hAnsi="Arial" w:cs="Arial"/>
        </w:rPr>
        <w:t>convocazione dello stesso a conclusione del contraddittorio.</w:t>
      </w:r>
    </w:p>
    <w:p w:rsidR="007543A7" w:rsidRPr="00B853EA" w:rsidRDefault="007543A7">
      <w:pPr>
        <w:tabs>
          <w:tab w:val="left" w:pos="0"/>
          <w:tab w:val="left" w:pos="4546"/>
          <w:tab w:val="left" w:pos="5500"/>
        </w:tabs>
        <w:spacing w:after="0" w:line="240" w:lineRule="auto"/>
        <w:ind w:left="142"/>
        <w:jc w:val="both"/>
        <w:rPr>
          <w:rFonts w:ascii="Arial" w:hAnsi="Arial" w:cs="Arial"/>
        </w:rPr>
      </w:pPr>
    </w:p>
    <w:p w:rsidR="00F0371F" w:rsidRDefault="00F0371F">
      <w:pPr>
        <w:spacing w:after="0" w:line="240" w:lineRule="auto"/>
        <w:ind w:left="360"/>
        <w:jc w:val="both"/>
      </w:pPr>
    </w:p>
    <w:p w:rsidR="00F0371F" w:rsidRPr="00FE58D4" w:rsidRDefault="00B176B5" w:rsidP="00FE58D4">
      <w:pPr>
        <w:numPr>
          <w:ilvl w:val="0"/>
          <w:numId w:val="10"/>
        </w:numPr>
        <w:spacing w:after="0" w:line="240" w:lineRule="auto"/>
        <w:ind w:left="0" w:firstLine="0"/>
        <w:jc w:val="both"/>
        <w:rPr>
          <w:rFonts w:ascii="Arial" w:eastAsia="Times New Roman" w:hAnsi="Arial" w:cs="Arial"/>
          <w:b/>
          <w:caps/>
        </w:rPr>
      </w:pPr>
      <w:r w:rsidRPr="00FE58D4">
        <w:rPr>
          <w:rFonts w:ascii="Arial" w:eastAsia="Times New Roman" w:hAnsi="Arial" w:cs="Arial"/>
          <w:b/>
          <w:caps/>
        </w:rPr>
        <w:t>MODALITA’ di PRESENTAZIONE</w:t>
      </w:r>
    </w:p>
    <w:p w:rsidR="00F0371F" w:rsidRDefault="00F0371F">
      <w:pPr>
        <w:widowControl w:val="0"/>
        <w:spacing w:after="0" w:line="240" w:lineRule="auto"/>
        <w:jc w:val="both"/>
      </w:pPr>
    </w:p>
    <w:p w:rsidR="00F0371F" w:rsidRPr="00FE58D4" w:rsidRDefault="00B176B5" w:rsidP="00FE58D4">
      <w:pPr>
        <w:spacing w:after="0" w:line="240" w:lineRule="auto"/>
        <w:jc w:val="both"/>
        <w:rPr>
          <w:rFonts w:ascii="Arial" w:eastAsia="Arial" w:hAnsi="Arial" w:cs="Arial"/>
        </w:rPr>
      </w:pPr>
      <w:r w:rsidRPr="00FE58D4">
        <w:rPr>
          <w:rFonts w:ascii="Arial" w:eastAsia="Arial" w:hAnsi="Arial" w:cs="Arial"/>
        </w:rPr>
        <w:t xml:space="preserve">L’offerta e la relativa documentazione, devono pervenire con le modalità e nel termine perentorio indicato nel bando di gara, pena l’esclusione dalla gara. </w:t>
      </w:r>
    </w:p>
    <w:p w:rsidR="00F0371F" w:rsidRPr="00FE58D4" w:rsidRDefault="00B176B5" w:rsidP="00FE58D4">
      <w:pPr>
        <w:spacing w:after="0" w:line="240" w:lineRule="auto"/>
        <w:jc w:val="both"/>
        <w:rPr>
          <w:rFonts w:ascii="Arial" w:eastAsia="Arial" w:hAnsi="Arial" w:cs="Arial"/>
        </w:rPr>
      </w:pPr>
      <w:r w:rsidRPr="00FE58D4">
        <w:rPr>
          <w:rFonts w:ascii="Arial" w:eastAsia="Arial" w:hAnsi="Arial" w:cs="Arial"/>
        </w:rPr>
        <w:t>Ad avvenuta scadenza del sopraddetto termine non sarà riconosciuta valida alcuna offerta, anche se sostitutiva o aggiuntiva a quella precedente.</w:t>
      </w:r>
    </w:p>
    <w:p w:rsidR="00F0371F" w:rsidRDefault="00B176B5" w:rsidP="00472FDD">
      <w:pPr>
        <w:spacing w:after="0" w:line="240" w:lineRule="auto"/>
        <w:jc w:val="both"/>
      </w:pPr>
      <w:r w:rsidRPr="00FE58D4">
        <w:rPr>
          <w:rFonts w:ascii="Arial" w:eastAsia="Arial" w:hAnsi="Arial" w:cs="Arial"/>
        </w:rPr>
        <w:t xml:space="preserve">Qualora le dichiarazioni e/o attestazioni e/o offerta, richieste in capo al legale rappresentante, siano sottoscritte da un soggetto diverso dallo stesso e quindi da un procuratore (generale o speciale) il concorrente dovrà produrre copia della procura (generale o speciale) </w:t>
      </w:r>
    </w:p>
    <w:p w:rsidR="00F0371F" w:rsidRDefault="00F0371F">
      <w:pPr>
        <w:tabs>
          <w:tab w:val="left" w:pos="0"/>
        </w:tabs>
        <w:spacing w:after="0" w:line="240" w:lineRule="auto"/>
        <w:jc w:val="both"/>
      </w:pPr>
    </w:p>
    <w:p w:rsidR="00F0371F" w:rsidRDefault="00FE58D4">
      <w:pPr>
        <w:tabs>
          <w:tab w:val="left" w:pos="0"/>
        </w:tabs>
        <w:spacing w:after="0" w:line="240" w:lineRule="auto"/>
        <w:jc w:val="both"/>
      </w:pPr>
      <w:r>
        <w:rPr>
          <w:rFonts w:ascii="Arial" w:eastAsia="Arial" w:hAnsi="Arial" w:cs="Arial"/>
          <w:b/>
        </w:rPr>
        <w:t>L’OFFERTA</w:t>
      </w:r>
      <w:r w:rsidR="00B176B5">
        <w:rPr>
          <w:rFonts w:ascii="Arial" w:eastAsia="Arial" w:hAnsi="Arial" w:cs="Arial"/>
          <w:b/>
        </w:rPr>
        <w:t xml:space="preserve"> ECONOMICA</w:t>
      </w:r>
      <w:r w:rsidR="00B176B5">
        <w:rPr>
          <w:rFonts w:ascii="Arial" w:eastAsia="Arial" w:hAnsi="Arial" w:cs="Arial"/>
        </w:rPr>
        <w:t xml:space="preserve"> dovrà essere redatta in carta resa legale, e dovrà essere sottoscritta dal rappresentante dell’Impresa partecipante ovvero in caso di Raggruppamento temporaneo d’imprese e in caso di costituendi consorzi ordinari di concorrenti non ancora costituiti, da tutti i rappresentanti muniti degli idonei poteri.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u w:val="single"/>
        </w:rPr>
        <w:t xml:space="preserve">L’offerta ECONOMICA dovrà essere formulata in cifre e in lettere.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u w:val="single"/>
        </w:rPr>
        <w:t xml:space="preserve">Qualora vi sia discordanza fra </w:t>
      </w:r>
    </w:p>
    <w:p w:rsidR="00F0371F" w:rsidRDefault="00B176B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jc w:val="both"/>
        <w:rPr>
          <w:b/>
          <w:u w:val="single"/>
        </w:rPr>
      </w:pPr>
      <w:r>
        <w:rPr>
          <w:rFonts w:ascii="Arial" w:eastAsia="Arial" w:hAnsi="Arial" w:cs="Arial"/>
          <w:b/>
          <w:u w:val="single"/>
        </w:rPr>
        <w:t xml:space="preserve">la percentuale di ribasso espressa in cifre e quella espressa in lettere: sarà ritenuta valida l’indicazione </w:t>
      </w:r>
      <w:r w:rsidR="004C2B76">
        <w:rPr>
          <w:rFonts w:ascii="Arial" w:eastAsia="Arial" w:hAnsi="Arial" w:cs="Arial"/>
          <w:b/>
          <w:u w:val="single"/>
        </w:rPr>
        <w:t>più vantaggiosa per l’amministrazione</w:t>
      </w:r>
      <w:r>
        <w:rPr>
          <w:rFonts w:ascii="Arial" w:eastAsia="Arial" w:hAnsi="Arial" w:cs="Arial"/>
          <w:b/>
          <w:u w:val="single"/>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0"/>
        </w:tabs>
        <w:spacing w:after="0" w:line="240" w:lineRule="auto"/>
        <w:jc w:val="both"/>
      </w:pPr>
      <w:r>
        <w:rPr>
          <w:rFonts w:ascii="Arial" w:eastAsia="Arial" w:hAnsi="Arial" w:cs="Arial"/>
        </w:rPr>
        <w:t xml:space="preserve">L’offerta, dovrà avere la </w:t>
      </w:r>
      <w:r w:rsidRPr="00700D4C">
        <w:rPr>
          <w:rFonts w:ascii="Arial" w:eastAsia="Arial" w:hAnsi="Arial" w:cs="Arial"/>
        </w:rPr>
        <w:t xml:space="preserve">validità di </w:t>
      </w:r>
      <w:r w:rsidR="006106AD" w:rsidRPr="00700D4C">
        <w:rPr>
          <w:rFonts w:ascii="Arial" w:eastAsia="Arial" w:hAnsi="Arial" w:cs="Arial"/>
        </w:rPr>
        <w:t xml:space="preserve">180 </w:t>
      </w:r>
      <w:r w:rsidRPr="00700D4C">
        <w:rPr>
          <w:rFonts w:ascii="Arial" w:eastAsia="Arial" w:hAnsi="Arial" w:cs="Arial"/>
        </w:rPr>
        <w:t>giorni dalla data di scadenza del termine della sua presentazione.</w:t>
      </w:r>
    </w:p>
    <w:p w:rsidR="00F0371F" w:rsidRDefault="00B176B5">
      <w:pPr>
        <w:spacing w:after="0" w:line="240" w:lineRule="auto"/>
        <w:jc w:val="both"/>
      </w:pPr>
      <w:r>
        <w:rPr>
          <w:rFonts w:ascii="Arial" w:eastAsia="Arial" w:hAnsi="Arial" w:cs="Arial"/>
        </w:rPr>
        <w:t>Con il solo fatto della presentazione dell’offerta s’intendono accettati da parte dei concorrenti tutti gli oneri, atti e condizioni del presente capitolato speciale e degli allegati ad esso annessi.</w:t>
      </w:r>
    </w:p>
    <w:p w:rsidR="00F0371F" w:rsidRDefault="00B176B5">
      <w:pPr>
        <w:jc w:val="both"/>
      </w:pPr>
      <w:r>
        <w:rPr>
          <w:rFonts w:ascii="Arial" w:eastAsia="Arial" w:hAnsi="Arial" w:cs="Arial"/>
        </w:rPr>
        <w:t>Non saranno ritenute ammissibili le offerte economiche:</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lastRenderedPageBreak/>
        <w:t>che relativamente all’elemento economico presentino un prezzo complessivo al netto degli oneri per la sicurezza da interferenze, calcolato applicando la percentuale di ribasso offerta pari o superiore al valore posto a base di gara;</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 xml:space="preserve">contenenti riserve o condizioni. </w:t>
      </w:r>
    </w:p>
    <w:p w:rsidR="00FE58D4" w:rsidRDefault="00FE5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Arial" w:eastAsia="Arial" w:hAnsi="Arial" w:cs="Arial"/>
          <w:b/>
        </w:rPr>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rPr>
        <w:t>Presentazione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L’operatore economico concorrente dovrà presentare la seguente documentazione: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Pr="009D2C84"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hAnsi="Arial" w:cs="Arial"/>
        </w:rPr>
      </w:pPr>
      <w:r w:rsidRPr="009D2C84">
        <w:rPr>
          <w:rFonts w:ascii="Arial" w:eastAsia="Times New Roman" w:hAnsi="Arial" w:cs="Arial"/>
          <w:b/>
          <w:u w:val="single"/>
        </w:rPr>
        <w:t xml:space="preserve">BUSTA n. 1: DOCUMENTAZIONE AMMINISTRATIVA </w:t>
      </w:r>
      <w:r w:rsidRPr="009D2C84">
        <w:rPr>
          <w:rFonts w:ascii="Arial" w:eastAsia="Times New Roman" w:hAnsi="Arial" w:cs="Arial"/>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In una </w:t>
      </w:r>
      <w:r w:rsidRPr="00FE58D4">
        <w:rPr>
          <w:rFonts w:ascii="Arial" w:eastAsia="Arial" w:hAnsi="Arial" w:cs="Arial"/>
          <w:b/>
        </w:rPr>
        <w:t>prima busta</w:t>
      </w:r>
      <w:r>
        <w:rPr>
          <w:rFonts w:ascii="Arial" w:eastAsia="Arial" w:hAnsi="Arial" w:cs="Arial"/>
        </w:rPr>
        <w:t xml:space="preserve"> debitamente chiusa dovranno essere inseriti, a pena di esclusione, fatto salvo quanto disposto dall’art. 83 comma 9 del codice, i seguenti documenti: </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pP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il FAC-SIMILE DICHIARAZIONI n. 1;</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la garanzia provvisoria;</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Pr>
          <w:rFonts w:ascii="Arial" w:eastAsia="Arial" w:hAnsi="Arial" w:cs="Arial"/>
        </w:rPr>
        <w:t>se necessarie adeguate certificazioni di cui all’art. 93 comma 7 del codice o dichiarazione sostitutiva;</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l’attestazione comprovante il pagamento del contributo all’Autorità;</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gli altri documenti richiesti in caso di partecipazione di R.T.I., di Consorzio o di Avvalimento</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eventuale copia della procura (generale o speciale)</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Pr>
          <w:rFonts w:ascii="Arial" w:eastAsia="Arial" w:hAnsi="Arial" w:cs="Arial"/>
        </w:rPr>
        <w:t xml:space="preserve">“PASSOE” di cui all’art. 2, comma 3.2, delibera n. 111 del 20 dicembre 2012 dell’Autorità </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copia del verbale di sopralluogo</w:t>
      </w:r>
    </w:p>
    <w:p w:rsidR="00F0371F" w:rsidRDefault="00F0371F">
      <w:pPr>
        <w:spacing w:after="0" w:line="240" w:lineRule="auto"/>
        <w:ind w:right="-93"/>
        <w:jc w:val="both"/>
      </w:pPr>
    </w:p>
    <w:p w:rsidR="00F0371F" w:rsidRPr="00FE58D4" w:rsidRDefault="00B176B5" w:rsidP="00FE5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FE58D4">
        <w:rPr>
          <w:rFonts w:ascii="Arial" w:eastAsia="Arial" w:hAnsi="Arial" w:cs="Arial"/>
        </w:rPr>
        <w:t xml:space="preserve">Saranno inoltre inseriti in tale </w:t>
      </w:r>
      <w:r w:rsidRPr="00FE58D4">
        <w:rPr>
          <w:rFonts w:ascii="Arial" w:eastAsia="Arial" w:hAnsi="Arial" w:cs="Arial"/>
          <w:b/>
        </w:rPr>
        <w:t>prima busta:</w:t>
      </w:r>
    </w:p>
    <w:p w:rsidR="0085258D" w:rsidRPr="0085258D" w:rsidRDefault="00B176B5" w:rsidP="0085258D">
      <w:pPr>
        <w:pStyle w:val="Paragrafoelenco"/>
        <w:numPr>
          <w:ilvl w:val="0"/>
          <w:numId w:val="14"/>
        </w:numPr>
        <w:tabs>
          <w:tab w:val="left" w:pos="720"/>
        </w:tabs>
        <w:spacing w:after="0" w:line="240" w:lineRule="auto"/>
        <w:ind w:left="1304" w:right="-93" w:hanging="1304"/>
        <w:jc w:val="both"/>
      </w:pPr>
      <w:r w:rsidRPr="0085258D">
        <w:rPr>
          <w:rFonts w:ascii="Arial" w:eastAsia="Arial" w:hAnsi="Arial" w:cs="Arial"/>
        </w:rPr>
        <w:t>Dichiarazione di possesso di attestazione SOA in corso di validità o copia della stessa;</w:t>
      </w:r>
    </w:p>
    <w:p w:rsidR="00F0371F" w:rsidRDefault="00F0371F" w:rsidP="0085258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93" w:hanging="426"/>
        <w:jc w:val="both"/>
      </w:pPr>
    </w:p>
    <w:p w:rsidR="00F0371F" w:rsidRPr="00FE58D4" w:rsidRDefault="00B176B5" w:rsidP="00FE5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FE58D4">
        <w:rPr>
          <w:rFonts w:ascii="Arial" w:eastAsia="Arial" w:hAnsi="Arial" w:cs="Arial"/>
        </w:rPr>
        <w:t xml:space="preserve">Su detta </w:t>
      </w:r>
      <w:r w:rsidR="00FE58D4" w:rsidRPr="00FE58D4">
        <w:rPr>
          <w:rFonts w:ascii="Arial" w:eastAsia="Arial" w:hAnsi="Arial" w:cs="Arial"/>
          <w:b/>
        </w:rPr>
        <w:t xml:space="preserve">prima </w:t>
      </w:r>
      <w:r w:rsidRPr="00FE58D4">
        <w:rPr>
          <w:rFonts w:ascii="Arial" w:eastAsia="Arial" w:hAnsi="Arial" w:cs="Arial"/>
          <w:b/>
        </w:rPr>
        <w:t>busta</w:t>
      </w:r>
      <w:r w:rsidRPr="00FE58D4">
        <w:rPr>
          <w:rFonts w:ascii="Arial" w:eastAsia="Arial" w:hAnsi="Arial" w:cs="Arial"/>
        </w:rPr>
        <w:t>, dovrà essere apposta la frase: “</w:t>
      </w:r>
      <w:r w:rsidRPr="00FE58D4">
        <w:rPr>
          <w:rFonts w:ascii="Arial" w:eastAsia="Arial" w:hAnsi="Arial" w:cs="Arial"/>
          <w:b/>
        </w:rPr>
        <w:t>Busta n. 1: Documentazione Amministrativa</w:t>
      </w:r>
      <w:r w:rsidRPr="00FE58D4">
        <w:rPr>
          <w:rFonts w:ascii="Arial" w:eastAsia="Arial" w:hAnsi="Arial" w:cs="Arial"/>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Ai fini della compilazione dei FACSIMILI DICHIARAZIONI 1 si precisa che dovranno essere rese, a pena di esclusione fatto salvo quanto disposto dall’art. 83 comma 9 del codice:</w:t>
      </w:r>
    </w:p>
    <w:p w:rsidR="00F0371F" w:rsidRPr="009D2C84" w:rsidRDefault="00B176B5" w:rsidP="009D2C84">
      <w:pPr>
        <w:pStyle w:val="Paragrafoelenco"/>
        <w:numPr>
          <w:ilvl w:val="0"/>
          <w:numId w:val="14"/>
        </w:numPr>
        <w:tabs>
          <w:tab w:val="left" w:pos="720"/>
        </w:tabs>
        <w:spacing w:after="0" w:line="240" w:lineRule="auto"/>
        <w:jc w:val="both"/>
        <w:rPr>
          <w:rFonts w:ascii="Arial" w:eastAsia="Arial" w:hAnsi="Arial" w:cs="Arial"/>
        </w:rPr>
      </w:pPr>
      <w:r w:rsidRPr="009D2C84">
        <w:rPr>
          <w:rFonts w:ascii="Arial" w:eastAsia="Arial" w:hAnsi="Arial" w:cs="Arial"/>
        </w:rPr>
        <w:tab/>
      </w:r>
      <w:r>
        <w:rPr>
          <w:rFonts w:ascii="Arial" w:eastAsia="Arial" w:hAnsi="Arial" w:cs="Arial"/>
        </w:rPr>
        <w:t>le dichiarazioni di cui alle lettere</w:t>
      </w:r>
      <w:r w:rsidRPr="009D2C84">
        <w:rPr>
          <w:rFonts w:ascii="Arial" w:eastAsia="Arial" w:hAnsi="Arial" w:cs="Arial"/>
        </w:rPr>
        <w:t xml:space="preserve"> A.1) – A.2) – A.3) </w:t>
      </w:r>
      <w:r>
        <w:rPr>
          <w:rFonts w:ascii="Arial" w:eastAsia="Arial" w:hAnsi="Arial" w:cs="Arial"/>
        </w:rPr>
        <w:t>quest’ultima solo qualora esistano soggetti cessati nell’anno antecedente la data di pubblicazione del bando di gara;</w:t>
      </w:r>
    </w:p>
    <w:p w:rsidR="00F0371F" w:rsidRPr="009D2C84" w:rsidRDefault="00B176B5" w:rsidP="009D2C84">
      <w:pPr>
        <w:pStyle w:val="Paragrafoelenco"/>
        <w:numPr>
          <w:ilvl w:val="0"/>
          <w:numId w:val="14"/>
        </w:numPr>
        <w:tabs>
          <w:tab w:val="left" w:pos="720"/>
        </w:tabs>
        <w:spacing w:after="0" w:line="240" w:lineRule="auto"/>
        <w:jc w:val="both"/>
        <w:rPr>
          <w:rFonts w:ascii="Arial" w:eastAsia="Arial" w:hAnsi="Arial" w:cs="Arial"/>
        </w:rPr>
      </w:pPr>
      <w:r w:rsidRPr="009D2C84">
        <w:rPr>
          <w:rFonts w:ascii="Arial" w:eastAsia="Arial" w:hAnsi="Arial" w:cs="Arial"/>
        </w:rPr>
        <w:tab/>
      </w:r>
      <w:r>
        <w:rPr>
          <w:rFonts w:ascii="Arial" w:eastAsia="Arial" w:hAnsi="Arial" w:cs="Arial"/>
        </w:rPr>
        <w:t>le dichiarazioni di cui alle lettere</w:t>
      </w:r>
      <w:r w:rsidRPr="009D2C84">
        <w:rPr>
          <w:rFonts w:ascii="Arial" w:eastAsia="Arial" w:hAnsi="Arial" w:cs="Arial"/>
        </w:rPr>
        <w:t xml:space="preserve"> B) – D) </w:t>
      </w:r>
      <w:r>
        <w:rPr>
          <w:rFonts w:ascii="Arial" w:eastAsia="Arial" w:hAnsi="Arial" w:cs="Arial"/>
        </w:rPr>
        <w:t xml:space="preserve">in caso di CONSORZI di cui all'art. 45 comma 2  </w:t>
      </w:r>
      <w:proofErr w:type="spellStart"/>
      <w:r>
        <w:rPr>
          <w:rFonts w:ascii="Arial" w:eastAsia="Arial" w:hAnsi="Arial" w:cs="Arial"/>
        </w:rPr>
        <w:t>lett</w:t>
      </w:r>
      <w:proofErr w:type="spellEnd"/>
      <w:r>
        <w:rPr>
          <w:rFonts w:ascii="Arial" w:eastAsia="Arial" w:hAnsi="Arial" w:cs="Arial"/>
        </w:rPr>
        <w:t>. b) e c) del codice,</w:t>
      </w:r>
      <w:r w:rsidRPr="009D2C84">
        <w:rPr>
          <w:rFonts w:ascii="Arial" w:eastAsia="Arial" w:hAnsi="Arial" w:cs="Arial"/>
        </w:rPr>
        <w:t xml:space="preserve"> E) </w:t>
      </w:r>
      <w:r>
        <w:rPr>
          <w:rFonts w:ascii="Arial" w:eastAsia="Arial" w:hAnsi="Arial" w:cs="Arial"/>
        </w:rPr>
        <w:t>in caso di AVVALIMENTO ex art. 89 del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7543A7" w:rsidRPr="0074242A" w:rsidRDefault="007543A7" w:rsidP="0075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4242A">
        <w:rPr>
          <w:rFonts w:ascii="Arial" w:eastAsia="Arial" w:hAnsi="Arial" w:cs="Arial"/>
        </w:rPr>
        <w:t xml:space="preserve">Le dichiarazioni di cui ai punti </w:t>
      </w:r>
      <w:r w:rsidRPr="0074242A">
        <w:rPr>
          <w:rFonts w:ascii="Arial" w:eastAsia="Arial" w:hAnsi="Arial" w:cs="Arial"/>
          <w:b/>
        </w:rPr>
        <w:t>A.1) e A.2)</w:t>
      </w:r>
      <w:r w:rsidRPr="0074242A">
        <w:rPr>
          <w:rFonts w:ascii="Arial" w:eastAsia="Arial" w:hAnsi="Arial" w:cs="Arial"/>
        </w:rPr>
        <w:t xml:space="preserve"> del modulo </w:t>
      </w:r>
      <w:r w:rsidRPr="0074242A">
        <w:rPr>
          <w:rFonts w:ascii="Arial" w:eastAsia="Arial" w:hAnsi="Arial" w:cs="Arial"/>
          <w:b/>
          <w:bCs/>
        </w:rPr>
        <w:t>FAC SIMILE DICHIARAZIONI n. 1</w:t>
      </w:r>
      <w:r w:rsidRPr="0074242A">
        <w:rPr>
          <w:rFonts w:ascii="Arial" w:eastAsia="Arial" w:hAnsi="Arial" w:cs="Arial"/>
        </w:rPr>
        <w:t xml:space="preserve"> allegato al Disciplinare dovranno essere rese dal legale rappresentante o da soggetto munito di idonei poteri, oltre che in proprio (per sé), anche per tutti i soggetti, che rivestono le cariche di cui all’art. 80 comma 3 del Codice. A tal fine si precisa che il concorrente dovrà indicare nominativo, data e luogo di nascita residenza, Codice fiscale e carica dei sopra citati soggetti e in particolare:</w:t>
      </w:r>
    </w:p>
    <w:p w:rsidR="007543A7" w:rsidRPr="0074242A" w:rsidRDefault="007543A7" w:rsidP="0075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4242A">
        <w:rPr>
          <w:rFonts w:ascii="Arial" w:eastAsia="Arial" w:hAnsi="Arial" w:cs="Arial"/>
        </w:rPr>
        <w:t xml:space="preserve">- del titolare , se si tratta di impresa individuale, </w:t>
      </w:r>
    </w:p>
    <w:p w:rsidR="007543A7" w:rsidRPr="0074242A" w:rsidRDefault="007543A7" w:rsidP="0075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4242A">
        <w:rPr>
          <w:rFonts w:ascii="Arial" w:eastAsia="Arial" w:hAnsi="Arial" w:cs="Arial"/>
        </w:rPr>
        <w:t>- del/i socio/i , in caso di società in nome collettivo,</w:t>
      </w:r>
    </w:p>
    <w:p w:rsidR="007543A7" w:rsidRPr="0074242A" w:rsidRDefault="007543A7" w:rsidP="0075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4242A">
        <w:rPr>
          <w:rFonts w:ascii="Arial" w:eastAsia="Arial" w:hAnsi="Arial" w:cs="Arial"/>
        </w:rPr>
        <w:t xml:space="preserve">- del/i socio/i accomandatario/i se trattasi di società in accomandita semplice, </w:t>
      </w:r>
    </w:p>
    <w:p w:rsidR="007543A7" w:rsidRPr="0074242A" w:rsidRDefault="007543A7" w:rsidP="0075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rPr>
      </w:pPr>
      <w:r w:rsidRPr="0074242A">
        <w:rPr>
          <w:rFonts w:ascii="Arial" w:eastAsia="Arial" w:hAnsi="Arial" w:cs="Arial"/>
        </w:rPr>
        <w:t>- di tutti i membri del consiglio di amministrazione cui sia stata conferita la legale rappresentanza, di direzione o di vigilanza o dei soggetti muniti di poteri di rappresentanza, di direzione o di controllo, del socio unico, persona fisica, ovvero del socio di maggioranza in caso di società con meno di quattro soci, se trattasi di altro tipo di società o consorzio</w:t>
      </w:r>
      <w:r w:rsidRPr="0074242A">
        <w:rPr>
          <w:rFonts w:ascii="Arial" w:eastAsia="Arial" w:hAnsi="Arial" w:cs="Arial"/>
          <w:b/>
        </w:rPr>
        <w:t>,</w:t>
      </w:r>
    </w:p>
    <w:p w:rsidR="007543A7" w:rsidRPr="0074242A" w:rsidRDefault="007543A7" w:rsidP="0075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4242A">
        <w:rPr>
          <w:rFonts w:ascii="Arial" w:eastAsia="Arial" w:hAnsi="Arial" w:cs="Arial"/>
          <w:b/>
        </w:rPr>
        <w:t>-</w:t>
      </w:r>
      <w:r w:rsidRPr="0074242A">
        <w:rPr>
          <w:rFonts w:ascii="Arial" w:eastAsia="Arial" w:hAnsi="Arial" w:cs="Arial"/>
        </w:rPr>
        <w:t xml:space="preserve"> del/i direttore/i tecnico/i o preposto/i</w:t>
      </w:r>
    </w:p>
    <w:p w:rsidR="007543A7" w:rsidRDefault="007543A7" w:rsidP="0075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4242A">
        <w:rPr>
          <w:rFonts w:ascii="Arial" w:eastAsia="Arial" w:hAnsi="Arial" w:cs="Arial"/>
        </w:rPr>
        <w:t>- del/i procuratore/i, muniti dei poteri di rappresentanza.</w:t>
      </w:r>
    </w:p>
    <w:p w:rsidR="007543A7" w:rsidRPr="0074242A" w:rsidRDefault="007543A7" w:rsidP="0075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4242A">
        <w:rPr>
          <w:rFonts w:ascii="Arial" w:eastAsia="Arial" w:hAnsi="Arial" w:cs="Arial"/>
        </w:rPr>
        <w:lastRenderedPageBreak/>
        <w:t>Al fine di consentire la corretta applicazione della citata norma, vedasi anche il comunicato del Presidente dell’A.N.A.C. del 26.10.2016.</w:t>
      </w:r>
    </w:p>
    <w:p w:rsidR="007543A7" w:rsidRPr="0074242A" w:rsidRDefault="007543A7" w:rsidP="0075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rsidR="007543A7" w:rsidRPr="0074242A" w:rsidRDefault="007543A7" w:rsidP="0075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4242A">
        <w:rPr>
          <w:rFonts w:ascii="Arial" w:eastAsia="Arial" w:hAnsi="Arial" w:cs="Arial"/>
        </w:rPr>
        <w:t>Rimane comunque in facoltà del concorrente far rendere le predette dichiarazioni direttamente dagli interessati  secondo il FAC-SIMILE DICHIARAZIONI n. 1BIS allegato al presente Disciplinare.</w:t>
      </w:r>
    </w:p>
    <w:p w:rsidR="007543A7" w:rsidRPr="0074242A" w:rsidRDefault="007543A7" w:rsidP="0075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rsidR="007543A7" w:rsidRPr="0074242A" w:rsidRDefault="007543A7" w:rsidP="0075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4242A">
        <w:rPr>
          <w:rFonts w:ascii="Arial" w:eastAsia="Arial" w:hAnsi="Arial" w:cs="Arial"/>
        </w:rPr>
        <w:t xml:space="preserve">Si sottolinea, inoltre, che il motivo di esclusione di cui al comma 2 dell’art. 80 del Codice, e la relativa dichiarazione contenuta nel punto A.1) del predetto modulo </w:t>
      </w:r>
      <w:r w:rsidRPr="0074242A">
        <w:rPr>
          <w:rFonts w:ascii="Arial" w:eastAsia="Arial" w:hAnsi="Arial" w:cs="Arial"/>
          <w:b/>
          <w:bCs/>
        </w:rPr>
        <w:t>FAC SIMILE DICHIARAZIONI n. 1,</w:t>
      </w:r>
      <w:r w:rsidRPr="0074242A">
        <w:rPr>
          <w:rFonts w:ascii="Arial" w:eastAsia="Arial" w:hAnsi="Arial" w:cs="Arial"/>
        </w:rPr>
        <w:t xml:space="preserve"> devono essere riferiti anche a tutti i soggetti che sono sottoposti alla verifica antimafia ai sensi dell’art. 85 del </w:t>
      </w:r>
      <w:proofErr w:type="spellStart"/>
      <w:r w:rsidRPr="0074242A">
        <w:rPr>
          <w:rFonts w:ascii="Arial" w:eastAsia="Arial" w:hAnsi="Arial" w:cs="Arial"/>
        </w:rPr>
        <w:t>D.Lgs.</w:t>
      </w:r>
      <w:proofErr w:type="spellEnd"/>
      <w:r w:rsidRPr="0074242A">
        <w:rPr>
          <w:rFonts w:ascii="Arial" w:eastAsia="Arial" w:hAnsi="Arial" w:cs="Arial"/>
        </w:rPr>
        <w:t xml:space="preserve"> 159/2011.</w:t>
      </w:r>
    </w:p>
    <w:p w:rsidR="007543A7" w:rsidRPr="0074242A" w:rsidRDefault="007543A7" w:rsidP="0075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4242A">
        <w:rPr>
          <w:rFonts w:ascii="Arial" w:eastAsia="Arial" w:hAnsi="Arial" w:cs="Arial"/>
          <w:bCs/>
        </w:rPr>
        <w:t xml:space="preserve">Le dichiarazioni di cui </w:t>
      </w:r>
      <w:r w:rsidRPr="0074242A">
        <w:rPr>
          <w:rFonts w:ascii="Arial" w:eastAsia="Arial" w:hAnsi="Arial" w:cs="Arial"/>
        </w:rPr>
        <w:t>ai punti</w:t>
      </w:r>
      <w:r w:rsidRPr="0074242A">
        <w:rPr>
          <w:rFonts w:ascii="Arial" w:eastAsia="Arial" w:hAnsi="Arial" w:cs="Arial"/>
          <w:b/>
        </w:rPr>
        <w:t xml:space="preserve"> A.1) e A.2) </w:t>
      </w:r>
      <w:r w:rsidRPr="0074242A">
        <w:rPr>
          <w:rFonts w:ascii="Arial" w:eastAsia="Arial" w:hAnsi="Arial" w:cs="Arial"/>
        </w:rPr>
        <w:t xml:space="preserve">del modulo </w:t>
      </w:r>
      <w:r w:rsidRPr="0074242A">
        <w:rPr>
          <w:rFonts w:ascii="Arial" w:eastAsia="Arial" w:hAnsi="Arial" w:cs="Arial"/>
          <w:b/>
          <w:bCs/>
        </w:rPr>
        <w:t>FAC SIMILE DICHIARAZIONI n. 1</w:t>
      </w:r>
      <w:r w:rsidRPr="0074242A">
        <w:rPr>
          <w:rFonts w:ascii="Arial" w:eastAsia="Arial" w:hAnsi="Arial" w:cs="Arial"/>
        </w:rPr>
        <w:t xml:space="preserve">  allegato al Disciplinare dovranno essere rese dal legale rappresentante anche per i soggetti  cessati dalle predette cariche nell’anno antecedente la pubblicazione del bando di gara. Sono equiparati ai cessati i soggetti che hanno ricoperto le cariche di cui sopra nelle società oggetto di trasformazione, fusione, anche per incorporazione, scissione e/o nelle società che cedono o affittano rami di azienda.</w:t>
      </w:r>
    </w:p>
    <w:p w:rsidR="007543A7" w:rsidRPr="0074242A" w:rsidRDefault="007543A7" w:rsidP="0075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rsidR="00F0371F" w:rsidRDefault="00F0371F" w:rsidP="00472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700D4C" w:rsidRDefault="00B17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93"/>
        <w:jc w:val="both"/>
      </w:pPr>
      <w:r w:rsidRPr="00700D4C">
        <w:rPr>
          <w:rFonts w:ascii="Times New Roman" w:eastAsia="Times New Roman" w:hAnsi="Times New Roman" w:cs="Times New Roman"/>
        </w:rPr>
        <w:t xml:space="preserve"> </w:t>
      </w:r>
    </w:p>
    <w:p w:rsidR="00F0371F" w:rsidRPr="00700D4C" w:rsidRDefault="00B176B5" w:rsidP="00184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b/>
          <w:u w:val="single"/>
        </w:rPr>
      </w:pPr>
      <w:r w:rsidRPr="00700D4C">
        <w:rPr>
          <w:rFonts w:ascii="Arial" w:eastAsia="Times New Roman" w:hAnsi="Arial" w:cs="Arial"/>
          <w:b/>
          <w:u w:val="single"/>
        </w:rPr>
        <w:t xml:space="preserve">BUSTA n. </w:t>
      </w:r>
      <w:r w:rsidR="004C2B76">
        <w:rPr>
          <w:rFonts w:ascii="Arial" w:eastAsia="Times New Roman" w:hAnsi="Arial" w:cs="Arial"/>
          <w:b/>
          <w:u w:val="single"/>
        </w:rPr>
        <w:t>2</w:t>
      </w:r>
      <w:r w:rsidRPr="00700D4C">
        <w:rPr>
          <w:rFonts w:ascii="Arial" w:eastAsia="Times New Roman" w:hAnsi="Arial" w:cs="Arial"/>
          <w:b/>
          <w:u w:val="single"/>
        </w:rPr>
        <w:t xml:space="preserve">: OFFERTA ECONOMICA </w:t>
      </w:r>
    </w:p>
    <w:p w:rsidR="00F0371F" w:rsidRPr="00700D4C"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700D4C"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00D4C">
        <w:rPr>
          <w:rFonts w:ascii="Arial" w:eastAsia="Arial" w:hAnsi="Arial" w:cs="Arial"/>
        </w:rPr>
        <w:t xml:space="preserve">In tale </w:t>
      </w:r>
      <w:r w:rsidR="004C2B76">
        <w:rPr>
          <w:rFonts w:ascii="Arial" w:eastAsia="Arial" w:hAnsi="Arial" w:cs="Arial"/>
          <w:b/>
        </w:rPr>
        <w:t>seconda</w:t>
      </w:r>
      <w:r w:rsidRPr="00700D4C">
        <w:rPr>
          <w:rFonts w:ascii="Arial" w:eastAsia="Arial" w:hAnsi="Arial" w:cs="Arial"/>
          <w:b/>
        </w:rPr>
        <w:t xml:space="preserve"> busta</w:t>
      </w:r>
      <w:r w:rsidRPr="00700D4C">
        <w:rPr>
          <w:rFonts w:ascii="Arial" w:eastAsia="Arial" w:hAnsi="Arial" w:cs="Arial"/>
        </w:rPr>
        <w:t xml:space="preserve"> debitamente chiusa e contrassegnata con la dicitura “Busta n. </w:t>
      </w:r>
      <w:r w:rsidR="004C2B76">
        <w:rPr>
          <w:rFonts w:ascii="Arial" w:eastAsia="Arial" w:hAnsi="Arial" w:cs="Arial"/>
        </w:rPr>
        <w:t>2</w:t>
      </w:r>
      <w:r w:rsidRPr="00700D4C">
        <w:rPr>
          <w:rFonts w:ascii="Arial" w:eastAsia="Arial" w:hAnsi="Arial" w:cs="Arial"/>
        </w:rPr>
        <w:t>: offerta economica” dovrà essere inserita</w:t>
      </w:r>
      <w:r w:rsidR="0085258D" w:rsidRPr="00700D4C">
        <w:rPr>
          <w:rFonts w:ascii="Arial" w:eastAsia="Arial" w:hAnsi="Arial" w:cs="Arial"/>
        </w:rPr>
        <w:t>,</w:t>
      </w:r>
      <w:r w:rsidRPr="00700D4C">
        <w:rPr>
          <w:rFonts w:ascii="Arial" w:eastAsia="Arial" w:hAnsi="Arial" w:cs="Arial"/>
        </w:rPr>
        <w:t xml:space="preserve"> a pena di esclusione</w:t>
      </w:r>
      <w:r w:rsidR="0085258D" w:rsidRPr="00700D4C">
        <w:rPr>
          <w:rFonts w:ascii="Arial" w:eastAsia="Arial" w:hAnsi="Arial" w:cs="Arial"/>
        </w:rPr>
        <w:t>,</w:t>
      </w:r>
      <w:r w:rsidRPr="00700D4C">
        <w:rPr>
          <w:rFonts w:ascii="Arial" w:eastAsia="Arial" w:hAnsi="Arial" w:cs="Arial"/>
        </w:rPr>
        <w:t xml:space="preserve"> l’offerta economica</w:t>
      </w:r>
      <w:r w:rsidR="00184B1C" w:rsidRPr="00700D4C">
        <w:rPr>
          <w:rFonts w:ascii="Arial" w:eastAsia="Arial" w:hAnsi="Arial" w:cs="Arial"/>
        </w:rPr>
        <w:t>.</w:t>
      </w:r>
    </w:p>
    <w:p w:rsidR="00F0371F" w:rsidRPr="00700D4C"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00D4C">
        <w:rPr>
          <w:rFonts w:ascii="Arial" w:eastAsia="Arial" w:hAnsi="Arial" w:cs="Arial"/>
        </w:rPr>
        <w:t>L’offerta dovrà essere redatta su carta legale secondo il modulo che costituisce parte integrante e sostanziale del presente disciplinare, dovrà essere incondizionata e dovrà essere debitamente sottoscritta dal rappresentante dell’Impresa oppure, in caso di costituendo R.T.I. o Consorzio ordinario di concorrenti, da tutti i rappresentanti delle Imprese che intendono raggrupparsi o consorziarsi, pena l’esclusione.</w:t>
      </w:r>
    </w:p>
    <w:p w:rsidR="00F0371F" w:rsidRPr="00700D4C"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D407B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D407B9">
        <w:rPr>
          <w:rFonts w:ascii="Arial" w:eastAsia="Times New Roman" w:hAnsi="Arial" w:cs="Arial"/>
          <w:b/>
          <w:u w:val="single"/>
        </w:rPr>
        <w:t>Si precisa che tutte le predette buste, dovranno, a pena di esclusione, essere chiuse, sigillate con ceralacca o con striscia di carta incollata o nastro adesivo o con equivalenti strumenti idonei a garantire la sicurezza contro eventuali manomissioni e siglate sui lembi da chiudere dal concorrente</w:t>
      </w:r>
      <w:r w:rsidRPr="00D407B9">
        <w:rPr>
          <w:rFonts w:ascii="Arial" w:eastAsia="Times New Roman" w:hAnsi="Arial" w:cs="Arial"/>
        </w:rPr>
        <w:t>. Dovranno inoltre riportare l’indicazione dell’oggetto della presente procedura, la denominazione/ ragione sociale/ ditta del concorrente o dei concorrenti in caso di costituendo raggruppamento temporaneo di imprese o consorzio ordinario di concorrenti.</w:t>
      </w:r>
    </w:p>
    <w:p w:rsidR="00F0371F" w:rsidRPr="00D407B9" w:rsidRDefault="00B176B5">
      <w:pPr>
        <w:spacing w:after="120"/>
        <w:jc w:val="both"/>
        <w:rPr>
          <w:rFonts w:ascii="Arial" w:hAnsi="Arial" w:cs="Arial"/>
        </w:rPr>
      </w:pPr>
      <w:r w:rsidRPr="00D407B9">
        <w:rPr>
          <w:rFonts w:ascii="Arial" w:eastAsia="Times New Roman" w:hAnsi="Arial" w:cs="Arial"/>
          <w:b/>
          <w:u w:val="single"/>
        </w:rPr>
        <w:t>Tutte le predette buste</w:t>
      </w:r>
      <w:r w:rsidRPr="00D407B9">
        <w:rPr>
          <w:rFonts w:ascii="Arial" w:eastAsia="Times New Roman" w:hAnsi="Arial" w:cs="Arial"/>
        </w:rPr>
        <w:t xml:space="preserve"> dovranno essere inserite in un </w:t>
      </w:r>
      <w:r w:rsidRPr="00D407B9">
        <w:rPr>
          <w:rFonts w:ascii="Arial" w:eastAsia="Times New Roman" w:hAnsi="Arial" w:cs="Arial"/>
          <w:b/>
        </w:rPr>
        <w:t>PLICO di spedizione</w:t>
      </w:r>
      <w:r w:rsidRPr="00D407B9">
        <w:rPr>
          <w:rFonts w:ascii="Arial" w:eastAsia="Times New Roman" w:hAnsi="Arial" w:cs="Arial"/>
        </w:rPr>
        <w:t xml:space="preserve">, anch’esso </w:t>
      </w:r>
      <w:r w:rsidRPr="00D407B9">
        <w:rPr>
          <w:rFonts w:ascii="Arial" w:eastAsia="Times New Roman" w:hAnsi="Arial" w:cs="Arial"/>
          <w:b/>
          <w:u w:val="single"/>
        </w:rPr>
        <w:t>a pena di esclusione chiuso e come sopra sigillato e siglato sui lembi di chiusura</w:t>
      </w:r>
      <w:r w:rsidRPr="00D407B9">
        <w:rPr>
          <w:rFonts w:ascii="Arial" w:eastAsia="Times New Roman" w:hAnsi="Arial" w:cs="Arial"/>
        </w:rPr>
        <w:t xml:space="preserve">, sul quale dovranno essere esposti: </w:t>
      </w:r>
      <w:r w:rsidRPr="00D407B9">
        <w:rPr>
          <w:rFonts w:ascii="Arial" w:eastAsia="Times New Roman" w:hAnsi="Arial" w:cs="Arial"/>
          <w:b/>
        </w:rPr>
        <w:t>l’OGGETTO della presente procedura di gara</w:t>
      </w:r>
      <w:r w:rsidRPr="00D407B9">
        <w:rPr>
          <w:rFonts w:ascii="Arial" w:eastAsia="Times New Roman" w:hAnsi="Arial" w:cs="Arial"/>
        </w:rPr>
        <w:t xml:space="preserve">, </w:t>
      </w:r>
      <w:r w:rsidRPr="00D407B9">
        <w:rPr>
          <w:rFonts w:ascii="Arial" w:eastAsia="Times New Roman" w:hAnsi="Arial" w:cs="Arial"/>
          <w:b/>
        </w:rPr>
        <w:t>il giorno e l’ora relativi alla gara</w:t>
      </w:r>
      <w:r w:rsidRPr="00D407B9">
        <w:rPr>
          <w:rFonts w:ascii="Arial" w:eastAsia="Times New Roman" w:hAnsi="Arial" w:cs="Arial"/>
        </w:rPr>
        <w:t xml:space="preserve">, avendo cura di indicare la </w:t>
      </w:r>
      <w:r w:rsidRPr="00D407B9">
        <w:rPr>
          <w:rFonts w:ascii="Arial" w:eastAsia="Times New Roman" w:hAnsi="Arial" w:cs="Arial"/>
          <w:b/>
        </w:rPr>
        <w:t>Ragione sociale/ Denominazione/ Ditta del concorrente o dei concorrenti in caso di costituendo raggruppamento temporaneo di imprese o AVVALIMENTO  comprensiva del/i codice/i fiscale/i indirizzo di posta certificata.</w:t>
      </w:r>
    </w:p>
    <w:p w:rsidR="00F0371F" w:rsidRPr="00D407B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F0371F" w:rsidRDefault="00B176B5" w:rsidP="00472FD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pPr>
      <w:r w:rsidRPr="00D407B9">
        <w:rPr>
          <w:rFonts w:ascii="Arial" w:eastAsia="Times New Roman" w:hAnsi="Arial" w:cs="Arial"/>
        </w:rPr>
        <w:t xml:space="preserve">Il </w:t>
      </w:r>
      <w:r w:rsidRPr="00D407B9">
        <w:rPr>
          <w:rFonts w:ascii="Arial" w:eastAsia="Times New Roman" w:hAnsi="Arial" w:cs="Arial"/>
          <w:b/>
        </w:rPr>
        <w:t>PLICO</w:t>
      </w:r>
      <w:r w:rsidRPr="00D407B9">
        <w:rPr>
          <w:rFonts w:ascii="Arial" w:eastAsia="Times New Roman" w:hAnsi="Arial" w:cs="Arial"/>
        </w:rPr>
        <w:t xml:space="preserve">, </w:t>
      </w:r>
      <w:r w:rsidRPr="00D407B9">
        <w:rPr>
          <w:rFonts w:ascii="Arial" w:eastAsia="Times New Roman" w:hAnsi="Arial" w:cs="Arial"/>
          <w:u w:val="single"/>
        </w:rPr>
        <w:t>formato secondo le istruzioni di cui sopra</w:t>
      </w:r>
      <w:r w:rsidRPr="00D407B9">
        <w:rPr>
          <w:rFonts w:ascii="Arial" w:eastAsia="Times New Roman" w:hAnsi="Arial" w:cs="Arial"/>
        </w:rPr>
        <w:t xml:space="preserve">, dovrà pervenire a mezzo servizio universale postale o tramite agenzia di recapito autorizzata o consegna a mano </w:t>
      </w:r>
      <w:r w:rsidRPr="00D407B9">
        <w:rPr>
          <w:rFonts w:ascii="Arial" w:eastAsia="Times New Roman" w:hAnsi="Arial" w:cs="Arial"/>
          <w:b/>
        </w:rPr>
        <w:t xml:space="preserve">entro il termine perentorio, </w:t>
      </w:r>
      <w:r w:rsidRPr="00D407B9">
        <w:rPr>
          <w:rFonts w:ascii="Arial" w:eastAsia="Times New Roman" w:hAnsi="Arial" w:cs="Arial"/>
          <w:b/>
          <w:u w:val="single"/>
        </w:rPr>
        <w:t>a pena di esclusione</w:t>
      </w:r>
      <w:r w:rsidRPr="00D407B9">
        <w:rPr>
          <w:rFonts w:ascii="Arial" w:eastAsia="Times New Roman" w:hAnsi="Arial" w:cs="Arial"/>
          <w:b/>
        </w:rPr>
        <w:t xml:space="preserve">, indicato nel </w:t>
      </w:r>
      <w:r w:rsidR="00D24B8B">
        <w:rPr>
          <w:rFonts w:ascii="Arial" w:eastAsia="Times New Roman" w:hAnsi="Arial" w:cs="Arial"/>
          <w:b/>
        </w:rPr>
        <w:t>B</w:t>
      </w:r>
      <w:r w:rsidRPr="00D407B9">
        <w:rPr>
          <w:rFonts w:ascii="Arial" w:eastAsia="Times New Roman" w:hAnsi="Arial" w:cs="Arial"/>
          <w:b/>
        </w:rPr>
        <w:t xml:space="preserve">ando di gara e, sempre </w:t>
      </w:r>
      <w:r w:rsidRPr="00D407B9">
        <w:rPr>
          <w:rFonts w:ascii="Arial" w:eastAsia="Times New Roman" w:hAnsi="Arial" w:cs="Arial"/>
          <w:b/>
          <w:u w:val="single"/>
        </w:rPr>
        <w:t>a pena di esclusione</w:t>
      </w:r>
      <w:r w:rsidRPr="00D407B9">
        <w:rPr>
          <w:rFonts w:ascii="Arial" w:eastAsia="Times New Roman" w:hAnsi="Arial" w:cs="Arial"/>
          <w:b/>
        </w:rPr>
        <w:t>, al seguente INDIRIZZO di RICEZIONE</w:t>
      </w:r>
      <w:r w:rsidRPr="00D407B9">
        <w:rPr>
          <w:rFonts w:ascii="Arial" w:eastAsia="Times New Roman" w:hAnsi="Arial" w:cs="Arial"/>
        </w:rPr>
        <w:t xml:space="preserve">: </w:t>
      </w:r>
      <w:r w:rsidRPr="00D407B9">
        <w:rPr>
          <w:rFonts w:ascii="Arial" w:eastAsia="Times New Roman" w:hAnsi="Arial" w:cs="Arial"/>
          <w:b/>
        </w:rPr>
        <w:t>Comune di Genova - Archivio Generale Protocollo – Piazza Dante 10 – 1° piano - 16121 Genova.</w:t>
      </w:r>
    </w:p>
    <w:p w:rsidR="00F0371F" w:rsidRDefault="00F0371F">
      <w:pPr>
        <w:tabs>
          <w:tab w:val="left" w:pos="708"/>
        </w:tabs>
        <w:spacing w:after="0" w:line="240" w:lineRule="auto"/>
        <w:jc w:val="both"/>
      </w:pPr>
    </w:p>
    <w:p w:rsidR="00F0371F" w:rsidRPr="00DC6B97" w:rsidRDefault="00B176B5" w:rsidP="00DC6B97">
      <w:pPr>
        <w:numPr>
          <w:ilvl w:val="0"/>
          <w:numId w:val="10"/>
        </w:numPr>
        <w:spacing w:after="0" w:line="240" w:lineRule="auto"/>
        <w:ind w:left="0" w:firstLine="0"/>
        <w:jc w:val="both"/>
        <w:rPr>
          <w:rFonts w:ascii="Arial" w:eastAsia="Times New Roman" w:hAnsi="Arial" w:cs="Arial"/>
          <w:b/>
          <w:caps/>
        </w:rPr>
      </w:pPr>
      <w:r w:rsidRPr="00DC6B97">
        <w:rPr>
          <w:rFonts w:ascii="Arial" w:eastAsia="Times New Roman" w:hAnsi="Arial" w:cs="Arial"/>
          <w:b/>
          <w:caps/>
        </w:rPr>
        <w:t>AGGIUDICAZIONE DEFINITIVA</w:t>
      </w:r>
    </w:p>
    <w:p w:rsidR="00F0371F" w:rsidRDefault="00B176B5" w:rsidP="00184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Il risultato definitivo della gara sarà formalizzato con successivo provvedimento di aggiudicazione definitiva, subordinato all’esito positivo delle verifiche e controlli inerenti i requisiti di carattere generale e speciale richiesti.</w:t>
      </w:r>
    </w:p>
    <w:p w:rsidR="00F0371F" w:rsidRPr="00D407B9"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trike/>
        </w:rPr>
      </w:pPr>
      <w:r w:rsidRPr="00CD428E">
        <w:rPr>
          <w:rFonts w:ascii="Arial" w:eastAsia="Arial" w:hAnsi="Arial" w:cs="Arial"/>
        </w:rPr>
        <w:t xml:space="preserve">Si rende inoltre noto che all’interno dell’appalto sono previste c.d. attività sensibili ai sensi dell’art. 1 comma 53 della Legge n. 190/2012. Secondo quanto previsto dall’art. 1 comma 52 della predetta </w:t>
      </w:r>
      <w:r w:rsidRPr="00CD428E">
        <w:rPr>
          <w:rFonts w:ascii="Arial" w:eastAsia="Arial" w:hAnsi="Arial" w:cs="Arial"/>
        </w:rPr>
        <w:lastRenderedPageBreak/>
        <w:t xml:space="preserve">Legge n. 190/2012, l’Impresa risultata provvisoriamente aggiudicataria della gara dovrà, al fine di addivenire all’aggiudicazione definitiva e conseguente stipula del contratto, dimostrare di essere inserita presso la WHITE LIST della </w:t>
      </w:r>
      <w:r w:rsidR="00C54D45" w:rsidRPr="00CD428E">
        <w:rPr>
          <w:rFonts w:ascii="Arial" w:eastAsia="Arial" w:hAnsi="Arial" w:cs="Arial"/>
        </w:rPr>
        <w:t>P</w:t>
      </w:r>
      <w:r w:rsidRPr="00CD428E">
        <w:rPr>
          <w:rFonts w:ascii="Arial" w:eastAsia="Arial" w:hAnsi="Arial" w:cs="Arial"/>
        </w:rPr>
        <w:t>refettura competente</w:t>
      </w:r>
      <w:r w:rsidR="00C54D45" w:rsidRPr="00CD428E">
        <w:rPr>
          <w:rFonts w:ascii="Arial" w:eastAsia="Arial" w:hAnsi="Arial" w:cs="Arial"/>
        </w:rPr>
        <w:t>.</w:t>
      </w: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C6B97">
        <w:rPr>
          <w:rFonts w:ascii="Arial" w:eastAsia="Arial" w:hAnsi="Arial" w:cs="Arial"/>
          <w:b/>
        </w:rPr>
        <w:t>L’aggiudicatario</w:t>
      </w:r>
      <w:r>
        <w:rPr>
          <w:rFonts w:ascii="Arial" w:eastAsia="Arial" w:hAnsi="Arial" w:cs="Arial"/>
        </w:rPr>
        <w:t xml:space="preserve">, ha l’obbligo di produrre la documentazione necessaria per procedere alla stipulazione del contratto (cauzione definitiva, versamento spese contrattuali e ogni altro documento propedeutico) entro e non oltre il termine comunicato dalla Stazione Unica Appaltante. </w:t>
      </w:r>
    </w:p>
    <w:p w:rsidR="00F0371F" w:rsidRDefault="00F0371F">
      <w:pPr>
        <w:tabs>
          <w:tab w:val="left" w:pos="708"/>
        </w:tabs>
        <w:spacing w:after="0" w:line="240" w:lineRule="auto"/>
        <w:jc w:val="both"/>
      </w:pPr>
    </w:p>
    <w:p w:rsidR="00F0371F" w:rsidRDefault="00B176B5" w:rsidP="00DC6B97">
      <w:pPr>
        <w:numPr>
          <w:ilvl w:val="0"/>
          <w:numId w:val="10"/>
        </w:numPr>
        <w:spacing w:after="0" w:line="240" w:lineRule="auto"/>
        <w:ind w:left="0" w:firstLine="0"/>
        <w:jc w:val="both"/>
        <w:rPr>
          <w:rFonts w:ascii="Arial" w:eastAsia="Times New Roman" w:hAnsi="Arial" w:cs="Arial"/>
          <w:b/>
          <w:caps/>
        </w:rPr>
      </w:pPr>
      <w:r w:rsidRPr="00DC6B97">
        <w:rPr>
          <w:rFonts w:ascii="Arial" w:eastAsia="Times New Roman" w:hAnsi="Arial" w:cs="Arial"/>
          <w:b/>
          <w:caps/>
        </w:rPr>
        <w:t>ALTRE INFORMAZIONI</w:t>
      </w:r>
    </w:p>
    <w:p w:rsidR="00DC6B97" w:rsidRPr="00DC6B97" w:rsidRDefault="00DC6B97" w:rsidP="00DC6B97">
      <w:pPr>
        <w:spacing w:after="0" w:line="240" w:lineRule="auto"/>
        <w:jc w:val="both"/>
        <w:rPr>
          <w:rFonts w:ascii="Arial" w:eastAsia="Times New Roman" w:hAnsi="Arial" w:cs="Arial"/>
          <w:b/>
          <w:caps/>
        </w:rPr>
      </w:pP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 xml:space="preserve">La Civica Amministrazione si riserva la facoltà di non procedere all’aggiudicazione qualora, ai sensi dell’art. 95 comma 12 del </w:t>
      </w:r>
      <w:r w:rsidR="00D24B8B">
        <w:rPr>
          <w:rFonts w:ascii="Arial" w:eastAsia="Arial" w:hAnsi="Arial" w:cs="Arial"/>
        </w:rPr>
        <w:t>C</w:t>
      </w:r>
      <w:r>
        <w:rPr>
          <w:rFonts w:ascii="Arial" w:eastAsia="Arial" w:hAnsi="Arial" w:cs="Arial"/>
        </w:rPr>
        <w:t>odice, nessuna offerta risulti conveniente o idonea in relazione all’oggetto del contratto, senza che in tal caso i concorrenti stessi ammessi all’apertura dell’offerta economica possano avanzare richieste di indennizzo o risarcimento.</w:t>
      </w: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La Civica Amministrazione si riserva altresì di procedere allo scorrimento della graduatoria in ogni caso in cui si renda necessario.</w:t>
      </w:r>
    </w:p>
    <w:p w:rsidR="00F0371F"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Tutte le comunicazioni e gli scambi d’informazioni tra il Comune e i concorrenti avverranno nel rispetto dell’art. 76 del codice.</w:t>
      </w:r>
    </w:p>
    <w:p w:rsidR="00DC6B97" w:rsidRPr="00DC6B97" w:rsidRDefault="00DC6B97"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rsidR="00F0371F" w:rsidRDefault="00B176B5" w:rsidP="00DC6B97">
      <w:pPr>
        <w:numPr>
          <w:ilvl w:val="0"/>
          <w:numId w:val="10"/>
        </w:numPr>
        <w:spacing w:after="0" w:line="240" w:lineRule="auto"/>
        <w:ind w:left="0" w:firstLine="0"/>
        <w:jc w:val="both"/>
        <w:rPr>
          <w:rFonts w:ascii="Arial" w:eastAsia="Times New Roman" w:hAnsi="Arial" w:cs="Arial"/>
          <w:b/>
          <w:caps/>
        </w:rPr>
      </w:pPr>
      <w:r w:rsidRPr="00DC6B97">
        <w:rPr>
          <w:rFonts w:ascii="Arial" w:eastAsia="Times New Roman" w:hAnsi="Arial" w:cs="Arial"/>
          <w:b/>
          <w:caps/>
        </w:rPr>
        <w:t>Informativa per il trattamento dei dati personali</w:t>
      </w:r>
    </w:p>
    <w:p w:rsidR="00DC6B97" w:rsidRPr="00DC6B97" w:rsidRDefault="00DC6B97" w:rsidP="00DC6B97">
      <w:pPr>
        <w:spacing w:after="0" w:line="240" w:lineRule="auto"/>
        <w:jc w:val="both"/>
        <w:rPr>
          <w:rFonts w:ascii="Arial" w:eastAsia="Times New Roman" w:hAnsi="Arial" w:cs="Arial"/>
          <w:b/>
          <w:caps/>
        </w:rPr>
      </w:pPr>
    </w:p>
    <w:p w:rsidR="00F0371F"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 xml:space="preserve">Ai sensi e per gli effetti di quanto disposto dal D. </w:t>
      </w:r>
      <w:proofErr w:type="spellStart"/>
      <w:r>
        <w:rPr>
          <w:rFonts w:ascii="Arial" w:eastAsia="Arial" w:hAnsi="Arial" w:cs="Arial"/>
        </w:rPr>
        <w:t>Lgs</w:t>
      </w:r>
      <w:proofErr w:type="spellEnd"/>
      <w:r>
        <w:rPr>
          <w:rFonts w:ascii="Arial" w:eastAsia="Arial" w:hAnsi="Arial" w:cs="Arial"/>
        </w:rPr>
        <w:t>.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o di ricorso all’autorità giudiziaria.</w:t>
      </w:r>
    </w:p>
    <w:p w:rsidR="00DC6B97" w:rsidRPr="00DC6B97" w:rsidRDefault="00DC6B97"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rsidR="00F0371F" w:rsidRDefault="00B176B5" w:rsidP="00DC6B97">
      <w:pPr>
        <w:numPr>
          <w:ilvl w:val="0"/>
          <w:numId w:val="10"/>
        </w:numPr>
        <w:spacing w:after="0" w:line="240" w:lineRule="auto"/>
        <w:ind w:left="0" w:firstLine="0"/>
        <w:jc w:val="both"/>
        <w:rPr>
          <w:rFonts w:ascii="Arial" w:eastAsia="Times New Roman" w:hAnsi="Arial" w:cs="Arial"/>
          <w:b/>
          <w:caps/>
        </w:rPr>
      </w:pPr>
      <w:r w:rsidRPr="00DC6B97">
        <w:rPr>
          <w:rFonts w:ascii="Arial" w:eastAsia="Times New Roman" w:hAnsi="Arial" w:cs="Arial"/>
          <w:b/>
          <w:caps/>
        </w:rPr>
        <w:t>CHIARIMENTI</w:t>
      </w:r>
    </w:p>
    <w:p w:rsidR="00DC6B97" w:rsidRPr="00DC6B97" w:rsidRDefault="00DC6B97" w:rsidP="00DC6B97">
      <w:pPr>
        <w:spacing w:after="0" w:line="240" w:lineRule="auto"/>
        <w:jc w:val="both"/>
        <w:rPr>
          <w:rFonts w:ascii="Arial" w:eastAsia="Times New Roman" w:hAnsi="Arial" w:cs="Arial"/>
          <w:b/>
          <w:caps/>
        </w:rPr>
      </w:pPr>
    </w:p>
    <w:p w:rsidR="00D407B9" w:rsidRDefault="00D407B9" w:rsidP="00D407B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407B9">
        <w:rPr>
          <w:rFonts w:ascii="Arial" w:eastAsia="Arial" w:hAnsi="Arial" w:cs="Arial"/>
        </w:rPr>
        <w:t xml:space="preserve">Le informazioni inerenti il presente appalto, potranno essere richieste alla Stazione Unica Appaltante  del Comune mediante richiesta inoltrata </w:t>
      </w:r>
      <w:r>
        <w:rPr>
          <w:rFonts w:ascii="Arial" w:eastAsia="Arial" w:hAnsi="Arial" w:cs="Arial"/>
        </w:rPr>
        <w:t>mediante</w:t>
      </w:r>
      <w:r w:rsidRPr="00D407B9">
        <w:rPr>
          <w:rFonts w:ascii="Arial" w:eastAsia="Arial" w:hAnsi="Arial" w:cs="Arial"/>
        </w:rPr>
        <w:t xml:space="preserve"> posta elettronica certificata all’indirizzo </w:t>
      </w:r>
      <w:hyperlink r:id="rId10" w:history="1">
        <w:r w:rsidRPr="00B30E3D">
          <w:rPr>
            <w:rStyle w:val="Collegamentoipertestuale"/>
            <w:rFonts w:ascii="Arial" w:eastAsia="Arial" w:hAnsi="Arial" w:cs="Arial"/>
          </w:rPr>
          <w:t>garecontratticomge@postecert.it</w:t>
        </w:r>
      </w:hyperlink>
    </w:p>
    <w:p w:rsidR="00D407B9" w:rsidRDefault="00D407B9" w:rsidP="00D407B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407B9">
        <w:rPr>
          <w:rFonts w:ascii="Arial" w:eastAsia="Arial" w:hAnsi="Arial" w:cs="Arial"/>
        </w:rPr>
        <w:t>Le risposte ai chiarimenti di particolare interesse per tutti i partecipanti verranno pubblicate periodicamente sul sito internet dell’Ente fino a sei giorni antecedenti la scadenza del bando, purché pervengano entro gli otto giorni antecedenti la scadenza dei termini di presentazione delle offerte.</w:t>
      </w:r>
    </w:p>
    <w:p w:rsidR="00D407B9" w:rsidRDefault="00D407B9" w:rsidP="00D407B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rsidR="00F0371F" w:rsidRPr="00DC6B97" w:rsidRDefault="00B176B5" w:rsidP="00DC6B97">
      <w:pPr>
        <w:numPr>
          <w:ilvl w:val="0"/>
          <w:numId w:val="10"/>
        </w:numPr>
        <w:spacing w:after="0" w:line="240" w:lineRule="auto"/>
        <w:ind w:left="0" w:firstLine="0"/>
        <w:jc w:val="both"/>
        <w:rPr>
          <w:rFonts w:ascii="Arial" w:eastAsia="Times New Roman" w:hAnsi="Arial" w:cs="Arial"/>
          <w:b/>
          <w:caps/>
        </w:rPr>
      </w:pPr>
      <w:r w:rsidRPr="00DC6B97">
        <w:rPr>
          <w:rFonts w:ascii="Arial" w:eastAsia="Times New Roman" w:hAnsi="Arial" w:cs="Arial"/>
          <w:b/>
          <w:caps/>
        </w:rPr>
        <w:t>DEFINIZIONE DELLE CONTROVERSIE</w:t>
      </w: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C6B97">
        <w:rPr>
          <w:rFonts w:ascii="Arial" w:eastAsia="Arial" w:hAnsi="Arial" w:cs="Arial"/>
        </w:rPr>
        <w:t xml:space="preserve">Tutte le controversie derivanti da contratto sono deferite alla competenza dell’Autorità giudiziaria del Foro di Genova, rimanendo esclusa la competenza arbitrale. </w:t>
      </w:r>
    </w:p>
    <w:p w:rsidR="00F769DD" w:rsidRDefault="00F769DD">
      <w:r>
        <w:br w:type="page"/>
      </w:r>
    </w:p>
    <w:p w:rsidR="00F0371F" w:rsidRDefault="00F0371F">
      <w:pPr>
        <w:spacing w:after="0" w:line="240" w:lineRule="auto"/>
      </w:pPr>
    </w:p>
    <w:p w:rsidR="007543A7" w:rsidRPr="009E52FB" w:rsidRDefault="007543A7" w:rsidP="007543A7">
      <w:pPr>
        <w:jc w:val="center"/>
        <w:rPr>
          <w:rFonts w:ascii="Arial" w:hAnsi="Arial" w:cs="Arial"/>
          <w:b/>
        </w:rPr>
      </w:pPr>
      <w:r w:rsidRPr="009E52FB">
        <w:rPr>
          <w:rFonts w:ascii="Arial" w:hAnsi="Arial" w:cs="Arial"/>
          <w:b/>
        </w:rPr>
        <w:t>FAC-SIMILE DICHIARAZIONI n. 1 (in carta semplice)</w:t>
      </w:r>
    </w:p>
    <w:p w:rsidR="007543A7" w:rsidRPr="009E52FB" w:rsidRDefault="007543A7" w:rsidP="007543A7">
      <w:pPr>
        <w:jc w:val="both"/>
        <w:rPr>
          <w:rFonts w:ascii="Arial" w:hAnsi="Arial" w:cs="Arial"/>
          <w:b/>
        </w:rPr>
      </w:pPr>
    </w:p>
    <w:p w:rsidR="007543A7" w:rsidRPr="009E52FB" w:rsidRDefault="007543A7" w:rsidP="007543A7">
      <w:pPr>
        <w:jc w:val="both"/>
        <w:rPr>
          <w:rFonts w:ascii="Arial" w:hAnsi="Arial" w:cs="Arial"/>
          <w:b/>
        </w:rPr>
      </w:pPr>
      <w:r w:rsidRPr="009E52FB">
        <w:rPr>
          <w:rFonts w:ascii="Arial" w:hAnsi="Arial" w:cs="Arial"/>
          <w:b/>
        </w:rPr>
        <w:t xml:space="preserve">Stazione Unica Appaltante </w:t>
      </w:r>
    </w:p>
    <w:p w:rsidR="007543A7" w:rsidRPr="009E52FB" w:rsidRDefault="007543A7" w:rsidP="007543A7">
      <w:pPr>
        <w:jc w:val="both"/>
        <w:rPr>
          <w:rFonts w:ascii="Arial" w:hAnsi="Arial" w:cs="Arial"/>
          <w:b/>
        </w:rPr>
      </w:pPr>
      <w:r w:rsidRPr="009E52FB">
        <w:rPr>
          <w:rFonts w:ascii="Arial" w:hAnsi="Arial" w:cs="Arial"/>
          <w:b/>
        </w:rPr>
        <w:t>del Comune di GENOVA</w:t>
      </w:r>
    </w:p>
    <w:p w:rsidR="007543A7" w:rsidRPr="009E52FB" w:rsidRDefault="007543A7" w:rsidP="007543A7">
      <w:pPr>
        <w:jc w:val="both"/>
        <w:rPr>
          <w:rFonts w:ascii="Arial" w:hAnsi="Arial" w:cs="Arial"/>
          <w:b/>
        </w:rPr>
      </w:pPr>
    </w:p>
    <w:p w:rsidR="007543A7" w:rsidRPr="00970C68" w:rsidRDefault="007543A7" w:rsidP="007543A7">
      <w:pPr>
        <w:jc w:val="both"/>
        <w:rPr>
          <w:rFonts w:ascii="Arial" w:hAnsi="Arial" w:cs="Arial"/>
        </w:rPr>
      </w:pPr>
      <w:r w:rsidRPr="00970C68">
        <w:rPr>
          <w:rFonts w:ascii="Arial" w:hAnsi="Arial" w:cs="Arial"/>
        </w:rPr>
        <w:t xml:space="preserve">Il Sottoscritto ________________ nato a _______________ il __/__/_____ nella sua qualità di __________________________ e come tale in rappresentanza dell'impresa _____________________ con sede legale in _______________ Via _____________________ CAP _____________ Sede operativa in __________________ Via _____________CAP ______________ codice Fiscale e/o Partita I.V.A. _______________ numero telefonico _________________ e numero fax _________________ indirizzo recapito corrispondenza ________________ indirizzo e-mail __________________________, </w:t>
      </w:r>
    </w:p>
    <w:p w:rsidR="007543A7" w:rsidRPr="005B33B3" w:rsidRDefault="007543A7" w:rsidP="007543A7">
      <w:pPr>
        <w:jc w:val="center"/>
        <w:rPr>
          <w:b/>
          <w:szCs w:val="24"/>
        </w:rPr>
      </w:pPr>
      <w:r w:rsidRPr="005B33B3">
        <w:rPr>
          <w:b/>
          <w:szCs w:val="24"/>
        </w:rPr>
        <w:t>CHIEDE</w:t>
      </w:r>
    </w:p>
    <w:p w:rsidR="007543A7" w:rsidRPr="005B33B3" w:rsidRDefault="007543A7" w:rsidP="007543A7">
      <w:pPr>
        <w:jc w:val="center"/>
        <w:rPr>
          <w:b/>
          <w:szCs w:val="24"/>
        </w:rPr>
      </w:pPr>
    </w:p>
    <w:p w:rsidR="007543A7" w:rsidRPr="005B33B3" w:rsidRDefault="007543A7" w:rsidP="007543A7">
      <w:pPr>
        <w:jc w:val="center"/>
        <w:rPr>
          <w:b/>
          <w:szCs w:val="24"/>
        </w:rPr>
      </w:pPr>
      <w:r w:rsidRPr="005B33B3">
        <w:rPr>
          <w:b/>
          <w:szCs w:val="24"/>
        </w:rPr>
        <w:t xml:space="preserve">di partecipare alla presente procedura di gara in qualità di </w:t>
      </w:r>
      <w:r w:rsidRPr="005B33B3">
        <w:rPr>
          <w:b/>
          <w:i/>
          <w:szCs w:val="24"/>
        </w:rPr>
        <w:t>( barrare l’ipotesi che interessa )</w:t>
      </w:r>
      <w:r w:rsidRPr="005B33B3">
        <w:rPr>
          <w:b/>
          <w:szCs w:val="24"/>
        </w:rPr>
        <w:t>:</w:t>
      </w:r>
    </w:p>
    <w:p w:rsidR="007543A7" w:rsidRPr="005B33B3" w:rsidRDefault="007543A7" w:rsidP="007543A7">
      <w:pPr>
        <w:jc w:val="center"/>
        <w:rPr>
          <w:b/>
          <w:szCs w:val="24"/>
        </w:rPr>
      </w:pPr>
    </w:p>
    <w:p w:rsidR="007543A7" w:rsidRPr="005B33B3" w:rsidRDefault="007543A7" w:rsidP="007543A7">
      <w:pPr>
        <w:rPr>
          <w:b/>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33020</wp:posOffset>
                </wp:positionV>
                <wp:extent cx="119380" cy="119380"/>
                <wp:effectExtent l="0" t="0" r="0" b="0"/>
                <wp:wrapNone/>
                <wp:docPr id="21"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38A50654" id="Ovale 2" o:spid="_x0000_s1026" style="position:absolute;margin-left:-3.45pt;margin-top:2.6pt;width:9.4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" fillcolor="#5b9bd5" strokecolor="#41719c" strokeweight="1pt">
                <v:stroke joinstyle="miter"/>
                <v:path arrowok="t"/>
              </v:oval>
            </w:pict>
          </mc:Fallback>
        </mc:AlternateContent>
      </w:r>
      <w:r w:rsidRPr="005B33B3">
        <w:rPr>
          <w:b/>
          <w:szCs w:val="24"/>
        </w:rPr>
        <w:t xml:space="preserve">     Impresa singola [art. 45 comma 2 lettera a) del Codice];</w:t>
      </w:r>
    </w:p>
    <w:p w:rsidR="007543A7" w:rsidRPr="005B33B3" w:rsidRDefault="007543A7" w:rsidP="007543A7">
      <w:pPr>
        <w:rPr>
          <w:b/>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19380" cy="119380"/>
                <wp:effectExtent l="0" t="0" r="0" b="0"/>
                <wp:wrapNone/>
                <wp:docPr id="20"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4BBF8C1A" id="Ovale 5" o:spid="_x0000_s1026" style="position:absolute;margin-left:0;margin-top:0;width:9.4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" fillcolor="#4f81bd" strokecolor="#385d8a" strokeweight="2pt">
                <v:path arrowok="t"/>
              </v:oval>
            </w:pict>
          </mc:Fallback>
        </mc:AlternateContent>
      </w:r>
      <w:r w:rsidRPr="005B33B3">
        <w:rPr>
          <w:b/>
          <w:szCs w:val="24"/>
        </w:rPr>
        <w:t xml:space="preserve">     Componente di </w:t>
      </w:r>
      <w:r w:rsidRPr="005B33B3">
        <w:rPr>
          <w:b/>
          <w:szCs w:val="24"/>
          <w:u w:val="single"/>
        </w:rPr>
        <w:t>costituendo</w:t>
      </w:r>
      <w:r w:rsidRPr="005B33B3">
        <w:rPr>
          <w:b/>
          <w:szCs w:val="24"/>
        </w:rPr>
        <w:t xml:space="preserve"> raggruppamento d’imprese o </w:t>
      </w:r>
      <w:r w:rsidRPr="005B33B3">
        <w:rPr>
          <w:b/>
          <w:szCs w:val="24"/>
          <w:u w:val="single"/>
        </w:rPr>
        <w:t>costituendo</w:t>
      </w:r>
      <w:r w:rsidRPr="005B33B3">
        <w:rPr>
          <w:b/>
          <w:szCs w:val="24"/>
        </w:rPr>
        <w:t xml:space="preserve"> Consorzio ordinario d’imprese [art. 48 comma 8 del Codice];</w:t>
      </w:r>
    </w:p>
    <w:p w:rsidR="007543A7" w:rsidRPr="005B33B3" w:rsidRDefault="007543A7" w:rsidP="007543A7">
      <w:pPr>
        <w:rPr>
          <w:b/>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9380" cy="119380"/>
                <wp:effectExtent l="0" t="0" r="0" b="0"/>
                <wp:wrapNone/>
                <wp:docPr id="19"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2625ACD9" id="Ovale 6" o:spid="_x0000_s1026" style="position:absolute;margin-left:0;margin-top:0;width:9.4pt;height: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" fillcolor="#4f81bd" strokecolor="#385d8a" strokeweight="2pt">
                <v:path arrowok="t"/>
              </v:oval>
            </w:pict>
          </mc:Fallback>
        </mc:AlternateContent>
      </w:r>
      <w:r w:rsidRPr="005B33B3">
        <w:rPr>
          <w:b/>
          <w:szCs w:val="24"/>
        </w:rPr>
        <w:t xml:space="preserve">     Raggruppamento d’imprese o Consorzio ordinario, costituito [art. 45 comma 2 lettere d) – e) del Codice];</w:t>
      </w:r>
    </w:p>
    <w:p w:rsidR="007543A7" w:rsidRPr="005B33B3" w:rsidRDefault="007543A7" w:rsidP="007543A7">
      <w:pPr>
        <w:rPr>
          <w:b/>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19380" cy="119380"/>
                <wp:effectExtent l="0" t="0" r="0" b="0"/>
                <wp:wrapNone/>
                <wp:docPr id="18" name="Ova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0D7FAC9B" id="Ovale 7" o:spid="_x0000_s1026" style="position:absolute;margin-left:0;margin-top:0;width:9.4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" fillcolor="#4f81bd" strokecolor="#385d8a" strokeweight="2pt">
                <v:path arrowok="t"/>
              </v:oval>
            </w:pict>
          </mc:Fallback>
        </mc:AlternateContent>
      </w:r>
      <w:r w:rsidRPr="005B33B3">
        <w:rPr>
          <w:b/>
          <w:szCs w:val="24"/>
        </w:rPr>
        <w:t xml:space="preserve">     Consorzio stabile [art. 45 comma 2 lettera c) del Codice];</w:t>
      </w:r>
    </w:p>
    <w:p w:rsidR="007543A7" w:rsidRPr="005B33B3" w:rsidRDefault="007543A7" w:rsidP="007543A7">
      <w:pPr>
        <w:rPr>
          <w:b/>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-635</wp:posOffset>
                </wp:positionV>
                <wp:extent cx="119380" cy="119380"/>
                <wp:effectExtent l="0" t="0" r="0" b="0"/>
                <wp:wrapNone/>
                <wp:docPr id="17" name="Ova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33D1617A" id="Ovale 8" o:spid="_x0000_s1026" style="position:absolute;margin-left:0;margin-top:-.05pt;width:9.4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" fillcolor="#4f81bd" strokecolor="#385d8a" strokeweight="2pt">
                <v:path arrowok="t"/>
              </v:oval>
            </w:pict>
          </mc:Fallback>
        </mc:AlternateContent>
      </w:r>
      <w:r w:rsidRPr="005B33B3">
        <w:rPr>
          <w:b/>
          <w:szCs w:val="24"/>
        </w:rPr>
        <w:t xml:space="preserve">     Consorzio di produzione e lavoro o tra imprese artigiane [art. 45 comma 2 lettera b) del Codice];</w:t>
      </w:r>
    </w:p>
    <w:p w:rsidR="007543A7" w:rsidRPr="005B33B3" w:rsidRDefault="007543A7" w:rsidP="007543A7">
      <w:pPr>
        <w:rPr>
          <w:b/>
          <w:szCs w:val="24"/>
        </w:rPr>
      </w:pPr>
      <w:r w:rsidRPr="005B33B3">
        <w:rPr>
          <w:b/>
          <w:szCs w:val="24"/>
        </w:rPr>
        <w:t xml:space="preserve"> </w:t>
      </w: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-635</wp:posOffset>
                </wp:positionV>
                <wp:extent cx="119380" cy="119380"/>
                <wp:effectExtent l="0" t="0" r="0" b="0"/>
                <wp:wrapNone/>
                <wp:docPr id="16" name="Ova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6152DFA8" id="Ovale 9" o:spid="_x0000_s1026" style="position:absolute;margin-left:0;margin-top:-.05pt;width:9.4pt;height: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" fillcolor="#4f81bd" strokecolor="#385d8a" strokeweight="2pt">
                <v:path arrowok="t"/>
              </v:oval>
            </w:pict>
          </mc:Fallback>
        </mc:AlternateContent>
      </w:r>
      <w:r w:rsidRPr="005B33B3">
        <w:rPr>
          <w:b/>
          <w:szCs w:val="24"/>
        </w:rPr>
        <w:t xml:space="preserve">   Aggregazione d’imprese aderente a contratto di rete [art. 45 comma 2 lettera f) del Codice];</w:t>
      </w:r>
    </w:p>
    <w:p w:rsidR="007543A7" w:rsidRPr="005B33B3" w:rsidRDefault="007543A7" w:rsidP="007543A7">
      <w:pPr>
        <w:rPr>
          <w:b/>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-635</wp:posOffset>
                </wp:positionV>
                <wp:extent cx="119380" cy="119380"/>
                <wp:effectExtent l="0" t="0" r="0" b="0"/>
                <wp:wrapNone/>
                <wp:docPr id="15"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54E26A41" id="Ovale 10" o:spid="_x0000_s1026" style="position:absolute;margin-left:0;margin-top:-.05pt;width:9.4pt;height: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" fillcolor="#4f81bd" strokecolor="#385d8a" strokeweight="2pt">
                <v:path arrowok="t"/>
              </v:oval>
            </w:pict>
          </mc:Fallback>
        </mc:AlternateContent>
      </w:r>
      <w:r w:rsidRPr="005B33B3">
        <w:rPr>
          <w:b/>
          <w:szCs w:val="24"/>
        </w:rPr>
        <w:t xml:space="preserve">    Aderente a contratto di Gruppo Europeo [art. 45 comma 2 lettera g) del Codice];</w:t>
      </w:r>
    </w:p>
    <w:p w:rsidR="007543A7" w:rsidRPr="005B33B3" w:rsidRDefault="007543A7" w:rsidP="007543A7">
      <w:pPr>
        <w:rPr>
          <w:b/>
          <w:szCs w:val="24"/>
        </w:rPr>
      </w:pPr>
      <w:r w:rsidRPr="005B33B3">
        <w:rPr>
          <w:b/>
          <w:szCs w:val="24"/>
        </w:rPr>
        <w:t xml:space="preserve"> </w:t>
      </w: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-635</wp:posOffset>
                </wp:positionV>
                <wp:extent cx="119380" cy="119380"/>
                <wp:effectExtent l="0" t="0" r="0" b="0"/>
                <wp:wrapNone/>
                <wp:docPr id="13" name="Ova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378E6CE6" id="Ovale 14" o:spid="_x0000_s1026" style="position:absolute;margin-left:0;margin-top:-.05pt;width:9.4pt;height: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" fillcolor="#4f81bd" strokecolor="#385d8a" strokeweight="2pt">
                <v:path arrowok="t"/>
              </v:oval>
            </w:pict>
          </mc:Fallback>
        </mc:AlternateContent>
      </w:r>
      <w:r w:rsidRPr="005B33B3">
        <w:rPr>
          <w:b/>
          <w:szCs w:val="24"/>
        </w:rPr>
        <w:t xml:space="preserve">     Consorziata esecutrice per conto di Consorzi di cui all’art. 45 c. 1 </w:t>
      </w:r>
      <w:proofErr w:type="spellStart"/>
      <w:r w:rsidRPr="005B33B3">
        <w:rPr>
          <w:b/>
          <w:szCs w:val="24"/>
        </w:rPr>
        <w:t>lett</w:t>
      </w:r>
      <w:proofErr w:type="spellEnd"/>
      <w:r w:rsidRPr="005B33B3">
        <w:rPr>
          <w:b/>
          <w:szCs w:val="24"/>
        </w:rPr>
        <w:t>. b) e c) del Codice</w:t>
      </w:r>
    </w:p>
    <w:p w:rsidR="007543A7" w:rsidRPr="00970C68" w:rsidRDefault="007543A7" w:rsidP="007543A7">
      <w:pPr>
        <w:jc w:val="both"/>
        <w:rPr>
          <w:rFonts w:ascii="Arial" w:hAnsi="Arial" w:cs="Arial"/>
        </w:rPr>
      </w:pPr>
    </w:p>
    <w:p w:rsidR="007543A7" w:rsidRPr="00970C68" w:rsidRDefault="007543A7" w:rsidP="007543A7">
      <w:pPr>
        <w:jc w:val="both"/>
        <w:rPr>
          <w:rFonts w:ascii="Arial" w:hAnsi="Arial" w:cs="Arial"/>
        </w:rPr>
      </w:pPr>
      <w:r>
        <w:rPr>
          <w:rFonts w:ascii="Arial" w:hAnsi="Arial" w:cs="Arial"/>
        </w:rPr>
        <w:t xml:space="preserve">E </w:t>
      </w:r>
      <w:r w:rsidRPr="00970C68">
        <w:rPr>
          <w:rFonts w:ascii="Arial" w:hAnsi="Arial" w:cs="Arial"/>
        </w:rPr>
        <w:t>conscio della responsabilità che assume e delle sanzioni penali stabilite dal D.P.R. 445/2000 art. 76</w:t>
      </w:r>
    </w:p>
    <w:p w:rsidR="007543A7" w:rsidRPr="009E52FB" w:rsidRDefault="007543A7" w:rsidP="007543A7">
      <w:pPr>
        <w:jc w:val="both"/>
        <w:rPr>
          <w:rFonts w:ascii="Arial" w:hAnsi="Arial" w:cs="Arial"/>
          <w:b/>
        </w:rPr>
      </w:pPr>
    </w:p>
    <w:p w:rsidR="007543A7" w:rsidRPr="009E52FB" w:rsidRDefault="007543A7" w:rsidP="007543A7">
      <w:pPr>
        <w:jc w:val="center"/>
        <w:rPr>
          <w:rFonts w:ascii="Arial" w:hAnsi="Arial" w:cs="Arial"/>
          <w:b/>
        </w:rPr>
      </w:pPr>
      <w:r w:rsidRPr="009E52FB">
        <w:rPr>
          <w:rFonts w:ascii="Arial" w:hAnsi="Arial" w:cs="Arial"/>
          <w:b/>
        </w:rPr>
        <w:t>ATTESTA CHE</w:t>
      </w:r>
    </w:p>
    <w:p w:rsidR="007543A7" w:rsidRPr="009E52FB" w:rsidRDefault="007543A7" w:rsidP="007543A7">
      <w:pPr>
        <w:jc w:val="both"/>
        <w:rPr>
          <w:rFonts w:ascii="Arial" w:hAnsi="Arial" w:cs="Arial"/>
          <w:b/>
        </w:rPr>
      </w:pPr>
    </w:p>
    <w:p w:rsidR="007543A7" w:rsidRPr="005B33B3" w:rsidRDefault="007543A7" w:rsidP="007543A7">
      <w:pPr>
        <w:widowControl w:val="0"/>
        <w:shd w:val="clear" w:color="auto" w:fill="FFFFFF"/>
        <w:ind w:right="191"/>
        <w:rPr>
          <w:szCs w:val="24"/>
        </w:rPr>
      </w:pPr>
      <w:r w:rsidRPr="005B33B3">
        <w:rPr>
          <w:b/>
          <w:bCs/>
          <w:szCs w:val="24"/>
        </w:rPr>
        <w:lastRenderedPageBreak/>
        <w:t>A.1)</w:t>
      </w:r>
      <w:r w:rsidRPr="0074242A">
        <w:rPr>
          <w:rFonts w:ascii="Arial" w:hAnsi="Arial" w:cs="Arial"/>
        </w:rPr>
        <w:t xml:space="preserve"> nei propri confronti e, per quanto a propria diretta conoscenza, nei confronti di tutti i soggetti di cui  al comma 3 dell’art. 80 del Codice di cui infra, nonché di tutti i soggetti che sono sottoposti alla verifica antimafia ai sensi dell’art. 85 del </w:t>
      </w:r>
      <w:proofErr w:type="spellStart"/>
      <w:r w:rsidRPr="0074242A">
        <w:rPr>
          <w:rFonts w:ascii="Arial" w:hAnsi="Arial" w:cs="Arial"/>
        </w:rPr>
        <w:t>D.Lgs.</w:t>
      </w:r>
      <w:proofErr w:type="spellEnd"/>
      <w:r w:rsidRPr="0074242A">
        <w:rPr>
          <w:rFonts w:ascii="Arial" w:hAnsi="Arial" w:cs="Arial"/>
        </w:rPr>
        <w:t xml:space="preserve"> 159/2011, NON sussistono cause di decadenza, di sospensione o di divieto previste dall’art. 67 del </w:t>
      </w:r>
      <w:proofErr w:type="spellStart"/>
      <w:r w:rsidRPr="0074242A">
        <w:rPr>
          <w:rFonts w:ascii="Arial" w:hAnsi="Arial" w:cs="Arial"/>
        </w:rPr>
        <w:t>D.Lgs.</w:t>
      </w:r>
      <w:proofErr w:type="spellEnd"/>
      <w:r w:rsidRPr="0074242A">
        <w:rPr>
          <w:rFonts w:ascii="Arial" w:hAnsi="Arial" w:cs="Arial"/>
        </w:rPr>
        <w:t xml:space="preserve"> n. 159/2011 o di un tentativo di infiltrazione mafiosa di cui all’art. 84 comma 4 del medesimo Decreto.</w:t>
      </w:r>
    </w:p>
    <w:p w:rsidR="007543A7" w:rsidRPr="005B33B3" w:rsidRDefault="007543A7" w:rsidP="007543A7">
      <w:pPr>
        <w:pStyle w:val="WW-Corpotesto"/>
        <w:widowControl w:val="0"/>
        <w:shd w:val="clear" w:color="auto" w:fill="FFFFFF"/>
        <w:tabs>
          <w:tab w:val="left" w:pos="450"/>
        </w:tabs>
        <w:ind w:right="191" w:hanging="360"/>
        <w:rPr>
          <w:rFonts w:ascii="Calibri" w:hAnsi="Calibri" w:cs="Calibri"/>
          <w:szCs w:val="24"/>
        </w:rPr>
      </w:pPr>
    </w:p>
    <w:p w:rsidR="007543A7" w:rsidRPr="005B33B3" w:rsidRDefault="007543A7" w:rsidP="007543A7">
      <w:pPr>
        <w:widowControl w:val="0"/>
        <w:shd w:val="clear" w:color="auto" w:fill="FFFFFF"/>
        <w:ind w:right="191"/>
        <w:rPr>
          <w:b/>
          <w:bCs/>
          <w:color w:val="auto"/>
          <w:szCs w:val="24"/>
        </w:rPr>
      </w:pPr>
      <w:r w:rsidRPr="005B33B3">
        <w:rPr>
          <w:b/>
          <w:bCs/>
          <w:szCs w:val="24"/>
        </w:rPr>
        <w:t xml:space="preserve">A.2) </w:t>
      </w:r>
      <w:r w:rsidRPr="005B33B3">
        <w:rPr>
          <w:b/>
          <w:bCs/>
          <w:i/>
          <w:iCs/>
          <w:szCs w:val="24"/>
        </w:rPr>
        <w:t>(obbligo di riportare una sola tra le due ipotesi oppure barrare quella di proprio interesse e compilare ove necessario):</w:t>
      </w:r>
    </w:p>
    <w:p w:rsidR="007543A7" w:rsidRPr="005B33B3" w:rsidRDefault="007543A7" w:rsidP="007543A7">
      <w:pPr>
        <w:pStyle w:val="WW-Corpotesto"/>
        <w:widowControl w:val="0"/>
        <w:shd w:val="clear" w:color="auto" w:fill="FFFFFF"/>
        <w:tabs>
          <w:tab w:val="clear" w:pos="0"/>
        </w:tabs>
        <w:ind w:right="191"/>
        <w:rPr>
          <w:rFonts w:ascii="Calibri" w:hAnsi="Calibri" w:cs="Calibri"/>
          <w:b/>
          <w:bCs/>
          <w:i/>
          <w:iCs/>
          <w:szCs w:val="24"/>
        </w:rPr>
      </w:pPr>
      <w:r w:rsidRPr="005B33B3">
        <w:rPr>
          <w:rFonts w:ascii="Calibri" w:eastAsia="Calibri" w:hAnsi="Calibri" w:cs="Calibri"/>
          <w:b/>
          <w:bCs/>
          <w:color w:val="auto"/>
          <w:szCs w:val="24"/>
        </w:rPr>
        <w:t xml:space="preserve">□ </w:t>
      </w:r>
      <w:r w:rsidRPr="005B33B3">
        <w:rPr>
          <w:rFonts w:ascii="Calibri" w:eastAsia="Calibri" w:hAnsi="Calibri" w:cs="Calibri"/>
          <w:color w:val="auto"/>
          <w:szCs w:val="24"/>
        </w:rPr>
        <w:t xml:space="preserve"> </w:t>
      </w:r>
      <w:r w:rsidRPr="0074242A">
        <w:rPr>
          <w:rFonts w:ascii="Arial" w:eastAsia="Calibri" w:hAnsi="Arial" w:cs="Arial"/>
          <w:sz w:val="22"/>
          <w:szCs w:val="22"/>
          <w:lang w:eastAsia="it-IT"/>
        </w:rPr>
        <w:t>nei propri confronti e, per quanto a propria diretta conoscenza,  nei confronti di tutti i soggetti di cui  al comma 3 dell’art. 80 del Codice ed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7543A7" w:rsidRPr="005B33B3" w:rsidRDefault="007543A7" w:rsidP="007543A7">
      <w:pPr>
        <w:pStyle w:val="WW-Corpotesto"/>
        <w:widowControl w:val="0"/>
        <w:shd w:val="clear" w:color="auto" w:fill="FFFFFF"/>
        <w:tabs>
          <w:tab w:val="left" w:pos="180"/>
          <w:tab w:val="left" w:pos="360"/>
        </w:tabs>
        <w:ind w:right="191"/>
        <w:jc w:val="center"/>
        <w:rPr>
          <w:rFonts w:ascii="Calibri" w:eastAsia="Calibri" w:hAnsi="Calibri" w:cs="Calibri"/>
          <w:bCs/>
          <w:color w:val="auto"/>
          <w:szCs w:val="24"/>
        </w:rPr>
      </w:pPr>
      <w:r w:rsidRPr="005B33B3">
        <w:rPr>
          <w:rFonts w:ascii="Calibri" w:hAnsi="Calibri" w:cs="Calibri"/>
          <w:b/>
          <w:bCs/>
          <w:i/>
          <w:iCs/>
          <w:szCs w:val="24"/>
        </w:rPr>
        <w:t>(oppure)</w:t>
      </w:r>
    </w:p>
    <w:p w:rsidR="007543A7" w:rsidRPr="0074242A" w:rsidRDefault="007543A7" w:rsidP="007543A7">
      <w:pPr>
        <w:jc w:val="both"/>
        <w:rPr>
          <w:rFonts w:ascii="Arial" w:hAnsi="Arial" w:cs="Arial"/>
        </w:rPr>
      </w:pPr>
      <w:r w:rsidRPr="005B33B3">
        <w:rPr>
          <w:bCs/>
          <w:color w:val="auto"/>
          <w:szCs w:val="24"/>
        </w:rPr>
        <w:t xml:space="preserve">□ </w:t>
      </w:r>
      <w:r w:rsidRPr="005B33B3">
        <w:rPr>
          <w:color w:val="auto"/>
          <w:szCs w:val="24"/>
        </w:rPr>
        <w:t xml:space="preserve"> </w:t>
      </w:r>
      <w:r w:rsidRPr="0074242A">
        <w:rPr>
          <w:rFonts w:ascii="Arial" w:hAnsi="Arial" w:cs="Arial"/>
        </w:rPr>
        <w:t>pur trovandosi in una delle situazioni di cui al comma 1 in quanto condannato per il/i seguente/i reato/i:………………………………………………………………………………………………………………………..*</w:t>
      </w:r>
    </w:p>
    <w:p w:rsidR="007543A7" w:rsidRPr="0074242A" w:rsidRDefault="007543A7" w:rsidP="007543A7">
      <w:pPr>
        <w:jc w:val="both"/>
        <w:rPr>
          <w:rFonts w:ascii="Arial" w:hAnsi="Arial" w:cs="Arial"/>
        </w:rPr>
      </w:pPr>
      <w:r w:rsidRPr="0074242A">
        <w:rPr>
          <w:rFonts w:ascii="Arial" w:hAnsi="Arial" w:cs="Arial"/>
        </w:rPr>
        <w:t>e avendo la/e sentenza/e definitiva/e imposto una pena detentiva non superiore a diciotto mesi, ovvero riconosciuto l’attenuante della collaborazione come definita per le singole fattispecie di reato, o di cui al comma 5 e precisamente: (esplicitare la fattispecie) ………………………………………………………………………………………………………………………. abbia risarcito, o si sia impegnato a risarcire qualunque danno causato dal reato o dall’illecito, e abbia adottato provvedimenti concreti di carattere tecnico, organizzativo e relativi al personale idonei a prevenire ulteriori reati o illeciti, così come risulta da seguenti mezzi di prova:………………………………………………………………………………………………..**</w:t>
      </w:r>
    </w:p>
    <w:p w:rsidR="007543A7" w:rsidRPr="0074242A" w:rsidRDefault="007543A7" w:rsidP="007543A7">
      <w:pPr>
        <w:pStyle w:val="WW-Corpotesto"/>
        <w:widowControl w:val="0"/>
        <w:shd w:val="clear" w:color="auto" w:fill="FFFFFF"/>
        <w:tabs>
          <w:tab w:val="left" w:pos="180"/>
          <w:tab w:val="left" w:pos="360"/>
        </w:tabs>
        <w:ind w:right="191"/>
        <w:rPr>
          <w:rFonts w:ascii="Calibri" w:hAnsi="Calibri" w:cs="Calibri"/>
          <w:bCs/>
          <w:i/>
          <w:color w:val="auto"/>
          <w:sz w:val="20"/>
        </w:rPr>
      </w:pPr>
      <w:r w:rsidRPr="0074242A">
        <w:rPr>
          <w:rFonts w:ascii="Calibri" w:hAnsi="Calibri" w:cs="Calibri"/>
          <w:bCs/>
          <w:i/>
          <w:color w:val="auto"/>
          <w:sz w:val="20"/>
        </w:rPr>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 accessoria, se stabilita direttamente nella sentenza di condanna)</w:t>
      </w:r>
    </w:p>
    <w:p w:rsidR="007543A7" w:rsidRPr="0074242A" w:rsidRDefault="007543A7" w:rsidP="007543A7">
      <w:pPr>
        <w:pStyle w:val="WW-Corpotesto"/>
        <w:widowControl w:val="0"/>
        <w:shd w:val="clear" w:color="auto" w:fill="FFFFFF"/>
        <w:tabs>
          <w:tab w:val="left" w:pos="360"/>
        </w:tabs>
        <w:ind w:right="191"/>
        <w:rPr>
          <w:rFonts w:ascii="Calibri" w:hAnsi="Calibri" w:cs="Calibri"/>
          <w:i/>
          <w:color w:val="auto"/>
          <w:sz w:val="20"/>
        </w:rPr>
      </w:pPr>
      <w:r w:rsidRPr="0074242A">
        <w:rPr>
          <w:rFonts w:ascii="Calibri" w:hAnsi="Calibri" w:cs="Calibri"/>
          <w:i/>
          <w:color w:val="auto"/>
          <w:sz w:val="20"/>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 )</w:t>
      </w:r>
    </w:p>
    <w:p w:rsidR="007543A7" w:rsidRPr="0074242A" w:rsidRDefault="007543A7" w:rsidP="007543A7">
      <w:pPr>
        <w:pStyle w:val="WW-Corpotesto"/>
        <w:widowControl w:val="0"/>
        <w:shd w:val="clear" w:color="auto" w:fill="FFFFFF"/>
        <w:tabs>
          <w:tab w:val="left" w:pos="360"/>
        </w:tabs>
        <w:ind w:right="191"/>
        <w:rPr>
          <w:rFonts w:ascii="Calibri" w:hAnsi="Calibri" w:cs="Calibri"/>
          <w:i/>
          <w:color w:val="auto"/>
          <w:sz w:val="20"/>
        </w:rPr>
      </w:pPr>
    </w:p>
    <w:p w:rsidR="007543A7" w:rsidRPr="005B33B3" w:rsidRDefault="007543A7" w:rsidP="007543A7">
      <w:pPr>
        <w:pStyle w:val="WW-Corpotesto"/>
        <w:widowControl w:val="0"/>
        <w:shd w:val="clear" w:color="auto" w:fill="FFFFFF"/>
        <w:ind w:right="191"/>
        <w:rPr>
          <w:rFonts w:ascii="Calibri" w:eastAsia="Calibri" w:hAnsi="Calibri" w:cs="Calibri"/>
          <w:bCs/>
          <w:color w:val="auto"/>
          <w:szCs w:val="24"/>
        </w:rPr>
      </w:pPr>
      <w:r w:rsidRPr="0074242A">
        <w:rPr>
          <w:rFonts w:ascii="Calibri" w:eastAsia="Calibri" w:hAnsi="Calibri" w:cs="Calibri"/>
          <w:b/>
          <w:bCs/>
          <w:color w:val="auto"/>
          <w:szCs w:val="24"/>
          <w:lang w:eastAsia="en-US"/>
        </w:rPr>
        <w:t>A.3)</w:t>
      </w:r>
      <w:r w:rsidRPr="0074242A">
        <w:rPr>
          <w:rFonts w:ascii="Calibri" w:hAnsi="Calibri" w:cs="Calibri"/>
          <w:color w:val="auto"/>
          <w:szCs w:val="24"/>
        </w:rPr>
        <w:t xml:space="preserve"> </w:t>
      </w:r>
      <w:r w:rsidRPr="0074242A">
        <w:rPr>
          <w:rFonts w:ascii="Calibri" w:hAnsi="Calibri" w:cs="Calibri"/>
          <w:b/>
          <w:bCs/>
          <w:i/>
          <w:iCs/>
          <w:color w:val="auto"/>
          <w:szCs w:val="24"/>
        </w:rPr>
        <w:t>(dichiarazione obbligatoria qualora esistano soggetti cessati nell’anno antecedente</w:t>
      </w:r>
      <w:r w:rsidRPr="005B33B3">
        <w:rPr>
          <w:rFonts w:ascii="Calibri" w:hAnsi="Calibri" w:cs="Calibri"/>
          <w:color w:val="auto"/>
          <w:szCs w:val="24"/>
        </w:rPr>
        <w:t xml:space="preserve"> </w:t>
      </w:r>
      <w:r w:rsidRPr="005B33B3">
        <w:rPr>
          <w:rFonts w:ascii="Calibri" w:hAnsi="Calibri" w:cs="Calibri"/>
          <w:b/>
          <w:i/>
          <w:color w:val="auto"/>
          <w:szCs w:val="24"/>
        </w:rPr>
        <w:t>la data di pubblicazione del bando di gara</w:t>
      </w:r>
      <w:r w:rsidRPr="005B33B3">
        <w:rPr>
          <w:rFonts w:ascii="Calibri" w:hAnsi="Calibri" w:cs="Calibri"/>
          <w:b/>
          <w:bCs/>
          <w:i/>
          <w:iCs/>
          <w:color w:val="auto"/>
          <w:szCs w:val="24"/>
        </w:rPr>
        <w:t>. In tal caso riportare una sola tra le due ipotesi oppure barrare quella di proprio interesse e compilare ove necessario)</w:t>
      </w:r>
    </w:p>
    <w:p w:rsidR="007543A7" w:rsidRPr="0074242A" w:rsidRDefault="007543A7" w:rsidP="007543A7">
      <w:pPr>
        <w:jc w:val="both"/>
        <w:rPr>
          <w:rFonts w:ascii="Arial" w:hAnsi="Arial" w:cs="Arial"/>
        </w:rPr>
      </w:pPr>
      <w:r w:rsidRPr="005B33B3">
        <w:rPr>
          <w:bCs/>
          <w:color w:val="auto"/>
          <w:szCs w:val="24"/>
        </w:rPr>
        <w:t xml:space="preserve">□ </w:t>
      </w:r>
      <w:r w:rsidRPr="005B33B3">
        <w:rPr>
          <w:color w:val="auto"/>
          <w:szCs w:val="24"/>
        </w:rPr>
        <w:t xml:space="preserve"> </w:t>
      </w:r>
      <w:r w:rsidRPr="0074242A">
        <w:rPr>
          <w:rFonts w:ascii="Arial" w:hAnsi="Arial" w:cs="Arial"/>
        </w:rPr>
        <w:t>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 gara</w:t>
      </w:r>
    </w:p>
    <w:p w:rsidR="007543A7" w:rsidRPr="0074242A" w:rsidRDefault="007543A7" w:rsidP="007543A7">
      <w:pPr>
        <w:jc w:val="both"/>
        <w:rPr>
          <w:rFonts w:ascii="Arial" w:hAnsi="Arial" w:cs="Arial"/>
        </w:rPr>
      </w:pPr>
      <w:r w:rsidRPr="0074242A">
        <w:rPr>
          <w:rFonts w:ascii="Arial" w:hAnsi="Arial" w:cs="Arial"/>
        </w:rPr>
        <w:t>(oppure)</w:t>
      </w:r>
    </w:p>
    <w:p w:rsidR="007543A7" w:rsidRPr="00970C68" w:rsidRDefault="007543A7" w:rsidP="007543A7">
      <w:pPr>
        <w:jc w:val="both"/>
        <w:rPr>
          <w:rFonts w:ascii="Arial" w:hAnsi="Arial" w:cs="Arial"/>
        </w:rPr>
      </w:pPr>
      <w:r w:rsidRPr="0074242A">
        <w:rPr>
          <w:rFonts w:ascii="Arial" w:hAnsi="Arial" w:cs="Arial"/>
        </w:rPr>
        <w:t xml:space="preserve">□ l’Impresa, in presenza di soggetti cessati dalla carica che abbiano esercitato le funzioni di cui al comma 3 dell’art. 80 del codice nell’anno antecedente la data di pubblicazione del bando di gara, e </w:t>
      </w:r>
      <w:r w:rsidRPr="0074242A">
        <w:rPr>
          <w:rFonts w:ascii="Arial" w:hAnsi="Arial" w:cs="Arial"/>
        </w:rPr>
        <w:lastRenderedPageBreak/>
        <w:t>che abbiano riportato condanne di cui all’art. 80 comma 1, per i quali non possa trovare applicazione il comma 7 dell’art. 80 del codice, si è completamente ed effettivamente dissociata dalla condotta penalmente sanzionata adottando i seguenti atti:</w:t>
      </w:r>
    </w:p>
    <w:p w:rsidR="007543A7" w:rsidRPr="00970C68" w:rsidRDefault="007543A7" w:rsidP="007543A7">
      <w:pPr>
        <w:jc w:val="both"/>
        <w:rPr>
          <w:rFonts w:ascii="Arial" w:hAnsi="Arial" w:cs="Arial"/>
        </w:rPr>
      </w:pPr>
      <w:r w:rsidRPr="00970C68">
        <w:rPr>
          <w:rFonts w:ascii="Arial" w:hAnsi="Arial" w:cs="Arial"/>
        </w:rPr>
        <w:t>__________________________________________________________________</w:t>
      </w:r>
    </w:p>
    <w:p w:rsidR="007543A7" w:rsidRPr="00970C68" w:rsidRDefault="007543A7" w:rsidP="007543A7">
      <w:pPr>
        <w:jc w:val="both"/>
        <w:rPr>
          <w:rFonts w:ascii="Arial" w:hAnsi="Arial" w:cs="Arial"/>
        </w:rPr>
      </w:pPr>
    </w:p>
    <w:p w:rsidR="007543A7" w:rsidRPr="009E52FB" w:rsidRDefault="007543A7" w:rsidP="007543A7">
      <w:pPr>
        <w:jc w:val="both"/>
        <w:rPr>
          <w:rFonts w:ascii="Arial" w:hAnsi="Arial" w:cs="Arial"/>
          <w:b/>
        </w:rPr>
      </w:pPr>
    </w:p>
    <w:p w:rsidR="007543A7" w:rsidRPr="009E52FB" w:rsidRDefault="007543A7" w:rsidP="007543A7">
      <w:pPr>
        <w:jc w:val="both"/>
        <w:rPr>
          <w:rFonts w:ascii="Arial" w:hAnsi="Arial" w:cs="Arial"/>
          <w:b/>
        </w:rPr>
      </w:pPr>
    </w:p>
    <w:p w:rsidR="007543A7" w:rsidRPr="00970C68" w:rsidRDefault="007543A7" w:rsidP="007543A7">
      <w:pPr>
        <w:jc w:val="both"/>
        <w:rPr>
          <w:rFonts w:ascii="Arial" w:hAnsi="Arial" w:cs="Arial"/>
        </w:rPr>
      </w:pPr>
      <w:r w:rsidRPr="009E52FB">
        <w:rPr>
          <w:rFonts w:ascii="Arial" w:hAnsi="Arial" w:cs="Arial"/>
          <w:b/>
        </w:rPr>
        <w:t xml:space="preserve">B) </w:t>
      </w:r>
      <w:r w:rsidRPr="00970C68">
        <w:rPr>
          <w:rFonts w:ascii="Arial" w:hAnsi="Arial" w:cs="Arial"/>
        </w:rPr>
        <w:t>- l’impresa non si trova in alcuna delle cause di esclusione dalla partecipazione alle procedure  d’appalto elencate all'art. 80 del codice commi 4 e 5</w:t>
      </w:r>
    </w:p>
    <w:p w:rsidR="007543A7" w:rsidRPr="009E52FB" w:rsidRDefault="007543A7" w:rsidP="007543A7">
      <w:pPr>
        <w:jc w:val="both"/>
        <w:rPr>
          <w:rFonts w:ascii="Arial" w:hAnsi="Arial" w:cs="Arial"/>
          <w:b/>
        </w:rPr>
      </w:pPr>
    </w:p>
    <w:p w:rsidR="007543A7" w:rsidRPr="00970C68" w:rsidRDefault="007543A7" w:rsidP="007543A7">
      <w:pPr>
        <w:jc w:val="both"/>
        <w:rPr>
          <w:rFonts w:ascii="Arial" w:hAnsi="Arial" w:cs="Arial"/>
        </w:rPr>
      </w:pPr>
      <w:r w:rsidRPr="009E52FB">
        <w:rPr>
          <w:rFonts w:ascii="Arial" w:hAnsi="Arial" w:cs="Arial"/>
          <w:b/>
        </w:rPr>
        <w:t>C</w:t>
      </w:r>
      <w:r w:rsidRPr="00970C68">
        <w:rPr>
          <w:rFonts w:ascii="Arial" w:hAnsi="Arial" w:cs="Arial"/>
        </w:rPr>
        <w:t xml:space="preserve">) 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w:t>
      </w:r>
      <w:proofErr w:type="spellStart"/>
      <w:r w:rsidRPr="00970C68">
        <w:rPr>
          <w:rFonts w:ascii="Arial" w:hAnsi="Arial" w:cs="Arial"/>
        </w:rPr>
        <w:t>s.m.i.</w:t>
      </w:r>
      <w:proofErr w:type="spellEnd"/>
      <w:r w:rsidRPr="00970C68">
        <w:rPr>
          <w:rFonts w:ascii="Arial" w:hAnsi="Arial" w:cs="Arial"/>
        </w:rPr>
        <w:t>;</w:t>
      </w:r>
    </w:p>
    <w:p w:rsidR="007543A7" w:rsidRPr="009E52FB" w:rsidRDefault="007543A7" w:rsidP="007543A7">
      <w:pPr>
        <w:jc w:val="both"/>
        <w:rPr>
          <w:rFonts w:ascii="Arial" w:hAnsi="Arial" w:cs="Arial"/>
          <w:b/>
        </w:rPr>
      </w:pPr>
    </w:p>
    <w:p w:rsidR="007543A7" w:rsidRPr="009E52FB" w:rsidRDefault="007543A7" w:rsidP="007543A7">
      <w:pPr>
        <w:jc w:val="both"/>
        <w:rPr>
          <w:rFonts w:ascii="Arial" w:hAnsi="Arial" w:cs="Arial"/>
          <w:b/>
        </w:rPr>
      </w:pPr>
      <w:r w:rsidRPr="009E52FB">
        <w:rPr>
          <w:rFonts w:ascii="Arial" w:hAnsi="Arial" w:cs="Arial"/>
          <w:b/>
        </w:rPr>
        <w:t xml:space="preserve">D) (Attestazione aggiuntiva da rendersi in caso di CONSORZI di cui all'art. 45 comma 1 </w:t>
      </w:r>
      <w:proofErr w:type="spellStart"/>
      <w:r w:rsidRPr="009E52FB">
        <w:rPr>
          <w:rFonts w:ascii="Arial" w:hAnsi="Arial" w:cs="Arial"/>
          <w:b/>
        </w:rPr>
        <w:t>lett</w:t>
      </w:r>
      <w:proofErr w:type="spellEnd"/>
      <w:r w:rsidRPr="009E52FB">
        <w:rPr>
          <w:rFonts w:ascii="Arial" w:hAnsi="Arial" w:cs="Arial"/>
          <w:b/>
        </w:rPr>
        <w:t xml:space="preserve">. b) e c) del codice </w:t>
      </w:r>
    </w:p>
    <w:p w:rsidR="007543A7" w:rsidRPr="009E52FB" w:rsidRDefault="007543A7" w:rsidP="007543A7">
      <w:pPr>
        <w:jc w:val="both"/>
        <w:rPr>
          <w:rFonts w:ascii="Arial" w:hAnsi="Arial" w:cs="Arial"/>
          <w:b/>
        </w:rPr>
      </w:pPr>
    </w:p>
    <w:p w:rsidR="007543A7" w:rsidRPr="00970C68" w:rsidRDefault="007543A7" w:rsidP="007543A7">
      <w:pPr>
        <w:jc w:val="both"/>
        <w:rPr>
          <w:rFonts w:ascii="Arial" w:hAnsi="Arial" w:cs="Arial"/>
        </w:rPr>
      </w:pPr>
      <w:r w:rsidRPr="00970C68">
        <w:rPr>
          <w:rFonts w:ascii="Arial" w:hAnsi="Arial" w:cs="Arial"/>
        </w:rPr>
        <w:t>dichiara:</w:t>
      </w:r>
    </w:p>
    <w:p w:rsidR="007543A7" w:rsidRPr="00970C68" w:rsidRDefault="007543A7" w:rsidP="007543A7">
      <w:pPr>
        <w:jc w:val="both"/>
        <w:rPr>
          <w:rFonts w:ascii="Arial" w:hAnsi="Arial" w:cs="Arial"/>
        </w:rPr>
      </w:pPr>
      <w:r w:rsidRPr="00970C68">
        <w:rPr>
          <w:rFonts w:ascii="Arial" w:hAnsi="Arial" w:cs="Arial"/>
        </w:rPr>
        <w:t>-</w:t>
      </w:r>
      <w:r w:rsidRPr="00970C68">
        <w:rPr>
          <w:rFonts w:ascii="Arial" w:hAnsi="Arial" w:cs="Arial"/>
        </w:rPr>
        <w:tab/>
        <w:t>che in caso di aggiudicazione le prestazioni saranno eseguite dalla/e seguente/i Consorziata/e che NON partecipa/partecipano, pena l’esclusione, sia del consorzio che della/e consorziata/e, in alcuna altra forma al presente procedimento_______________________________________________________________________________________________________________________________________________</w:t>
      </w:r>
    </w:p>
    <w:p w:rsidR="007543A7" w:rsidRPr="00970C68" w:rsidRDefault="007543A7" w:rsidP="007543A7">
      <w:pPr>
        <w:jc w:val="both"/>
        <w:rPr>
          <w:rFonts w:ascii="Arial" w:hAnsi="Arial" w:cs="Arial"/>
        </w:rPr>
      </w:pPr>
      <w:r w:rsidRPr="00970C68">
        <w:rPr>
          <w:rFonts w:ascii="Arial" w:hAnsi="Arial" w:cs="Arial"/>
        </w:rPr>
        <w:t>-</w:t>
      </w:r>
      <w:r w:rsidRPr="00970C68">
        <w:rPr>
          <w:rFonts w:ascii="Arial" w:hAnsi="Arial" w:cs="Arial"/>
        </w:rPr>
        <w:tab/>
        <w:t>che le Società/Imprese Consorziate sono le seguenti:______________________________________________________________________ _____________________________________________________________________________</w:t>
      </w:r>
    </w:p>
    <w:p w:rsidR="007543A7" w:rsidRPr="009E52FB" w:rsidRDefault="007543A7" w:rsidP="007543A7">
      <w:pPr>
        <w:jc w:val="both"/>
        <w:rPr>
          <w:rFonts w:ascii="Arial" w:hAnsi="Arial" w:cs="Arial"/>
          <w:b/>
        </w:rPr>
      </w:pPr>
    </w:p>
    <w:p w:rsidR="007543A7" w:rsidRPr="009E52FB" w:rsidRDefault="007543A7" w:rsidP="007543A7">
      <w:pPr>
        <w:jc w:val="both"/>
        <w:rPr>
          <w:rFonts w:ascii="Arial" w:hAnsi="Arial" w:cs="Arial"/>
          <w:b/>
        </w:rPr>
      </w:pPr>
      <w:r w:rsidRPr="009E52FB">
        <w:rPr>
          <w:rFonts w:ascii="Arial" w:hAnsi="Arial" w:cs="Arial"/>
          <w:b/>
        </w:rPr>
        <w:t xml:space="preserve">E (Attestazione aggiuntiva da rendersi pena l’esclusione in caso di AVVALIMENTO ex art. 89 del codice </w:t>
      </w:r>
    </w:p>
    <w:p w:rsidR="007543A7" w:rsidRDefault="007543A7" w:rsidP="007543A7">
      <w:pPr>
        <w:jc w:val="both"/>
        <w:rPr>
          <w:rFonts w:ascii="Arial" w:hAnsi="Arial" w:cs="Arial"/>
        </w:rPr>
      </w:pPr>
      <w:r w:rsidRPr="00970C68">
        <w:rPr>
          <w:rFonts w:ascii="Arial" w:hAnsi="Arial" w:cs="Arial"/>
        </w:rPr>
        <w:t>- che intende qualificarsi alla presente gara, utilizzando</w:t>
      </w:r>
      <w:r>
        <w:rPr>
          <w:rFonts w:ascii="Arial" w:hAnsi="Arial" w:cs="Arial"/>
        </w:rPr>
        <w:t xml:space="preserve"> l’attestazione SOA </w:t>
      </w:r>
      <w:r w:rsidRPr="00970C68">
        <w:rPr>
          <w:rFonts w:ascii="Arial" w:hAnsi="Arial" w:cs="Arial"/>
        </w:rPr>
        <w:t>relativ</w:t>
      </w:r>
      <w:r>
        <w:rPr>
          <w:rFonts w:ascii="Arial" w:hAnsi="Arial" w:cs="Arial"/>
        </w:rPr>
        <w:t>a</w:t>
      </w:r>
      <w:r w:rsidRPr="00970C68">
        <w:rPr>
          <w:rFonts w:ascii="Arial" w:hAnsi="Arial" w:cs="Arial"/>
        </w:rPr>
        <w:t xml:space="preserve"> all’Impresa ausiliaria _____________________________(indicare nominativo impresa, ________________ con sede legale in ___________________ Via _____________________ CAP ______________ codice Fiscale e/o Partita I.V.A. ________________ numero telefonico _________________ e numero fax ____________________________) </w:t>
      </w:r>
      <w:r>
        <w:rPr>
          <w:rFonts w:ascii="Arial" w:hAnsi="Arial" w:cs="Arial"/>
        </w:rPr>
        <w:t xml:space="preserve">per la </w:t>
      </w:r>
      <w:proofErr w:type="spellStart"/>
      <w:r>
        <w:rPr>
          <w:rFonts w:ascii="Arial" w:hAnsi="Arial" w:cs="Arial"/>
        </w:rPr>
        <w:t>categoria_________________classe</w:t>
      </w:r>
      <w:proofErr w:type="spellEnd"/>
      <w:r>
        <w:rPr>
          <w:rFonts w:ascii="Arial" w:hAnsi="Arial" w:cs="Arial"/>
        </w:rPr>
        <w:t>_____</w:t>
      </w:r>
    </w:p>
    <w:p w:rsidR="007543A7" w:rsidRPr="00970C68" w:rsidRDefault="007543A7" w:rsidP="007543A7">
      <w:pPr>
        <w:jc w:val="both"/>
        <w:rPr>
          <w:rFonts w:ascii="Arial" w:hAnsi="Arial" w:cs="Arial"/>
        </w:rPr>
      </w:pPr>
    </w:p>
    <w:p w:rsidR="007543A7" w:rsidRPr="00970C68" w:rsidRDefault="007543A7" w:rsidP="007543A7">
      <w:pPr>
        <w:jc w:val="both"/>
        <w:rPr>
          <w:rFonts w:ascii="Arial" w:hAnsi="Arial" w:cs="Arial"/>
        </w:rPr>
      </w:pPr>
      <w:r w:rsidRPr="00970C68">
        <w:rPr>
          <w:rFonts w:ascii="Arial" w:hAnsi="Arial" w:cs="Arial"/>
        </w:rPr>
        <w:lastRenderedPageBreak/>
        <w:t>la quale è in possesso dei requisiti generali di cui all’art. 80 del codice</w:t>
      </w:r>
    </w:p>
    <w:p w:rsidR="007543A7" w:rsidRPr="00970C68" w:rsidRDefault="007543A7" w:rsidP="007543A7">
      <w:pPr>
        <w:jc w:val="both"/>
        <w:rPr>
          <w:rFonts w:ascii="Arial" w:hAnsi="Arial" w:cs="Arial"/>
        </w:rPr>
      </w:pPr>
    </w:p>
    <w:p w:rsidR="007543A7" w:rsidRPr="00970C68" w:rsidRDefault="007543A7" w:rsidP="007543A7">
      <w:pPr>
        <w:jc w:val="both"/>
        <w:rPr>
          <w:rFonts w:ascii="Arial" w:hAnsi="Arial" w:cs="Arial"/>
        </w:rPr>
      </w:pPr>
      <w:r w:rsidRPr="00970C68">
        <w:rPr>
          <w:rFonts w:ascii="Arial" w:hAnsi="Arial" w:cs="Arial"/>
        </w:rPr>
        <w:t>e di essere a conoscenza che, se trattasi di avvalimento di titoli di studio o di esperienze professionali pertinenti forniti dall’impresa ausiliaria, l’avvalimento potrà operare solo nel caso in cui quest’ultima esegua direttamente le prestazioni per le quali svolge tale ruolo di ausiliaria</w:t>
      </w:r>
    </w:p>
    <w:p w:rsidR="007543A7" w:rsidRPr="009E52FB" w:rsidRDefault="007543A7" w:rsidP="007543A7">
      <w:pPr>
        <w:jc w:val="both"/>
        <w:rPr>
          <w:rFonts w:ascii="Arial" w:hAnsi="Arial" w:cs="Arial"/>
          <w:b/>
        </w:rPr>
      </w:pPr>
    </w:p>
    <w:p w:rsidR="007543A7" w:rsidRPr="00970C68" w:rsidRDefault="007543A7" w:rsidP="007543A7">
      <w:pPr>
        <w:jc w:val="both"/>
        <w:rPr>
          <w:rFonts w:ascii="Arial" w:hAnsi="Arial" w:cs="Arial"/>
        </w:rPr>
      </w:pPr>
      <w:r w:rsidRPr="009E52FB">
        <w:rPr>
          <w:rFonts w:ascii="Arial" w:hAnsi="Arial" w:cs="Arial"/>
          <w:b/>
        </w:rPr>
        <w:t xml:space="preserve">F) </w:t>
      </w:r>
      <w:r w:rsidRPr="00970C68">
        <w:rPr>
          <w:rFonts w:ascii="Arial" w:hAnsi="Arial" w:cs="Arial"/>
        </w:rPr>
        <w:t>che non sussiste alcuna delle ulteriori seguenti cause di esclusione dalle gare o dalla possibilità di contrarre con le pubbliche amministrazioni:</w:t>
      </w:r>
    </w:p>
    <w:p w:rsidR="007543A7" w:rsidRPr="00970C68" w:rsidRDefault="007543A7" w:rsidP="007543A7">
      <w:pPr>
        <w:jc w:val="both"/>
        <w:rPr>
          <w:rFonts w:ascii="Arial" w:hAnsi="Arial" w:cs="Arial"/>
        </w:rPr>
      </w:pPr>
      <w:r w:rsidRPr="00970C68">
        <w:rPr>
          <w:rFonts w:ascii="Arial" w:hAnsi="Arial" w:cs="Arial"/>
        </w:rPr>
        <w:t xml:space="preserve">- nei confronti dell'impresa non è stata comminata l'esclusione dalle gare per due anni, per gravi comportamenti discriminatori (per motivi razziali, etnici, nazionali o religiosi) ai sensi dell'articolo 44 comma 11 del D. </w:t>
      </w:r>
      <w:proofErr w:type="spellStart"/>
      <w:r w:rsidRPr="00970C68">
        <w:rPr>
          <w:rFonts w:ascii="Arial" w:hAnsi="Arial" w:cs="Arial"/>
        </w:rPr>
        <w:t>Lgs</w:t>
      </w:r>
      <w:proofErr w:type="spellEnd"/>
      <w:r w:rsidRPr="00970C68">
        <w:rPr>
          <w:rFonts w:ascii="Arial" w:hAnsi="Arial" w:cs="Arial"/>
        </w:rPr>
        <w:t>. 25 luglio 1998, n. 286 (“Testo Unico delle disposizioni concernenti la disciplina dell'immigrazione e norme sulla condizione dello straniero”);</w:t>
      </w:r>
    </w:p>
    <w:p w:rsidR="007543A7" w:rsidRPr="00970C68" w:rsidRDefault="007543A7" w:rsidP="007543A7">
      <w:pPr>
        <w:jc w:val="both"/>
        <w:rPr>
          <w:rFonts w:ascii="Arial" w:hAnsi="Arial" w:cs="Arial"/>
        </w:rPr>
      </w:pPr>
      <w:r w:rsidRPr="00970C68">
        <w:rPr>
          <w:rFonts w:ascii="Arial" w:hAnsi="Arial" w:cs="Arial"/>
        </w:rPr>
        <w:t xml:space="preserve">- nei confronti dell'impresa non è stata comminata l'esclusione dalle gare fino a due anni, per gravi comportamenti discriminatori nell'accesso al lavoro, ai sensi dell'articolo 41 del D. </w:t>
      </w:r>
      <w:proofErr w:type="spellStart"/>
      <w:r w:rsidRPr="00970C68">
        <w:rPr>
          <w:rFonts w:ascii="Arial" w:hAnsi="Arial" w:cs="Arial"/>
        </w:rPr>
        <w:t>Lgs</w:t>
      </w:r>
      <w:proofErr w:type="spellEnd"/>
      <w:r w:rsidRPr="00970C68">
        <w:rPr>
          <w:rFonts w:ascii="Arial" w:hAnsi="Arial" w:cs="Arial"/>
        </w:rPr>
        <w:t>. 11 aprile 2006 n. 198 (“Codice delle pari opportunità tra uomo e donna”);</w:t>
      </w:r>
    </w:p>
    <w:p w:rsidR="007543A7" w:rsidRPr="00970C68" w:rsidRDefault="007543A7" w:rsidP="007543A7">
      <w:pPr>
        <w:jc w:val="both"/>
        <w:rPr>
          <w:rFonts w:ascii="Arial" w:hAnsi="Arial" w:cs="Arial"/>
        </w:rPr>
      </w:pPr>
      <w:r w:rsidRPr="00970C68">
        <w:rPr>
          <w:rFonts w:ascii="Arial" w:hAnsi="Arial" w:cs="Arial"/>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7543A7" w:rsidRPr="00970C68" w:rsidRDefault="007543A7" w:rsidP="007543A7">
      <w:pPr>
        <w:jc w:val="both"/>
        <w:rPr>
          <w:rFonts w:ascii="Arial" w:hAnsi="Arial" w:cs="Arial"/>
        </w:rPr>
      </w:pPr>
      <w:r w:rsidRPr="00970C68">
        <w:rPr>
          <w:rFonts w:ascii="Arial" w:hAnsi="Arial" w:cs="Arial"/>
        </w:rPr>
        <w:t xml:space="preserve">- l'impresa non è incorsa nel divieto di contrarre con la Pubblica amministrazione per tre anni di cui al comma 16-ter dell’art. 53 del D. </w:t>
      </w:r>
      <w:proofErr w:type="spellStart"/>
      <w:r w:rsidRPr="00970C68">
        <w:rPr>
          <w:rFonts w:ascii="Arial" w:hAnsi="Arial" w:cs="Arial"/>
        </w:rPr>
        <w:t>Lgs</w:t>
      </w:r>
      <w:proofErr w:type="spellEnd"/>
      <w:r w:rsidRPr="00970C68">
        <w:rPr>
          <w:rFonts w:ascii="Arial" w:hAnsi="Arial" w:cs="Arial"/>
        </w:rPr>
        <w:t>.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7543A7" w:rsidRDefault="007543A7" w:rsidP="007543A7">
      <w:pPr>
        <w:jc w:val="both"/>
        <w:rPr>
          <w:rFonts w:ascii="Arial" w:hAnsi="Arial" w:cs="Arial"/>
          <w:b/>
        </w:rPr>
      </w:pPr>
    </w:p>
    <w:p w:rsidR="007543A7" w:rsidRPr="009E52FB" w:rsidRDefault="007543A7" w:rsidP="007543A7">
      <w:pPr>
        <w:jc w:val="both"/>
        <w:rPr>
          <w:rFonts w:ascii="Arial" w:hAnsi="Arial" w:cs="Arial"/>
          <w:b/>
        </w:rPr>
      </w:pPr>
      <w:r w:rsidRPr="009E52FB">
        <w:rPr>
          <w:rFonts w:ascii="Arial" w:hAnsi="Arial" w:cs="Arial"/>
          <w:b/>
        </w:rPr>
        <w:t>- (barrare una delle opzioni che seguono):</w:t>
      </w:r>
    </w:p>
    <w:p w:rsidR="007543A7" w:rsidRPr="00970C68" w:rsidRDefault="007543A7" w:rsidP="007543A7">
      <w:pPr>
        <w:ind w:left="709"/>
        <w:jc w:val="both"/>
        <w:rPr>
          <w:rFonts w:ascii="Arial" w:hAnsi="Arial" w:cs="Arial"/>
        </w:rPr>
      </w:pPr>
      <w:r w:rsidRPr="009E52FB">
        <w:rPr>
          <w:rFonts w:ascii="Arial" w:hAnsi="Arial" w:cs="Arial"/>
          <w:b/>
        </w:rPr>
        <w:t xml:space="preserve"> </w:t>
      </w:r>
      <w:r w:rsidRPr="00970C68">
        <w:rPr>
          <w:rFonts w:ascii="Arial" w:hAnsi="Arial" w:cs="Arial"/>
        </w:rPr>
        <w:t xml:space="preserve">- di non avere, ai sensi di quanto disposto dall’art. 37 comma 1 del D.L. 78/2010 e </w:t>
      </w:r>
      <w:proofErr w:type="spellStart"/>
      <w:r w:rsidRPr="00970C68">
        <w:rPr>
          <w:rFonts w:ascii="Arial" w:hAnsi="Arial" w:cs="Arial"/>
        </w:rPr>
        <w:t>s.m.i.</w:t>
      </w:r>
      <w:proofErr w:type="spellEnd"/>
      <w:r w:rsidRPr="00970C68">
        <w:rPr>
          <w:rFonts w:ascii="Arial" w:hAnsi="Arial" w:cs="Arial"/>
        </w:rPr>
        <w:t>, così come modificato dalla legge di conversione n. 122/2010, sede, residenza o domicilio in Paesi così detti “</w:t>
      </w:r>
      <w:proofErr w:type="spellStart"/>
      <w:r w:rsidRPr="00970C68">
        <w:rPr>
          <w:rFonts w:ascii="Arial" w:hAnsi="Arial" w:cs="Arial"/>
        </w:rPr>
        <w:t>black</w:t>
      </w:r>
      <w:proofErr w:type="spellEnd"/>
      <w:r w:rsidRPr="00970C68">
        <w:rPr>
          <w:rFonts w:ascii="Arial" w:hAnsi="Arial" w:cs="Arial"/>
        </w:rPr>
        <w:t xml:space="preserve"> list”, elencati nel Decreto del Ministero delle Finanze del 4/5/1999 e nel Decreto del Ministero dell’Economia e delle Finanze del 21/11/2001;</w:t>
      </w:r>
    </w:p>
    <w:p w:rsidR="007543A7" w:rsidRPr="00970C68" w:rsidRDefault="007543A7" w:rsidP="007543A7">
      <w:pPr>
        <w:ind w:left="709"/>
        <w:jc w:val="both"/>
        <w:rPr>
          <w:rFonts w:ascii="Arial" w:hAnsi="Arial" w:cs="Arial"/>
        </w:rPr>
      </w:pPr>
      <w:r w:rsidRPr="00970C68">
        <w:rPr>
          <w:rFonts w:ascii="Arial" w:hAnsi="Arial" w:cs="Arial"/>
        </w:rPr>
        <w:t xml:space="preserve"> - di avere sede, residenza o domicilio in Paesi così detti “</w:t>
      </w:r>
      <w:proofErr w:type="spellStart"/>
      <w:r w:rsidRPr="00970C68">
        <w:rPr>
          <w:rFonts w:ascii="Arial" w:hAnsi="Arial" w:cs="Arial"/>
        </w:rPr>
        <w:t>black</w:t>
      </w:r>
      <w:proofErr w:type="spellEnd"/>
      <w:r w:rsidRPr="00970C68">
        <w:rPr>
          <w:rFonts w:ascii="Arial" w:hAnsi="Arial" w:cs="Arial"/>
        </w:rPr>
        <w:t xml:space="preserve"> list”, ma di essere in possesso dell’autorizzazione ministeriale prevista dal citato art. 37.</w:t>
      </w:r>
    </w:p>
    <w:p w:rsidR="007543A7" w:rsidRDefault="007543A7" w:rsidP="007543A7">
      <w:pPr>
        <w:jc w:val="both"/>
        <w:rPr>
          <w:rFonts w:ascii="Arial" w:hAnsi="Arial" w:cs="Arial"/>
          <w:b/>
        </w:rPr>
      </w:pPr>
    </w:p>
    <w:p w:rsidR="007543A7" w:rsidRPr="009E52FB" w:rsidRDefault="007543A7" w:rsidP="007543A7">
      <w:pPr>
        <w:jc w:val="both"/>
        <w:rPr>
          <w:rFonts w:ascii="Arial" w:hAnsi="Arial" w:cs="Arial"/>
          <w:b/>
        </w:rPr>
      </w:pPr>
      <w:r w:rsidRPr="009E52FB">
        <w:rPr>
          <w:rFonts w:ascii="Arial" w:hAnsi="Arial" w:cs="Arial"/>
          <w:b/>
        </w:rPr>
        <w:t>- (barrare una delle opzioni che seguono):</w:t>
      </w:r>
    </w:p>
    <w:p w:rsidR="007543A7" w:rsidRPr="00970C68" w:rsidRDefault="007543A7" w:rsidP="007543A7">
      <w:pPr>
        <w:ind w:left="709"/>
        <w:jc w:val="both"/>
        <w:rPr>
          <w:rFonts w:ascii="Arial" w:hAnsi="Arial" w:cs="Arial"/>
        </w:rPr>
      </w:pPr>
      <w:r w:rsidRPr="00970C68">
        <w:rPr>
          <w:rFonts w:ascii="Arial" w:hAnsi="Arial" w:cs="Arial"/>
        </w:rPr>
        <w:t>- di non aver partecipato precedentemente alla preparazione della presente procedura di appalto;</w:t>
      </w:r>
    </w:p>
    <w:p w:rsidR="007543A7" w:rsidRPr="00970C68" w:rsidRDefault="007543A7" w:rsidP="007543A7">
      <w:pPr>
        <w:ind w:left="709"/>
        <w:jc w:val="both"/>
        <w:rPr>
          <w:rFonts w:ascii="Arial" w:hAnsi="Arial" w:cs="Arial"/>
        </w:rPr>
      </w:pPr>
      <w:r w:rsidRPr="00970C68">
        <w:rPr>
          <w:rFonts w:ascii="Arial" w:hAnsi="Arial" w:cs="Arial"/>
        </w:rPr>
        <w:lastRenderedPageBreak/>
        <w:t>-  di aver partecipato precedentemente alla preparazione della presente procedura di appalto, ma che tale partecipazione non costituisce causa di alterazione della concorrenza, ed a tal fine, a comprova, dichiara quanto segue:……………………………………………………….</w:t>
      </w:r>
    </w:p>
    <w:p w:rsidR="007543A7" w:rsidRPr="000D01A3" w:rsidRDefault="007543A7" w:rsidP="007543A7">
      <w:pPr>
        <w:spacing w:after="0" w:line="240" w:lineRule="auto"/>
        <w:jc w:val="both"/>
        <w:rPr>
          <w:rFonts w:ascii="Arial" w:hAnsi="Arial" w:cs="Arial"/>
        </w:rPr>
      </w:pPr>
      <w:r w:rsidRPr="009E52FB">
        <w:rPr>
          <w:rFonts w:ascii="Arial" w:hAnsi="Arial" w:cs="Arial"/>
          <w:b/>
        </w:rPr>
        <w:t xml:space="preserve">G) </w:t>
      </w:r>
      <w:r>
        <w:rPr>
          <w:rFonts w:ascii="Arial" w:hAnsi="Arial" w:cs="Arial"/>
        </w:rPr>
        <w:t>che l’impresa</w:t>
      </w:r>
      <w:r w:rsidRPr="000D01A3">
        <w:t xml:space="preserve"> </w:t>
      </w:r>
      <w:r w:rsidRPr="000D01A3">
        <w:rPr>
          <w:rFonts w:ascii="Arial" w:hAnsi="Arial" w:cs="Arial"/>
        </w:rPr>
        <w:t>ha:</w:t>
      </w:r>
    </w:p>
    <w:p w:rsidR="007543A7" w:rsidRPr="000D01A3" w:rsidRDefault="007543A7" w:rsidP="007543A7">
      <w:pPr>
        <w:spacing w:after="0" w:line="240" w:lineRule="auto"/>
        <w:jc w:val="both"/>
        <w:rPr>
          <w:rFonts w:ascii="Arial" w:hAnsi="Arial" w:cs="Arial"/>
        </w:rPr>
      </w:pPr>
      <w:r w:rsidRPr="000D01A3">
        <w:rPr>
          <w:rFonts w:ascii="Arial" w:hAnsi="Arial" w:cs="Arial"/>
        </w:rPr>
        <w:t>- esaminato gli elaborati progettuali, compreso il computo metrico;</w:t>
      </w:r>
    </w:p>
    <w:p w:rsidR="007543A7" w:rsidRPr="000D01A3" w:rsidRDefault="007543A7" w:rsidP="007543A7">
      <w:pPr>
        <w:spacing w:after="0" w:line="240" w:lineRule="auto"/>
        <w:jc w:val="both"/>
        <w:rPr>
          <w:rFonts w:ascii="Arial" w:hAnsi="Arial" w:cs="Arial"/>
        </w:rPr>
      </w:pPr>
      <w:r w:rsidRPr="000D01A3">
        <w:rPr>
          <w:rFonts w:ascii="Arial" w:hAnsi="Arial" w:cs="Arial"/>
        </w:rPr>
        <w:t xml:space="preserve">- si è recata </w:t>
      </w:r>
      <w:r>
        <w:rPr>
          <w:rFonts w:ascii="Arial" w:hAnsi="Arial" w:cs="Arial"/>
        </w:rPr>
        <w:t xml:space="preserve">autonomamente </w:t>
      </w:r>
      <w:r w:rsidRPr="000D01A3">
        <w:rPr>
          <w:rFonts w:ascii="Arial" w:hAnsi="Arial" w:cs="Arial"/>
        </w:rPr>
        <w:t>sul luogo di esecuzione dei lavori;</w:t>
      </w:r>
    </w:p>
    <w:p w:rsidR="007543A7" w:rsidRPr="000D01A3" w:rsidRDefault="007543A7" w:rsidP="007543A7">
      <w:pPr>
        <w:spacing w:after="0" w:line="240" w:lineRule="auto"/>
        <w:jc w:val="both"/>
        <w:rPr>
          <w:rFonts w:ascii="Arial" w:hAnsi="Arial" w:cs="Arial"/>
        </w:rPr>
      </w:pPr>
      <w:r w:rsidRPr="000D01A3">
        <w:rPr>
          <w:rFonts w:ascii="Arial" w:hAnsi="Arial" w:cs="Arial"/>
        </w:rPr>
        <w:t>- ha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ha giudicato i lavori stessi realizzabili, gli elaborati progettuali adeguati e i prezzi nel loro complesso remunerativi e tali da consentire il ribasso offerto;</w:t>
      </w:r>
    </w:p>
    <w:p w:rsidR="007543A7" w:rsidRPr="009E52FB" w:rsidRDefault="007543A7" w:rsidP="007543A7">
      <w:pPr>
        <w:jc w:val="both"/>
        <w:rPr>
          <w:rFonts w:ascii="Arial" w:hAnsi="Arial" w:cs="Arial"/>
          <w:b/>
        </w:rPr>
      </w:pPr>
      <w:r w:rsidRPr="000D01A3">
        <w:rPr>
          <w:rFonts w:ascii="Arial" w:hAnsi="Arial" w:cs="Arial"/>
        </w:rPr>
        <w:t>- ha effettuato una verifica della disponibilità della mano d’opera necessaria per l’esecuzione dei lavori nonché della disponibilità di attrezzature adeguate all’entità e alla tipologia e categoria dei lavori in appalto;</w:t>
      </w:r>
    </w:p>
    <w:p w:rsidR="007543A7" w:rsidRPr="00970C68" w:rsidRDefault="007543A7" w:rsidP="007543A7">
      <w:pPr>
        <w:jc w:val="both"/>
        <w:rPr>
          <w:rFonts w:ascii="Arial" w:hAnsi="Arial" w:cs="Arial"/>
        </w:rPr>
      </w:pPr>
      <w:r>
        <w:rPr>
          <w:rFonts w:ascii="Arial" w:hAnsi="Arial" w:cs="Arial"/>
          <w:b/>
        </w:rPr>
        <w:t xml:space="preserve">H) </w:t>
      </w:r>
      <w:r>
        <w:rPr>
          <w:rFonts w:ascii="Arial" w:hAnsi="Arial" w:cs="Arial"/>
        </w:rPr>
        <w:t>che l’offerta tiene conto degli obblighi connessi al rispetto delle disposizioni in materia di sicurezza e protezione dei lavoratori, prendendo atto che gli oneri per la sicurezza non soggetti a ribasso ammontano ad Euro ……………. ;</w:t>
      </w:r>
    </w:p>
    <w:p w:rsidR="007543A7" w:rsidRPr="009E52FB" w:rsidRDefault="007543A7" w:rsidP="007543A7">
      <w:pPr>
        <w:jc w:val="center"/>
        <w:rPr>
          <w:rFonts w:ascii="Arial" w:hAnsi="Arial" w:cs="Arial"/>
          <w:b/>
        </w:rPr>
      </w:pPr>
      <w:r w:rsidRPr="009E52FB">
        <w:rPr>
          <w:rFonts w:ascii="Arial" w:hAnsi="Arial" w:cs="Arial"/>
          <w:b/>
        </w:rPr>
        <w:t>D I C H I A R A   I N O L T R E</w:t>
      </w:r>
    </w:p>
    <w:p w:rsidR="007543A7" w:rsidRPr="009E52FB" w:rsidRDefault="007543A7" w:rsidP="007543A7">
      <w:pPr>
        <w:jc w:val="both"/>
        <w:rPr>
          <w:rFonts w:ascii="Arial" w:hAnsi="Arial" w:cs="Arial"/>
          <w:b/>
        </w:rPr>
      </w:pPr>
    </w:p>
    <w:p w:rsidR="007543A7" w:rsidRPr="00B47CBB" w:rsidRDefault="007543A7" w:rsidP="007543A7">
      <w:pPr>
        <w:jc w:val="both"/>
        <w:rPr>
          <w:rFonts w:ascii="Arial" w:hAnsi="Arial" w:cs="Arial"/>
        </w:rPr>
      </w:pPr>
      <w:r w:rsidRPr="009E52FB">
        <w:rPr>
          <w:rFonts w:ascii="Arial" w:hAnsi="Arial" w:cs="Arial"/>
          <w:b/>
        </w:rPr>
        <w:t xml:space="preserve">1) </w:t>
      </w:r>
      <w:r w:rsidRPr="00B47CBB">
        <w:rPr>
          <w:rFonts w:ascii="Arial" w:hAnsi="Arial" w:cs="Arial"/>
        </w:rPr>
        <w:t>- di approvare specificatamente il contenuto di tutti gli articoli del Capitolato Speciale d’appalto, del Capitolato Generale dei LL.PP, D.M. n. 145/2000 in quanto richiamati e vigenti, nonché dello schema di contratto;</w:t>
      </w:r>
    </w:p>
    <w:p w:rsidR="007543A7" w:rsidRPr="00B47CBB" w:rsidRDefault="007543A7" w:rsidP="007543A7">
      <w:pPr>
        <w:jc w:val="both"/>
        <w:rPr>
          <w:rFonts w:ascii="Arial" w:hAnsi="Arial" w:cs="Arial"/>
        </w:rPr>
      </w:pPr>
    </w:p>
    <w:p w:rsidR="007543A7" w:rsidRPr="00B47CBB" w:rsidRDefault="007543A7" w:rsidP="007543A7">
      <w:pPr>
        <w:jc w:val="both"/>
        <w:rPr>
          <w:rFonts w:ascii="Arial" w:hAnsi="Arial" w:cs="Arial"/>
        </w:rPr>
      </w:pPr>
      <w:r w:rsidRPr="00B47CBB">
        <w:rPr>
          <w:rFonts w:ascii="Arial" w:hAnsi="Arial" w:cs="Arial"/>
          <w:b/>
        </w:rPr>
        <w:t>2)</w:t>
      </w:r>
      <w:r w:rsidRPr="00B47CBB">
        <w:rPr>
          <w:rFonts w:ascii="Arial" w:hAnsi="Arial" w:cs="Arial"/>
        </w:rPr>
        <w:t xml:space="preserve"> - di obbligarsi</w:t>
      </w:r>
      <w:r>
        <w:rPr>
          <w:rFonts w:ascii="Arial" w:hAnsi="Arial" w:cs="Arial"/>
        </w:rPr>
        <w:t>, in caso di aggiudicazione,</w:t>
      </w:r>
      <w:r w:rsidRPr="00B47CBB">
        <w:rPr>
          <w:rFonts w:ascii="Arial" w:hAnsi="Arial" w:cs="Arial"/>
        </w:rPr>
        <w:t xml:space="preserve"> al versamento della somma prevista in via di larga massima in Euro </w:t>
      </w:r>
      <w:r>
        <w:rPr>
          <w:rFonts w:ascii="Arial" w:hAnsi="Arial" w:cs="Arial"/>
        </w:rPr>
        <w:t>……………………………</w:t>
      </w:r>
      <w:r w:rsidRPr="00B47CBB">
        <w:rPr>
          <w:rFonts w:ascii="Arial" w:hAnsi="Arial" w:cs="Arial"/>
        </w:rPr>
        <w:t xml:space="preserve"> </w:t>
      </w:r>
      <w:r>
        <w:rPr>
          <w:rFonts w:ascii="Arial" w:hAnsi="Arial" w:cs="Arial"/>
        </w:rPr>
        <w:t>per le spese di contratto e di Euro…………………………….</w:t>
      </w:r>
      <w:r w:rsidRPr="00B47CBB">
        <w:rPr>
          <w:rFonts w:ascii="Arial" w:hAnsi="Arial" w:cs="Arial"/>
        </w:rPr>
        <w:t xml:space="preserve"> </w:t>
      </w:r>
      <w:r>
        <w:rPr>
          <w:rFonts w:ascii="Arial" w:hAnsi="Arial" w:cs="Arial"/>
        </w:rPr>
        <w:t>per le spese</w:t>
      </w:r>
      <w:r w:rsidRPr="00B47CBB">
        <w:rPr>
          <w:rFonts w:ascii="Arial" w:hAnsi="Arial" w:cs="Arial"/>
        </w:rPr>
        <w:t xml:space="preserve"> relativ</w:t>
      </w:r>
      <w:r>
        <w:rPr>
          <w:rFonts w:ascii="Arial" w:hAnsi="Arial" w:cs="Arial"/>
        </w:rPr>
        <w:t>e</w:t>
      </w:r>
      <w:r w:rsidRPr="00B47CBB">
        <w:rPr>
          <w:rFonts w:ascii="Arial" w:hAnsi="Arial" w:cs="Arial"/>
        </w:rPr>
        <w:t xml:space="preserve"> alla pubblicità legale sui quotidiani</w:t>
      </w:r>
      <w:r>
        <w:rPr>
          <w:rFonts w:ascii="Arial" w:hAnsi="Arial" w:cs="Arial"/>
        </w:rPr>
        <w:t xml:space="preserve"> e sulla G.U.R.I.</w:t>
      </w:r>
      <w:r w:rsidRPr="00B47CBB">
        <w:rPr>
          <w:rFonts w:ascii="Arial" w:hAnsi="Arial" w:cs="Arial"/>
        </w:rPr>
        <w:t>;</w:t>
      </w:r>
    </w:p>
    <w:p w:rsidR="007543A7" w:rsidRPr="00B47CBB" w:rsidRDefault="007543A7" w:rsidP="007543A7">
      <w:pPr>
        <w:jc w:val="both"/>
        <w:rPr>
          <w:rFonts w:ascii="Arial" w:hAnsi="Arial" w:cs="Arial"/>
        </w:rPr>
      </w:pPr>
    </w:p>
    <w:p w:rsidR="007543A7" w:rsidRPr="00B47CBB" w:rsidRDefault="007543A7" w:rsidP="007543A7">
      <w:pPr>
        <w:jc w:val="both"/>
        <w:rPr>
          <w:rFonts w:ascii="Arial" w:hAnsi="Arial" w:cs="Arial"/>
        </w:rPr>
      </w:pPr>
      <w:r w:rsidRPr="00B47CBB">
        <w:rPr>
          <w:rFonts w:ascii="Arial" w:hAnsi="Arial" w:cs="Arial"/>
          <w:b/>
        </w:rPr>
        <w:t>3)</w:t>
      </w:r>
      <w:r w:rsidRPr="00B47CBB">
        <w:rPr>
          <w:rFonts w:ascii="Arial" w:hAnsi="Arial" w:cs="Arial"/>
        </w:rPr>
        <w:t xml:space="preserve"> che la garanzia provvisoria è rilasciata dalla Società …………………………… Agenzia ………………… con sede in ……………….Via ………………………..telefono …………………fax ……………………posta certificata ……………………………………… </w:t>
      </w:r>
    </w:p>
    <w:p w:rsidR="007543A7" w:rsidRPr="00B47CBB" w:rsidRDefault="007543A7" w:rsidP="007543A7">
      <w:pPr>
        <w:jc w:val="both"/>
        <w:rPr>
          <w:rFonts w:ascii="Arial" w:hAnsi="Arial" w:cs="Arial"/>
        </w:rPr>
      </w:pPr>
    </w:p>
    <w:p w:rsidR="007543A7" w:rsidRDefault="007543A7" w:rsidP="007543A7">
      <w:pPr>
        <w:jc w:val="both"/>
        <w:rPr>
          <w:rFonts w:ascii="Arial" w:hAnsi="Arial" w:cs="Arial"/>
        </w:rPr>
      </w:pPr>
      <w:r w:rsidRPr="00B47CBB">
        <w:rPr>
          <w:rFonts w:ascii="Arial" w:hAnsi="Arial" w:cs="Arial"/>
          <w:b/>
        </w:rPr>
        <w:t>4)</w:t>
      </w:r>
      <w:r w:rsidRPr="00B47CBB">
        <w:rPr>
          <w:rFonts w:ascii="Arial" w:hAnsi="Arial" w:cs="Arial"/>
        </w:rPr>
        <w:t xml:space="preserve"> – in caso di aggiudicazione</w:t>
      </w:r>
      <w:r>
        <w:rPr>
          <w:rFonts w:ascii="Arial" w:hAnsi="Arial" w:cs="Arial"/>
        </w:rPr>
        <w:t>, e nel rispetto dell’art. 105 del codice,</w:t>
      </w:r>
      <w:r w:rsidRPr="00B47CBB">
        <w:rPr>
          <w:rFonts w:ascii="Arial" w:hAnsi="Arial" w:cs="Arial"/>
        </w:rPr>
        <w:t xml:space="preserve"> di voler affidare in subappalto le opere </w:t>
      </w:r>
      <w:r>
        <w:rPr>
          <w:rFonts w:ascii="Arial" w:hAnsi="Arial" w:cs="Arial"/>
        </w:rPr>
        <w:t>riconducibili alle seguenti categorie per le seguenti percentuali:</w:t>
      </w:r>
    </w:p>
    <w:p w:rsidR="007543A7" w:rsidRDefault="007543A7" w:rsidP="007543A7">
      <w:pPr>
        <w:jc w:val="both"/>
        <w:rPr>
          <w:rFonts w:ascii="Arial" w:hAnsi="Arial" w:cs="Arial"/>
        </w:rPr>
      </w:pPr>
      <w:r>
        <w:rPr>
          <w:rFonts w:ascii="Arial" w:hAnsi="Arial" w:cs="Arial"/>
        </w:rPr>
        <w:t>………………………………………………………….</w:t>
      </w:r>
    </w:p>
    <w:p w:rsidR="007543A7" w:rsidRPr="009E52FB" w:rsidRDefault="007543A7" w:rsidP="007543A7">
      <w:pPr>
        <w:jc w:val="both"/>
        <w:rPr>
          <w:rFonts w:ascii="Arial" w:hAnsi="Arial" w:cs="Arial"/>
          <w:b/>
        </w:rPr>
      </w:pPr>
    </w:p>
    <w:p w:rsidR="007543A7" w:rsidRPr="00592BBB" w:rsidRDefault="007543A7" w:rsidP="007543A7">
      <w:pPr>
        <w:jc w:val="both"/>
        <w:rPr>
          <w:rFonts w:ascii="Arial" w:hAnsi="Arial" w:cs="Arial"/>
        </w:rPr>
      </w:pPr>
      <w:r>
        <w:rPr>
          <w:rFonts w:ascii="Arial" w:hAnsi="Arial" w:cs="Arial"/>
          <w:b/>
        </w:rPr>
        <w:t>5</w:t>
      </w:r>
      <w:r w:rsidRPr="009E52FB">
        <w:rPr>
          <w:rFonts w:ascii="Arial" w:hAnsi="Arial" w:cs="Arial"/>
          <w:b/>
        </w:rPr>
        <w:t xml:space="preserve">) </w:t>
      </w:r>
      <w:r w:rsidRPr="00592BBB">
        <w:rPr>
          <w:rFonts w:ascii="Arial" w:hAnsi="Arial" w:cs="Arial"/>
        </w:rPr>
        <w:t xml:space="preserve">di aver provveduto alla nomina del responsabile del servizio di prevenzione e protezione da comprovarsi successivamente mediante idonea documentazione; </w:t>
      </w:r>
    </w:p>
    <w:p w:rsidR="007543A7" w:rsidRPr="00592BBB" w:rsidRDefault="007543A7" w:rsidP="007543A7">
      <w:pPr>
        <w:jc w:val="both"/>
        <w:rPr>
          <w:rFonts w:ascii="Arial" w:hAnsi="Arial" w:cs="Arial"/>
        </w:rPr>
      </w:pPr>
      <w:r w:rsidRPr="00592BBB">
        <w:rPr>
          <w:rFonts w:ascii="Arial" w:hAnsi="Arial" w:cs="Arial"/>
        </w:rPr>
        <w:lastRenderedPageBreak/>
        <w:t xml:space="preserve">- di aver proceduto alla nomina del medico competente nella persona del Dottor ___________________ e che lo stesso ha effettuato la sorveglianza sanitaria dei dipendenti dell'Impresa, ai sensi del Decreto Legislativo n. 81/2008 e </w:t>
      </w:r>
      <w:proofErr w:type="spellStart"/>
      <w:r w:rsidRPr="00592BBB">
        <w:rPr>
          <w:rFonts w:ascii="Arial" w:hAnsi="Arial" w:cs="Arial"/>
        </w:rPr>
        <w:t>s.m.i.</w:t>
      </w:r>
      <w:proofErr w:type="spellEnd"/>
    </w:p>
    <w:p w:rsidR="007543A7" w:rsidRPr="00592BBB" w:rsidRDefault="007543A7" w:rsidP="007543A7">
      <w:pPr>
        <w:jc w:val="both"/>
        <w:rPr>
          <w:rFonts w:ascii="Arial" w:hAnsi="Arial" w:cs="Arial"/>
        </w:rPr>
      </w:pPr>
      <w:r w:rsidRPr="00592BBB">
        <w:rPr>
          <w:rFonts w:ascii="Arial" w:hAnsi="Arial" w:cs="Arial"/>
        </w:rPr>
        <w:t xml:space="preserve">- di aver provveduto all'informazione ed alla formazione dei lavoratori in materia di igiene e sicurezza del lavoro ai del Decreto Legislativo n. 81/2008 e </w:t>
      </w:r>
      <w:proofErr w:type="spellStart"/>
      <w:r w:rsidRPr="00592BBB">
        <w:rPr>
          <w:rFonts w:ascii="Arial" w:hAnsi="Arial" w:cs="Arial"/>
        </w:rPr>
        <w:t>s.m.i.</w:t>
      </w:r>
      <w:proofErr w:type="spellEnd"/>
      <w:r w:rsidRPr="00592BBB">
        <w:rPr>
          <w:rFonts w:ascii="Arial" w:hAnsi="Arial" w:cs="Arial"/>
        </w:rPr>
        <w:t xml:space="preserve">, da comprovarsi successivamente mediante copia del relativo attestato </w:t>
      </w:r>
    </w:p>
    <w:p w:rsidR="007543A7" w:rsidRPr="00592BBB" w:rsidRDefault="007543A7" w:rsidP="007543A7">
      <w:pPr>
        <w:jc w:val="both"/>
        <w:rPr>
          <w:rFonts w:ascii="Arial" w:hAnsi="Arial" w:cs="Arial"/>
        </w:rPr>
      </w:pPr>
      <w:r w:rsidRPr="00592BBB">
        <w:rPr>
          <w:rFonts w:ascii="Arial" w:hAnsi="Arial" w:cs="Arial"/>
        </w:rPr>
        <w:t>- di aver proceduto alla nomina dell'addetto alla prevenzione antincendio, ai sensi del D.M. 10 marzo 1998, e che lo stesso ha frequentato il relativo corso di formazione.</w:t>
      </w:r>
    </w:p>
    <w:p w:rsidR="007543A7" w:rsidRPr="009E52FB" w:rsidRDefault="007543A7" w:rsidP="007543A7">
      <w:pPr>
        <w:jc w:val="both"/>
        <w:rPr>
          <w:rFonts w:ascii="Arial" w:hAnsi="Arial" w:cs="Arial"/>
          <w:b/>
        </w:rPr>
      </w:pPr>
    </w:p>
    <w:p w:rsidR="007543A7" w:rsidRDefault="007543A7" w:rsidP="007543A7">
      <w:pPr>
        <w:jc w:val="both"/>
        <w:rPr>
          <w:rFonts w:ascii="Arial" w:hAnsi="Arial" w:cs="Arial"/>
        </w:rPr>
      </w:pPr>
      <w:r>
        <w:rPr>
          <w:rFonts w:ascii="Arial" w:hAnsi="Arial" w:cs="Arial"/>
          <w:b/>
        </w:rPr>
        <w:t>6</w:t>
      </w:r>
      <w:r w:rsidRPr="009E52FB">
        <w:rPr>
          <w:rFonts w:ascii="Arial" w:hAnsi="Arial" w:cs="Arial"/>
          <w:b/>
        </w:rPr>
        <w:t xml:space="preserve">) </w:t>
      </w:r>
      <w:r w:rsidRPr="00592BBB">
        <w:rPr>
          <w:rFonts w:ascii="Arial" w:hAnsi="Arial" w:cs="Arial"/>
        </w:rPr>
        <w:t xml:space="preserve">che l’ente eventualmente competente per il rilascio della certificazione di ottemperanza alla legge 12 marzo 1999 n. 68 e </w:t>
      </w:r>
      <w:proofErr w:type="spellStart"/>
      <w:r w:rsidRPr="00592BBB">
        <w:rPr>
          <w:rFonts w:ascii="Arial" w:hAnsi="Arial" w:cs="Arial"/>
        </w:rPr>
        <w:t>s.m.i.</w:t>
      </w:r>
      <w:proofErr w:type="spellEnd"/>
      <w:r w:rsidRPr="00592BBB">
        <w:rPr>
          <w:rFonts w:ascii="Arial" w:hAnsi="Arial" w:cs="Arial"/>
        </w:rPr>
        <w:t>, (lavoro disabili) è _____________________ con sede in _____________Via _______________________________tel. _______________e fax _____________,</w:t>
      </w:r>
    </w:p>
    <w:p w:rsidR="007543A7" w:rsidRDefault="007543A7" w:rsidP="007543A7">
      <w:pPr>
        <w:jc w:val="both"/>
        <w:rPr>
          <w:rFonts w:ascii="Arial" w:hAnsi="Arial" w:cs="Arial"/>
        </w:rPr>
      </w:pPr>
      <w:r>
        <w:rPr>
          <w:rFonts w:ascii="Arial" w:hAnsi="Arial" w:cs="Arial"/>
        </w:rPr>
        <w:t>e che la dimensione aziendale ai fini del computo dei dipendenti per l’applicazione della Legge n.68/1999 è: ……………………………</w:t>
      </w:r>
    </w:p>
    <w:p w:rsidR="007543A7" w:rsidRDefault="007543A7" w:rsidP="007543A7">
      <w:pPr>
        <w:jc w:val="both"/>
        <w:rPr>
          <w:rFonts w:ascii="Verdana" w:hAnsi="Verdana"/>
          <w:color w:val="2E3840"/>
          <w:sz w:val="18"/>
          <w:szCs w:val="18"/>
          <w:shd w:val="clear" w:color="auto" w:fill="FFFFFF"/>
        </w:rPr>
      </w:pPr>
      <w:r>
        <w:rPr>
          <w:noProof/>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445770</wp:posOffset>
                </wp:positionV>
                <wp:extent cx="180975" cy="114300"/>
                <wp:effectExtent l="0" t="0" r="9525" b="0"/>
                <wp:wrapNone/>
                <wp:docPr id="1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71054E27" id="Ovale 3" o:spid="_x0000_s1026" style="position:absolute;margin-left:10.5pt;margin-top:35.1pt;width:14.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" fillcolor="#4f81bd" strokecolor="#385d8a" strokeweight="2pt">
                <v:path arrowok="t"/>
              </v:oval>
            </w:pict>
          </mc:Fallback>
        </mc:AlternateContent>
      </w:r>
      <w:r>
        <w:rPr>
          <w:rFonts w:ascii="Arial" w:hAnsi="Arial" w:cs="Arial"/>
        </w:rPr>
        <w:tab/>
      </w:r>
      <w:r>
        <w:rPr>
          <w:rStyle w:val="apple-converted-space"/>
          <w:rFonts w:ascii="Verdana" w:hAnsi="Verdana"/>
          <w:color w:val="2E3840"/>
          <w:sz w:val="18"/>
          <w:szCs w:val="18"/>
          <w:shd w:val="clear" w:color="auto" w:fill="FFFFFF"/>
        </w:rPr>
        <w:t xml:space="preserve">- </w:t>
      </w:r>
      <w:r>
        <w:rPr>
          <w:rFonts w:ascii="Verdana" w:hAnsi="Verdana"/>
          <w:color w:val="2E3840"/>
          <w:sz w:val="18"/>
          <w:szCs w:val="18"/>
          <w:shd w:val="clear" w:color="auto" w:fill="FFFFFF"/>
        </w:rPr>
        <w:t>non è assoggettata agli obblighi di assunzione di cui alla legge n. 68/99 in quanto occupa un numero di lavoratori inferiore a 15 conteggiati in base ai criteri della suddetta legge;</w:t>
      </w:r>
    </w:p>
    <w:p w:rsidR="007543A7" w:rsidRDefault="007543A7" w:rsidP="007543A7">
      <w:pPr>
        <w:jc w:val="both"/>
        <w:rPr>
          <w:rFonts w:ascii="Verdana" w:hAnsi="Verdana"/>
          <w:color w:val="2E3840"/>
          <w:sz w:val="18"/>
          <w:szCs w:val="18"/>
          <w:shd w:val="clear" w:color="auto" w:fill="FFFFFF"/>
        </w:rPr>
      </w:pPr>
      <w:r>
        <w:rPr>
          <w:rFonts w:ascii="Verdana" w:hAnsi="Verdana"/>
          <w:color w:val="2E3840"/>
          <w:sz w:val="18"/>
          <w:szCs w:val="18"/>
          <w:shd w:val="clear" w:color="auto" w:fill="FFFFFF"/>
        </w:rPr>
        <w:tab/>
      </w:r>
      <w:r>
        <w:rPr>
          <w:rStyle w:val="apple-converted-space"/>
          <w:rFonts w:ascii="Verdana" w:hAnsi="Verdana"/>
          <w:color w:val="2E3840"/>
          <w:sz w:val="18"/>
          <w:szCs w:val="18"/>
          <w:shd w:val="clear" w:color="auto" w:fill="FFFFFF"/>
        </w:rPr>
        <w:t> </w:t>
      </w:r>
      <w:r>
        <w:rPr>
          <w:rFonts w:ascii="Verdana" w:hAnsi="Verdana"/>
          <w:color w:val="2E3840"/>
          <w:sz w:val="18"/>
          <w:szCs w:val="18"/>
          <w:shd w:val="clear" w:color="auto" w:fill="FFFFFF"/>
        </w:rPr>
        <w:t>non è assoggettata agli obblighi di assunzione di cui alla legge n. 68/99 in quanto occupa un numero di lavoratori  da 15 a 35 senza nuove assunzioni dal 18 gennaio 2000;</w:t>
      </w:r>
    </w:p>
    <w:p w:rsidR="007543A7" w:rsidRPr="00592BBB" w:rsidRDefault="007543A7" w:rsidP="007543A7">
      <w:pPr>
        <w:jc w:val="both"/>
        <w:rPr>
          <w:rFonts w:ascii="Arial" w:hAnsi="Arial" w:cs="Arial"/>
        </w:rPr>
      </w:pPr>
      <w:r>
        <w:rPr>
          <w:noProof/>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9525</wp:posOffset>
                </wp:positionV>
                <wp:extent cx="180975" cy="114300"/>
                <wp:effectExtent l="0" t="0" r="9525" b="0"/>
                <wp:wrapNone/>
                <wp:docPr id="1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11D9DFE7" id="Ovale 4" o:spid="_x0000_s1026" style="position:absolute;margin-left:8.25pt;margin-top:.75pt;width:14.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" fillcolor="#4f81bd" strokecolor="#385d8a" strokeweight="2pt">
                <v:path arrowok="t"/>
              </v:oval>
            </w:pict>
          </mc:Fallback>
        </mc:AlternateContent>
      </w:r>
      <w:r>
        <w:rPr>
          <w:rFonts w:ascii="Arial" w:hAnsi="Arial" w:cs="Arial"/>
        </w:rPr>
        <w:tab/>
      </w:r>
      <w:r>
        <w:rPr>
          <w:rFonts w:ascii="Verdana" w:hAnsi="Verdana"/>
          <w:color w:val="2E3840"/>
          <w:sz w:val="18"/>
          <w:szCs w:val="18"/>
          <w:shd w:val="clear" w:color="auto" w:fill="FFFFFF"/>
        </w:rPr>
        <w:t>è assoggettata agli obblighi di assunzione di cui alla legge n. 68/99 in quanto non ricade in uno dei due suddetti casi.</w:t>
      </w:r>
    </w:p>
    <w:p w:rsidR="007543A7" w:rsidRPr="00B47CBB" w:rsidRDefault="007543A7" w:rsidP="007543A7">
      <w:pPr>
        <w:jc w:val="both"/>
        <w:rPr>
          <w:rFonts w:ascii="Arial" w:hAnsi="Arial" w:cs="Arial"/>
        </w:rPr>
      </w:pPr>
      <w:r w:rsidRPr="00B47CBB">
        <w:rPr>
          <w:rFonts w:ascii="Arial" w:hAnsi="Arial" w:cs="Arial"/>
          <w:b/>
        </w:rPr>
        <w:t>7)</w:t>
      </w:r>
      <w:r>
        <w:rPr>
          <w:rFonts w:ascii="Arial" w:hAnsi="Arial" w:cs="Arial"/>
          <w:b/>
        </w:rPr>
        <w:t xml:space="preserve"> </w:t>
      </w:r>
      <w:r w:rsidRPr="00B47CBB">
        <w:rPr>
          <w:rFonts w:ascii="Arial" w:hAnsi="Arial" w:cs="Arial"/>
        </w:rPr>
        <w:t xml:space="preserve">che l’Impresa è iscritta alla C.C.I.A.A. di …………………………………........................., al n. REA…………………………………........ dal.……………..…...... per le seguenti attività ...……………………....................................., Codice Fiscale .................................... Partita I.V.A. ………………………… con sede in .....................................................Via ...………………….................. </w:t>
      </w:r>
    </w:p>
    <w:p w:rsidR="007543A7" w:rsidRPr="00B47CBB" w:rsidRDefault="007543A7" w:rsidP="007543A7">
      <w:pPr>
        <w:jc w:val="both"/>
        <w:rPr>
          <w:rFonts w:ascii="Arial" w:hAnsi="Arial" w:cs="Arial"/>
        </w:rPr>
      </w:pPr>
      <w:r w:rsidRPr="00B47CBB">
        <w:rPr>
          <w:rFonts w:ascii="Arial" w:hAnsi="Arial" w:cs="Arial"/>
        </w:rPr>
        <w:t>con oggetto sociale .....................................................................................................................</w:t>
      </w:r>
    </w:p>
    <w:p w:rsidR="007543A7" w:rsidRPr="00B47CBB" w:rsidRDefault="007543A7" w:rsidP="007543A7">
      <w:pPr>
        <w:jc w:val="both"/>
        <w:rPr>
          <w:rFonts w:ascii="Arial" w:hAnsi="Arial" w:cs="Arial"/>
          <w:b/>
        </w:rPr>
      </w:pPr>
      <w:r w:rsidRPr="00B47CBB">
        <w:rPr>
          <w:rFonts w:ascii="Arial" w:hAnsi="Arial" w:cs="Arial"/>
        </w:rPr>
        <w:t>.............................................................................................................................................................</w:t>
      </w:r>
      <w:r w:rsidRPr="00B47CBB">
        <w:rPr>
          <w:rFonts w:ascii="Arial" w:hAnsi="Arial" w:cs="Arial"/>
          <w:b/>
        </w:rPr>
        <w:t>.</w:t>
      </w:r>
    </w:p>
    <w:p w:rsidR="007543A7" w:rsidRPr="00B47CBB" w:rsidRDefault="007543A7" w:rsidP="007543A7">
      <w:pPr>
        <w:jc w:val="both"/>
        <w:rPr>
          <w:rFonts w:ascii="Arial" w:hAnsi="Arial" w:cs="Arial"/>
        </w:rPr>
      </w:pPr>
      <w:r>
        <w:rPr>
          <w:rFonts w:ascii="Arial" w:hAnsi="Arial" w:cs="Arial"/>
          <w:b/>
        </w:rPr>
        <w:t xml:space="preserve">- </w:t>
      </w:r>
      <w:r w:rsidRPr="00B47CBB">
        <w:rPr>
          <w:rFonts w:ascii="Arial" w:hAnsi="Arial" w:cs="Arial"/>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 </w:t>
      </w:r>
    </w:p>
    <w:p w:rsidR="007543A7" w:rsidRPr="00B47CBB" w:rsidRDefault="007543A7" w:rsidP="007543A7">
      <w:pPr>
        <w:jc w:val="both"/>
        <w:rPr>
          <w:rFonts w:ascii="Arial" w:hAnsi="Arial" w:cs="Arial"/>
        </w:rPr>
      </w:pPr>
    </w:p>
    <w:p w:rsidR="007543A7" w:rsidRPr="0086549A" w:rsidRDefault="007543A7" w:rsidP="007543A7">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cs="Calibri"/>
          <w:b/>
          <w:bCs/>
          <w:sz w:val="22"/>
          <w:szCs w:val="22"/>
        </w:rPr>
      </w:pPr>
      <w:r w:rsidRPr="0086549A">
        <w:rPr>
          <w:rFonts w:ascii="Arial" w:hAnsi="Arial" w:cs="Arial"/>
        </w:rPr>
        <w:t xml:space="preserve">Sig. _______________________________ nella qualità di ______________________ nato a ______________________Il _______________ residente in __________________ </w:t>
      </w:r>
      <w:r w:rsidRPr="0086549A">
        <w:rPr>
          <w:rFonts w:ascii="Calibri" w:hAnsi="Calibri" w:cs="Calibri"/>
          <w:sz w:val="22"/>
          <w:szCs w:val="22"/>
        </w:rPr>
        <w:t>Codice Fiscale____________________________________</w:t>
      </w:r>
    </w:p>
    <w:p w:rsidR="007543A7" w:rsidRPr="0086549A" w:rsidRDefault="007543A7" w:rsidP="007543A7">
      <w:pPr>
        <w:jc w:val="both"/>
        <w:rPr>
          <w:rFonts w:ascii="Arial" w:hAnsi="Arial" w:cs="Arial"/>
        </w:rPr>
      </w:pPr>
    </w:p>
    <w:p w:rsidR="007543A7" w:rsidRPr="0086549A" w:rsidRDefault="007543A7" w:rsidP="007543A7">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cs="Calibri"/>
          <w:b/>
          <w:bCs/>
          <w:sz w:val="22"/>
          <w:szCs w:val="22"/>
        </w:rPr>
      </w:pPr>
      <w:r w:rsidRPr="0086549A">
        <w:rPr>
          <w:rFonts w:ascii="Arial" w:hAnsi="Arial" w:cs="Arial"/>
        </w:rPr>
        <w:lastRenderedPageBreak/>
        <w:t xml:space="preserve">Sig. _______________________________ nella qualità di ______________________ nato a ______________________Il _______________ residente in __________________ </w:t>
      </w:r>
      <w:r w:rsidRPr="0086549A">
        <w:rPr>
          <w:rFonts w:ascii="Calibri" w:hAnsi="Calibri" w:cs="Calibri"/>
          <w:sz w:val="22"/>
          <w:szCs w:val="22"/>
        </w:rPr>
        <w:t>Codice Fiscale____________________________________</w:t>
      </w:r>
    </w:p>
    <w:p w:rsidR="007543A7" w:rsidRPr="0086549A" w:rsidRDefault="007543A7" w:rsidP="007543A7">
      <w:pPr>
        <w:jc w:val="both"/>
        <w:rPr>
          <w:rFonts w:ascii="Arial" w:hAnsi="Arial" w:cs="Arial"/>
        </w:rPr>
      </w:pPr>
    </w:p>
    <w:p w:rsidR="007543A7" w:rsidRPr="0086549A" w:rsidRDefault="007543A7" w:rsidP="007543A7">
      <w:pPr>
        <w:jc w:val="both"/>
        <w:rPr>
          <w:rFonts w:ascii="Arial" w:hAnsi="Arial" w:cs="Arial"/>
        </w:rPr>
      </w:pPr>
    </w:p>
    <w:p w:rsidR="007543A7" w:rsidRPr="0086549A" w:rsidRDefault="007543A7" w:rsidP="007543A7">
      <w:pPr>
        <w:jc w:val="both"/>
        <w:rPr>
          <w:rFonts w:ascii="Arial" w:hAnsi="Arial" w:cs="Arial"/>
          <w:b/>
        </w:rPr>
      </w:pPr>
    </w:p>
    <w:p w:rsidR="007543A7" w:rsidRPr="0086549A" w:rsidRDefault="007543A7" w:rsidP="007543A7">
      <w:pPr>
        <w:jc w:val="both"/>
        <w:rPr>
          <w:rFonts w:ascii="Arial" w:hAnsi="Arial" w:cs="Arial"/>
        </w:rPr>
      </w:pPr>
      <w:r w:rsidRPr="0086549A">
        <w:rPr>
          <w:rFonts w:ascii="Arial" w:hAnsi="Arial" w:cs="Arial"/>
        </w:rPr>
        <w:t>- che la carica di direttore/i tecnico/i è ricoperta da:</w:t>
      </w:r>
    </w:p>
    <w:p w:rsidR="007543A7" w:rsidRPr="0086549A" w:rsidRDefault="007543A7" w:rsidP="007543A7">
      <w:pPr>
        <w:jc w:val="both"/>
        <w:rPr>
          <w:rFonts w:ascii="Arial" w:hAnsi="Arial" w:cs="Arial"/>
          <w:b/>
        </w:rPr>
      </w:pPr>
    </w:p>
    <w:p w:rsidR="007543A7" w:rsidRPr="0086549A" w:rsidRDefault="007543A7" w:rsidP="007543A7">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cs="Calibri"/>
          <w:b/>
          <w:bCs/>
          <w:sz w:val="22"/>
          <w:szCs w:val="22"/>
        </w:rPr>
      </w:pPr>
      <w:r w:rsidRPr="0086549A">
        <w:rPr>
          <w:rFonts w:ascii="Arial" w:hAnsi="Arial" w:cs="Arial"/>
        </w:rPr>
        <w:t xml:space="preserve">Sig. _______________________________ nella qualità di ______________________ nato a ______________________Il _______________ residente in __________________ </w:t>
      </w:r>
      <w:r w:rsidRPr="0086549A">
        <w:rPr>
          <w:rFonts w:ascii="Calibri" w:hAnsi="Calibri" w:cs="Calibri"/>
          <w:sz w:val="22"/>
          <w:szCs w:val="22"/>
        </w:rPr>
        <w:t>Codice Fiscale____________________________________</w:t>
      </w:r>
    </w:p>
    <w:p w:rsidR="007543A7" w:rsidRPr="0086549A" w:rsidRDefault="007543A7" w:rsidP="007543A7">
      <w:pPr>
        <w:jc w:val="both"/>
        <w:rPr>
          <w:rFonts w:ascii="Arial" w:hAnsi="Arial" w:cs="Arial"/>
        </w:rPr>
      </w:pPr>
    </w:p>
    <w:p w:rsidR="007543A7" w:rsidRPr="0086549A" w:rsidRDefault="007543A7" w:rsidP="007543A7">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cs="Calibri"/>
          <w:b/>
          <w:bCs/>
          <w:sz w:val="22"/>
          <w:szCs w:val="22"/>
        </w:rPr>
      </w:pPr>
      <w:r w:rsidRPr="0086549A">
        <w:rPr>
          <w:rFonts w:ascii="Arial" w:hAnsi="Arial" w:cs="Arial"/>
        </w:rPr>
        <w:t>Sig. _______________________________ nella qualità di ______________________ nato a ____________</w:t>
      </w:r>
      <w:r w:rsidRPr="0086549A">
        <w:t xml:space="preserve"> </w:t>
      </w:r>
      <w:r w:rsidRPr="0086549A">
        <w:rPr>
          <w:rFonts w:ascii="Calibri" w:hAnsi="Calibri" w:cs="Calibri"/>
          <w:sz w:val="22"/>
          <w:szCs w:val="22"/>
        </w:rPr>
        <w:t>Codice Fiscale____________________________________</w:t>
      </w:r>
    </w:p>
    <w:p w:rsidR="007543A7" w:rsidRPr="0086549A" w:rsidRDefault="007543A7" w:rsidP="007543A7">
      <w:pPr>
        <w:jc w:val="both"/>
        <w:rPr>
          <w:rFonts w:ascii="Arial" w:hAnsi="Arial" w:cs="Arial"/>
        </w:rPr>
      </w:pPr>
    </w:p>
    <w:p w:rsidR="007543A7" w:rsidRPr="0086549A" w:rsidRDefault="007543A7" w:rsidP="007543A7">
      <w:pPr>
        <w:jc w:val="both"/>
        <w:rPr>
          <w:rFonts w:ascii="Arial" w:hAnsi="Arial" w:cs="Arial"/>
        </w:rPr>
      </w:pPr>
      <w:r w:rsidRPr="0086549A">
        <w:rPr>
          <w:rFonts w:ascii="Arial" w:hAnsi="Arial" w:cs="Arial"/>
        </w:rPr>
        <w:t>– che i soggetti eventualmente cessati dalla carica nell’anno antecedente la pubblicazione del presente bando sono i seguenti:</w:t>
      </w:r>
    </w:p>
    <w:p w:rsidR="007543A7" w:rsidRPr="0086549A" w:rsidRDefault="007543A7" w:rsidP="007543A7">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cs="Calibri"/>
          <w:b/>
          <w:bCs/>
          <w:sz w:val="22"/>
          <w:szCs w:val="22"/>
        </w:rPr>
      </w:pPr>
      <w:r w:rsidRPr="0086549A">
        <w:rPr>
          <w:rFonts w:ascii="Arial" w:hAnsi="Arial" w:cs="Arial"/>
        </w:rPr>
        <w:t xml:space="preserve">Sig. _______________________________ nella qualità di ______________________ nato a ______________________Il _______________ residente in __________________ </w:t>
      </w:r>
      <w:r w:rsidRPr="0086549A">
        <w:rPr>
          <w:rFonts w:ascii="Calibri" w:hAnsi="Calibri" w:cs="Calibri"/>
          <w:sz w:val="22"/>
          <w:szCs w:val="22"/>
        </w:rPr>
        <w:t>Codice Fiscale____________________________________</w:t>
      </w:r>
    </w:p>
    <w:p w:rsidR="007543A7" w:rsidRPr="0086549A" w:rsidRDefault="007543A7" w:rsidP="007543A7">
      <w:pPr>
        <w:jc w:val="both"/>
        <w:rPr>
          <w:rFonts w:ascii="Arial" w:hAnsi="Arial" w:cs="Arial"/>
        </w:rPr>
      </w:pPr>
    </w:p>
    <w:p w:rsidR="007543A7" w:rsidRPr="00813713" w:rsidRDefault="007543A7" w:rsidP="007543A7">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hAnsi="Calibri" w:cs="Calibri"/>
          <w:b/>
          <w:bCs/>
          <w:sz w:val="22"/>
          <w:szCs w:val="22"/>
        </w:rPr>
      </w:pPr>
      <w:r w:rsidRPr="0086549A">
        <w:rPr>
          <w:rFonts w:ascii="Arial" w:hAnsi="Arial" w:cs="Arial"/>
        </w:rPr>
        <w:t xml:space="preserve">Sig. _______________________________ nella qualità di ______________________ nato a ______________________Il _______________ residente in __________________ </w:t>
      </w:r>
      <w:r w:rsidRPr="0086549A">
        <w:rPr>
          <w:rFonts w:ascii="Calibri" w:hAnsi="Calibri" w:cs="Calibri"/>
          <w:sz w:val="22"/>
          <w:szCs w:val="22"/>
        </w:rPr>
        <w:t>Codice Fiscale____________________________________</w:t>
      </w:r>
    </w:p>
    <w:p w:rsidR="007543A7" w:rsidRPr="00592BBB" w:rsidRDefault="007543A7" w:rsidP="007543A7">
      <w:pPr>
        <w:jc w:val="both"/>
        <w:rPr>
          <w:rFonts w:ascii="Arial" w:hAnsi="Arial" w:cs="Arial"/>
        </w:rPr>
      </w:pPr>
    </w:p>
    <w:p w:rsidR="007543A7" w:rsidRPr="009E52FB" w:rsidRDefault="007543A7" w:rsidP="007543A7">
      <w:pPr>
        <w:jc w:val="both"/>
        <w:rPr>
          <w:rFonts w:ascii="Arial" w:hAnsi="Arial" w:cs="Arial"/>
          <w:b/>
        </w:rPr>
      </w:pPr>
    </w:p>
    <w:p w:rsidR="007543A7" w:rsidRPr="00021367" w:rsidRDefault="007543A7" w:rsidP="007543A7">
      <w:pPr>
        <w:jc w:val="both"/>
        <w:rPr>
          <w:rFonts w:ascii="Arial" w:hAnsi="Arial" w:cs="Arial"/>
        </w:rPr>
      </w:pPr>
      <w:r>
        <w:rPr>
          <w:rFonts w:ascii="Arial" w:hAnsi="Arial" w:cs="Arial"/>
          <w:b/>
        </w:rPr>
        <w:t>8</w:t>
      </w:r>
      <w:r w:rsidRPr="009E52FB">
        <w:rPr>
          <w:rFonts w:ascii="Arial" w:hAnsi="Arial" w:cs="Arial"/>
          <w:b/>
        </w:rPr>
        <w:t xml:space="preserve">) </w:t>
      </w:r>
      <w:r w:rsidRPr="00021367">
        <w:rPr>
          <w:rFonts w:ascii="Arial" w:hAnsi="Arial" w:cs="Arial"/>
        </w:rPr>
        <w:t>che le posizioni aziendali sono:</w:t>
      </w:r>
    </w:p>
    <w:p w:rsidR="007543A7" w:rsidRPr="00021367" w:rsidRDefault="007543A7" w:rsidP="007543A7">
      <w:pPr>
        <w:jc w:val="both"/>
        <w:rPr>
          <w:rFonts w:ascii="Arial" w:hAnsi="Arial" w:cs="Arial"/>
        </w:rPr>
      </w:pPr>
      <w:r w:rsidRPr="00021367">
        <w:rPr>
          <w:rFonts w:ascii="Arial" w:hAnsi="Arial" w:cs="Arial"/>
        </w:rPr>
        <w:t>- posizione/i assicurativa INPS sede di ____________ Matricola Azienda_____________________</w:t>
      </w:r>
    </w:p>
    <w:p w:rsidR="007543A7" w:rsidRPr="00021367" w:rsidRDefault="007543A7" w:rsidP="007543A7">
      <w:pPr>
        <w:jc w:val="both"/>
        <w:rPr>
          <w:rFonts w:ascii="Arial" w:hAnsi="Arial" w:cs="Arial"/>
        </w:rPr>
      </w:pPr>
      <w:r w:rsidRPr="00021367">
        <w:rPr>
          <w:rFonts w:ascii="Arial" w:hAnsi="Arial" w:cs="Arial"/>
        </w:rPr>
        <w:t xml:space="preserve">- posizione/i assicurativa INAIL sede </w:t>
      </w:r>
      <w:proofErr w:type="spellStart"/>
      <w:r w:rsidRPr="00021367">
        <w:rPr>
          <w:rFonts w:ascii="Arial" w:hAnsi="Arial" w:cs="Arial"/>
        </w:rPr>
        <w:t>di_________________Codice</w:t>
      </w:r>
      <w:proofErr w:type="spellEnd"/>
      <w:r w:rsidRPr="00021367">
        <w:rPr>
          <w:rFonts w:ascii="Arial" w:hAnsi="Arial" w:cs="Arial"/>
        </w:rPr>
        <w:t xml:space="preserve"> Ditta______________________</w:t>
      </w:r>
    </w:p>
    <w:p w:rsidR="007543A7" w:rsidRPr="00021367" w:rsidRDefault="007543A7" w:rsidP="007543A7">
      <w:pPr>
        <w:jc w:val="both"/>
        <w:rPr>
          <w:rFonts w:ascii="Arial" w:hAnsi="Arial" w:cs="Arial"/>
        </w:rPr>
      </w:pPr>
      <w:r w:rsidRPr="00021367">
        <w:rPr>
          <w:rFonts w:ascii="Arial" w:hAnsi="Arial" w:cs="Arial"/>
        </w:rPr>
        <w:t>il C.C.N.L. applicato è: _______________________________</w:t>
      </w:r>
    </w:p>
    <w:p w:rsidR="007543A7" w:rsidRPr="00021367" w:rsidRDefault="007543A7" w:rsidP="007543A7">
      <w:pPr>
        <w:jc w:val="both"/>
        <w:rPr>
          <w:rFonts w:ascii="Arial" w:hAnsi="Arial" w:cs="Arial"/>
        </w:rPr>
      </w:pPr>
      <w:r w:rsidRPr="00021367">
        <w:rPr>
          <w:rFonts w:ascii="Arial" w:hAnsi="Arial" w:cs="Arial"/>
        </w:rPr>
        <w:t xml:space="preserve">- con dimensione aziendale: da 0 a 5 </w:t>
      </w:r>
      <w:r w:rsidRPr="00021367">
        <w:rPr>
          <w:rFonts w:ascii="Arial" w:hAnsi="Arial" w:cs="Arial"/>
        </w:rPr>
        <w:t xml:space="preserve"> da 6 a 15 </w:t>
      </w:r>
      <w:r w:rsidRPr="00021367">
        <w:rPr>
          <w:rFonts w:ascii="Arial" w:hAnsi="Arial" w:cs="Arial"/>
        </w:rPr>
        <w:t xml:space="preserve"> da 16 a 50 </w:t>
      </w:r>
      <w:r w:rsidRPr="00021367">
        <w:rPr>
          <w:rFonts w:ascii="Arial" w:hAnsi="Arial" w:cs="Arial"/>
        </w:rPr>
        <w:t xml:space="preserve"> da 51 a 100 </w:t>
      </w:r>
      <w:r w:rsidRPr="00021367">
        <w:rPr>
          <w:rFonts w:ascii="Arial" w:hAnsi="Arial" w:cs="Arial"/>
        </w:rPr>
        <w:t xml:space="preserve"> oltre 100 </w:t>
      </w:r>
      <w:r w:rsidRPr="00021367">
        <w:rPr>
          <w:rFonts w:ascii="Arial" w:hAnsi="Arial" w:cs="Arial"/>
        </w:rPr>
        <w:t xml:space="preserve"> </w:t>
      </w:r>
    </w:p>
    <w:p w:rsidR="007543A7" w:rsidRPr="009E52FB" w:rsidRDefault="007543A7" w:rsidP="007543A7">
      <w:pPr>
        <w:jc w:val="both"/>
        <w:rPr>
          <w:rFonts w:ascii="Arial" w:hAnsi="Arial" w:cs="Arial"/>
          <w:b/>
        </w:rPr>
      </w:pPr>
    </w:p>
    <w:p w:rsidR="007543A7" w:rsidRPr="00FB11FA" w:rsidRDefault="007543A7" w:rsidP="007543A7">
      <w:pPr>
        <w:jc w:val="both"/>
        <w:rPr>
          <w:rFonts w:ascii="Arial" w:hAnsi="Arial" w:cs="Arial"/>
        </w:rPr>
      </w:pPr>
      <w:r>
        <w:rPr>
          <w:rFonts w:ascii="Arial" w:hAnsi="Arial" w:cs="Arial"/>
          <w:b/>
        </w:rPr>
        <w:t>9</w:t>
      </w:r>
      <w:r w:rsidRPr="009E52FB">
        <w:rPr>
          <w:rFonts w:ascii="Arial" w:hAnsi="Arial" w:cs="Arial"/>
          <w:b/>
        </w:rPr>
        <w:t xml:space="preserve">) </w:t>
      </w:r>
      <w:r w:rsidRPr="00FB11FA">
        <w:rPr>
          <w:rFonts w:ascii="Arial" w:hAnsi="Arial" w:cs="Arial"/>
        </w:rPr>
        <w:t xml:space="preserve">che, in caso di aggiudicazione: </w:t>
      </w:r>
    </w:p>
    <w:p w:rsidR="007543A7" w:rsidRPr="00FB11FA" w:rsidRDefault="007543A7" w:rsidP="007543A7">
      <w:pPr>
        <w:jc w:val="both"/>
        <w:rPr>
          <w:rFonts w:ascii="Arial" w:hAnsi="Arial" w:cs="Arial"/>
        </w:rPr>
      </w:pPr>
      <w:r w:rsidRPr="00FB11FA">
        <w:rPr>
          <w:rFonts w:ascii="Arial" w:hAnsi="Arial" w:cs="Arial"/>
        </w:rPr>
        <w:t>-</w:t>
      </w:r>
      <w:r w:rsidRPr="00FB11FA">
        <w:rPr>
          <w:rFonts w:ascii="Arial" w:hAnsi="Arial" w:cs="Arial"/>
        </w:rPr>
        <w:tab/>
        <w:t xml:space="preserve"> la persona alla quale spetterà la rappresentanza della Società offerente, per tutte le operazioni e per tutti gli atti di qualsiasi natura dipendenti dal presente appalto, sino all'estinzione </w:t>
      </w:r>
      <w:r w:rsidRPr="00FB11FA">
        <w:rPr>
          <w:rFonts w:ascii="Arial" w:hAnsi="Arial" w:cs="Arial"/>
        </w:rPr>
        <w:lastRenderedPageBreak/>
        <w:t>di ogni rapporto con la Stazione Appaltante è il Signor …………………..………........... (Legale Rappresentante)</w:t>
      </w:r>
    </w:p>
    <w:p w:rsidR="007543A7" w:rsidRPr="00FB11FA" w:rsidRDefault="007543A7" w:rsidP="007543A7">
      <w:pPr>
        <w:jc w:val="both"/>
        <w:rPr>
          <w:rFonts w:ascii="Arial" w:hAnsi="Arial" w:cs="Arial"/>
        </w:rPr>
      </w:pPr>
      <w:r w:rsidRPr="00FB11FA">
        <w:rPr>
          <w:rFonts w:ascii="Arial" w:hAnsi="Arial" w:cs="Arial"/>
        </w:rPr>
        <w:t>-</w:t>
      </w:r>
      <w:r w:rsidRPr="00FB11FA">
        <w:rPr>
          <w:rFonts w:ascii="Arial" w:hAnsi="Arial" w:cs="Arial"/>
        </w:rPr>
        <w:tab/>
        <w:t>i lavori oggetto del presente appalto verranno eseguiti sotto la personale cura, direzione e responsabilità del Signor ............................................... (Direttore tecnico di cantiere ai sensi dell’art. 6 del D.M.  n. 145/2000);</w:t>
      </w:r>
    </w:p>
    <w:p w:rsidR="007543A7" w:rsidRPr="00FB11FA" w:rsidRDefault="007543A7" w:rsidP="007543A7">
      <w:pPr>
        <w:jc w:val="both"/>
        <w:rPr>
          <w:rFonts w:ascii="Arial" w:hAnsi="Arial" w:cs="Arial"/>
        </w:rPr>
      </w:pPr>
      <w:r w:rsidRPr="00FB11FA">
        <w:rPr>
          <w:rFonts w:ascii="Arial" w:hAnsi="Arial" w:cs="Arial"/>
        </w:rPr>
        <w:t>-</w:t>
      </w:r>
      <w:r w:rsidRPr="00FB11FA">
        <w:rPr>
          <w:rFonts w:ascii="Arial" w:hAnsi="Arial" w:cs="Arial"/>
        </w:rPr>
        <w:tab/>
        <w:t>la/e persona/e autorizzata/e a riscuotere, ricevere e quietanzare le somme ricevute dall’Amministrazione, qualora non coincidesse/ro con il legale rappresentante è/sono........................................................;</w:t>
      </w:r>
    </w:p>
    <w:p w:rsidR="007543A7" w:rsidRPr="00FB11FA" w:rsidRDefault="007543A7" w:rsidP="007543A7">
      <w:pPr>
        <w:jc w:val="both"/>
        <w:rPr>
          <w:rFonts w:ascii="Arial" w:hAnsi="Arial" w:cs="Arial"/>
        </w:rPr>
      </w:pPr>
      <w:r w:rsidRPr="00FB11FA">
        <w:rPr>
          <w:rFonts w:ascii="Arial" w:hAnsi="Arial" w:cs="Arial"/>
        </w:rPr>
        <w:t>-</w:t>
      </w:r>
      <w:r w:rsidRPr="00FB11FA">
        <w:rPr>
          <w:rFonts w:ascii="Arial" w:hAnsi="Arial" w:cs="Arial"/>
        </w:rPr>
        <w:tab/>
        <w:t>la/e persona/e abilitata/e a firmare la contabilità dei lavori è/sono ................................</w:t>
      </w:r>
    </w:p>
    <w:p w:rsidR="007543A7" w:rsidRPr="00FB11FA" w:rsidRDefault="007543A7" w:rsidP="007543A7">
      <w:pPr>
        <w:jc w:val="both"/>
        <w:rPr>
          <w:rFonts w:ascii="Arial" w:hAnsi="Arial" w:cs="Arial"/>
          <w:b/>
        </w:rPr>
      </w:pPr>
    </w:p>
    <w:p w:rsidR="007543A7" w:rsidRPr="00FB11FA" w:rsidRDefault="007543A7" w:rsidP="007543A7">
      <w:pPr>
        <w:jc w:val="both"/>
        <w:rPr>
          <w:rFonts w:ascii="Arial" w:hAnsi="Arial" w:cs="Arial"/>
        </w:rPr>
      </w:pPr>
      <w:r>
        <w:rPr>
          <w:rFonts w:ascii="Arial" w:hAnsi="Arial" w:cs="Arial"/>
          <w:b/>
        </w:rPr>
        <w:t>10</w:t>
      </w:r>
      <w:r w:rsidRPr="00FB11FA">
        <w:rPr>
          <w:rFonts w:ascii="Arial" w:hAnsi="Arial" w:cs="Arial"/>
          <w:b/>
        </w:rPr>
        <w:t xml:space="preserve">) </w:t>
      </w:r>
      <w:r w:rsidRPr="00FB11FA">
        <w:rPr>
          <w:rFonts w:ascii="Arial" w:hAnsi="Arial" w:cs="Arial"/>
        </w:rPr>
        <w:t>- in relazione a eventuali annotazioni iscritte nel casellario informatico dell’A.N.A.C. sui contratti pubblici di lavori servizi e forniture, quanto segue: ………………………………………… ………………………………………………………………………………………………………………………………………………………………………………………………………………………………………………</w:t>
      </w:r>
    </w:p>
    <w:p w:rsidR="007543A7" w:rsidRPr="00FB11FA" w:rsidRDefault="007543A7" w:rsidP="007543A7">
      <w:pPr>
        <w:jc w:val="both"/>
        <w:rPr>
          <w:rFonts w:ascii="Arial" w:hAnsi="Arial" w:cs="Arial"/>
          <w:b/>
        </w:rPr>
      </w:pPr>
    </w:p>
    <w:p w:rsidR="007543A7" w:rsidRPr="00FB11FA" w:rsidRDefault="007543A7" w:rsidP="007543A7">
      <w:pPr>
        <w:jc w:val="both"/>
        <w:rPr>
          <w:rFonts w:ascii="Arial" w:hAnsi="Arial" w:cs="Arial"/>
        </w:rPr>
      </w:pPr>
      <w:r>
        <w:rPr>
          <w:rFonts w:ascii="Arial" w:hAnsi="Arial" w:cs="Arial"/>
          <w:b/>
        </w:rPr>
        <w:t>11</w:t>
      </w:r>
      <w:r w:rsidRPr="00FB11FA">
        <w:rPr>
          <w:rFonts w:ascii="Arial" w:hAnsi="Arial" w:cs="Arial"/>
          <w:b/>
        </w:rPr>
        <w:t xml:space="preserve">) </w:t>
      </w:r>
      <w:r w:rsidRPr="00FB11FA">
        <w:rPr>
          <w:rFonts w:ascii="Arial" w:hAnsi="Arial" w:cs="Arial"/>
        </w:rPr>
        <w:t xml:space="preserve">- che, ai sensi dell’art. 2 del D.M. n. 145/2000, avendo sua sede in Genova, eleggerà in caso di aggiudicazione, domicilio nel luogo nel quale ha sede l’ufficio di direzione lavori oppure qualora non abbia domicilio in Genova, presso gli uffici </w:t>
      </w:r>
      <w:r>
        <w:rPr>
          <w:rFonts w:ascii="Arial" w:hAnsi="Arial" w:cs="Arial"/>
        </w:rPr>
        <w:t>Comunali</w:t>
      </w:r>
      <w:r w:rsidRPr="00FB11FA">
        <w:rPr>
          <w:rFonts w:ascii="Arial" w:hAnsi="Arial" w:cs="Arial"/>
        </w:rPr>
        <w:t>;</w:t>
      </w:r>
    </w:p>
    <w:p w:rsidR="007543A7" w:rsidRPr="009E52FB" w:rsidRDefault="007543A7" w:rsidP="007543A7">
      <w:pPr>
        <w:jc w:val="both"/>
        <w:rPr>
          <w:rFonts w:ascii="Arial" w:hAnsi="Arial" w:cs="Arial"/>
          <w:b/>
        </w:rPr>
      </w:pPr>
    </w:p>
    <w:p w:rsidR="007543A7" w:rsidRPr="00021367" w:rsidRDefault="007543A7" w:rsidP="007543A7">
      <w:pPr>
        <w:jc w:val="both"/>
        <w:rPr>
          <w:rFonts w:ascii="Arial" w:hAnsi="Arial" w:cs="Arial"/>
        </w:rPr>
      </w:pPr>
      <w:r w:rsidRPr="009E52FB">
        <w:rPr>
          <w:rFonts w:ascii="Arial" w:hAnsi="Arial" w:cs="Arial"/>
          <w:b/>
        </w:rPr>
        <w:t>1</w:t>
      </w:r>
      <w:r>
        <w:rPr>
          <w:rFonts w:ascii="Arial" w:hAnsi="Arial" w:cs="Arial"/>
          <w:b/>
        </w:rPr>
        <w:t>2</w:t>
      </w:r>
      <w:r w:rsidRPr="009E52FB">
        <w:rPr>
          <w:rFonts w:ascii="Arial" w:hAnsi="Arial" w:cs="Arial"/>
          <w:b/>
        </w:rPr>
        <w:t xml:space="preserve">) </w:t>
      </w:r>
      <w:r w:rsidRPr="00021367">
        <w:rPr>
          <w:rFonts w:ascii="Arial" w:hAnsi="Arial" w:cs="Arial"/>
        </w:rPr>
        <w:t>di impegnarsi, in caso di aggiudicazione, a comunicare al</w:t>
      </w:r>
      <w:r>
        <w:rPr>
          <w:rFonts w:ascii="Arial" w:hAnsi="Arial" w:cs="Arial"/>
        </w:rPr>
        <w:t xml:space="preserve"> Comune di Genova</w:t>
      </w:r>
      <w:r w:rsidRPr="00021367">
        <w:rPr>
          <w:rFonts w:ascii="Arial" w:hAnsi="Arial" w:cs="Arial"/>
        </w:rPr>
        <w:t xml:space="preserve">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ai sensi dell’art. 118 del decreto legislativo n. 163/2006 e </w:t>
      </w:r>
      <w:proofErr w:type="spellStart"/>
      <w:r w:rsidRPr="00021367">
        <w:rPr>
          <w:rFonts w:ascii="Arial" w:hAnsi="Arial" w:cs="Arial"/>
        </w:rPr>
        <w:t>s.m.i.</w:t>
      </w:r>
      <w:proofErr w:type="spellEnd"/>
      <w:r w:rsidRPr="00021367">
        <w:rPr>
          <w:rFonts w:ascii="Arial" w:hAnsi="Arial" w:cs="Arial"/>
        </w:rPr>
        <w:t>), servizio di autotrasporto, guardiania di cantiere, alloggiamento e vitto delle maestranze;</w:t>
      </w:r>
    </w:p>
    <w:p w:rsidR="007543A7" w:rsidRDefault="007543A7" w:rsidP="007543A7">
      <w:pPr>
        <w:jc w:val="both"/>
        <w:rPr>
          <w:rFonts w:ascii="Arial" w:hAnsi="Arial" w:cs="Arial"/>
        </w:rPr>
      </w:pPr>
      <w:r w:rsidRPr="009E52FB">
        <w:rPr>
          <w:rFonts w:ascii="Arial" w:hAnsi="Arial" w:cs="Arial"/>
          <w:b/>
        </w:rPr>
        <w:t>1</w:t>
      </w:r>
      <w:r>
        <w:rPr>
          <w:rFonts w:ascii="Arial" w:hAnsi="Arial" w:cs="Arial"/>
          <w:b/>
        </w:rPr>
        <w:t>3</w:t>
      </w:r>
      <w:r w:rsidRPr="009E52FB">
        <w:rPr>
          <w:rFonts w:ascii="Arial" w:hAnsi="Arial" w:cs="Arial"/>
          <w:b/>
        </w:rPr>
        <w:t xml:space="preserve">) </w:t>
      </w:r>
      <w:r w:rsidRPr="00021367">
        <w:rPr>
          <w:rFonts w:ascii="Arial" w:hAnsi="Arial" w:cs="Arial"/>
        </w:rPr>
        <w:t xml:space="preserve">di essere edotto che l’affidamento sarà risolto di diritto , in conseguenza di procedure concorsuali, o in caso di esito </w:t>
      </w:r>
      <w:proofErr w:type="spellStart"/>
      <w:r w:rsidRPr="00021367">
        <w:rPr>
          <w:rFonts w:ascii="Arial" w:hAnsi="Arial" w:cs="Arial"/>
        </w:rPr>
        <w:t>interdittivo</w:t>
      </w:r>
      <w:proofErr w:type="spellEnd"/>
      <w:r w:rsidRPr="00021367">
        <w:rPr>
          <w:rFonts w:ascii="Arial" w:hAnsi="Arial" w:cs="Arial"/>
        </w:rPr>
        <w:t xml:space="preserve"> delle informative antimafia emesse dalla </w:t>
      </w:r>
      <w:r>
        <w:rPr>
          <w:rFonts w:ascii="Arial" w:hAnsi="Arial" w:cs="Arial"/>
        </w:rPr>
        <w:t>P</w:t>
      </w:r>
      <w:r w:rsidRPr="00021367">
        <w:rPr>
          <w:rFonts w:ascii="Arial" w:hAnsi="Arial" w:cs="Arial"/>
        </w:rPr>
        <w:t>refettura a carico del primo in graduatoria, dell’aggiudicatario, o del contraente</w:t>
      </w:r>
      <w:r>
        <w:rPr>
          <w:rFonts w:ascii="Arial" w:hAnsi="Arial" w:cs="Arial"/>
        </w:rPr>
        <w:t>, e che contenendo il presente appalto attività sensibili, ai sensi dell’art. 1 comma 53 della Legge n. 190/2012, se affidatario dovrà obbligatoriamente essere iscritto presso la White List della Prefettura territorialmente competente</w:t>
      </w:r>
      <w:r w:rsidRPr="00021367">
        <w:rPr>
          <w:rFonts w:ascii="Arial" w:hAnsi="Arial" w:cs="Arial"/>
        </w:rPr>
        <w:t>;</w:t>
      </w:r>
    </w:p>
    <w:p w:rsidR="007543A7" w:rsidRPr="00021367" w:rsidRDefault="007543A7" w:rsidP="007543A7">
      <w:pPr>
        <w:jc w:val="both"/>
        <w:rPr>
          <w:rFonts w:ascii="Arial" w:hAnsi="Arial" w:cs="Arial"/>
        </w:rPr>
      </w:pPr>
      <w:r w:rsidRPr="009E52FB">
        <w:rPr>
          <w:rFonts w:ascii="Arial" w:hAnsi="Arial" w:cs="Arial"/>
          <w:b/>
        </w:rPr>
        <w:t>1</w:t>
      </w:r>
      <w:r>
        <w:rPr>
          <w:rFonts w:ascii="Arial" w:hAnsi="Arial" w:cs="Arial"/>
          <w:b/>
        </w:rPr>
        <w:t>4</w:t>
      </w:r>
      <w:r w:rsidRPr="009E52FB">
        <w:rPr>
          <w:rFonts w:ascii="Arial" w:hAnsi="Arial" w:cs="Arial"/>
          <w:b/>
        </w:rPr>
        <w:t xml:space="preserve">) </w:t>
      </w:r>
      <w:r w:rsidRPr="00021367">
        <w:rPr>
          <w:rFonts w:ascii="Arial" w:hAnsi="Arial" w:cs="Arial"/>
        </w:rPr>
        <w:t>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 conoscenza;</w:t>
      </w:r>
    </w:p>
    <w:p w:rsidR="007543A7" w:rsidRPr="00021367" w:rsidRDefault="007543A7" w:rsidP="007543A7">
      <w:pPr>
        <w:jc w:val="both"/>
        <w:rPr>
          <w:rFonts w:ascii="Arial" w:hAnsi="Arial" w:cs="Arial"/>
        </w:rPr>
      </w:pPr>
      <w:r w:rsidRPr="009E52FB">
        <w:rPr>
          <w:rFonts w:ascii="Arial" w:hAnsi="Arial" w:cs="Arial"/>
          <w:b/>
        </w:rPr>
        <w:lastRenderedPageBreak/>
        <w:t>1</w:t>
      </w:r>
      <w:r>
        <w:rPr>
          <w:rFonts w:ascii="Arial" w:hAnsi="Arial" w:cs="Arial"/>
          <w:b/>
        </w:rPr>
        <w:t>5</w:t>
      </w:r>
      <w:r w:rsidRPr="009E52FB">
        <w:rPr>
          <w:rFonts w:ascii="Arial" w:hAnsi="Arial" w:cs="Arial"/>
          <w:b/>
        </w:rPr>
        <w:t xml:space="preserve">) </w:t>
      </w:r>
      <w:r w:rsidRPr="00021367">
        <w:rPr>
          <w:rFonts w:ascii="Arial" w:hAnsi="Arial" w:cs="Arial"/>
        </w:rP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 Giudiziaria;</w:t>
      </w:r>
    </w:p>
    <w:p w:rsidR="007543A7" w:rsidRPr="00021367" w:rsidRDefault="007543A7" w:rsidP="007543A7">
      <w:pPr>
        <w:jc w:val="both"/>
        <w:rPr>
          <w:rFonts w:ascii="Arial" w:hAnsi="Arial" w:cs="Arial"/>
        </w:rPr>
      </w:pPr>
      <w:r w:rsidRPr="009E52FB">
        <w:rPr>
          <w:rFonts w:ascii="Arial" w:hAnsi="Arial" w:cs="Arial"/>
          <w:b/>
        </w:rPr>
        <w:t>1</w:t>
      </w:r>
      <w:r>
        <w:rPr>
          <w:rFonts w:ascii="Arial" w:hAnsi="Arial" w:cs="Arial"/>
          <w:b/>
        </w:rPr>
        <w:t>6</w:t>
      </w:r>
      <w:r w:rsidRPr="009E52FB">
        <w:rPr>
          <w:rFonts w:ascii="Arial" w:hAnsi="Arial" w:cs="Arial"/>
          <w:b/>
        </w:rPr>
        <w:t xml:space="preserve">) </w:t>
      </w:r>
      <w:r w:rsidRPr="00021367">
        <w:rPr>
          <w:rFonts w:ascii="Arial" w:hAnsi="Arial" w:cs="Arial"/>
        </w:rPr>
        <w:t>di accettare di essere sottoposto ad eventuali verifiche antimafia;</w:t>
      </w:r>
    </w:p>
    <w:p w:rsidR="007543A7" w:rsidRPr="00021367" w:rsidRDefault="007543A7" w:rsidP="007543A7">
      <w:pPr>
        <w:jc w:val="both"/>
        <w:rPr>
          <w:rFonts w:ascii="Arial" w:hAnsi="Arial" w:cs="Arial"/>
        </w:rPr>
      </w:pPr>
      <w:r w:rsidRPr="009E52FB">
        <w:rPr>
          <w:rFonts w:ascii="Arial" w:hAnsi="Arial" w:cs="Arial"/>
          <w:b/>
        </w:rPr>
        <w:t>1</w:t>
      </w:r>
      <w:r>
        <w:rPr>
          <w:rFonts w:ascii="Arial" w:hAnsi="Arial" w:cs="Arial"/>
          <w:b/>
        </w:rPr>
        <w:t>7</w:t>
      </w:r>
      <w:r w:rsidRPr="009E52FB">
        <w:rPr>
          <w:rFonts w:ascii="Arial" w:hAnsi="Arial" w:cs="Arial"/>
          <w:b/>
        </w:rPr>
        <w:t xml:space="preserve">) </w:t>
      </w:r>
      <w:r w:rsidRPr="00021367">
        <w:rPr>
          <w:rFonts w:ascii="Arial" w:hAnsi="Arial" w:cs="Arial"/>
        </w:rPr>
        <w:t>di obbligarsi, in caso di aggiudicazione, a dare immediata comunicazione ai committenti e alla Prefettura delle violazioni, da parte del subappaltatore o del subcontraente, degli obblighi in materia di tracciabilità dei flussi finanziari;</w:t>
      </w:r>
    </w:p>
    <w:p w:rsidR="007543A7" w:rsidRPr="00021367" w:rsidRDefault="007543A7" w:rsidP="007543A7">
      <w:pPr>
        <w:jc w:val="both"/>
        <w:rPr>
          <w:rFonts w:ascii="Arial" w:hAnsi="Arial" w:cs="Arial"/>
        </w:rPr>
      </w:pPr>
      <w:r w:rsidRPr="009E52FB">
        <w:rPr>
          <w:rFonts w:ascii="Arial" w:hAnsi="Arial" w:cs="Arial"/>
          <w:b/>
        </w:rPr>
        <w:t>1</w:t>
      </w:r>
      <w:r>
        <w:rPr>
          <w:rFonts w:ascii="Arial" w:hAnsi="Arial" w:cs="Arial"/>
          <w:b/>
        </w:rPr>
        <w:t>8</w:t>
      </w:r>
      <w:r w:rsidRPr="009E52FB">
        <w:rPr>
          <w:rFonts w:ascii="Arial" w:hAnsi="Arial" w:cs="Arial"/>
          <w:b/>
        </w:rPr>
        <w:t xml:space="preserve">) </w:t>
      </w:r>
      <w:r w:rsidRPr="00021367">
        <w:rPr>
          <w:rFonts w:ascii="Arial" w:hAnsi="Arial" w:cs="Arial"/>
        </w:rPr>
        <w:t>di non essersi accordata e non si accorderà con altri partecipanti alla gara;</w:t>
      </w:r>
    </w:p>
    <w:p w:rsidR="007543A7" w:rsidRPr="00021367" w:rsidRDefault="007543A7" w:rsidP="007543A7">
      <w:pPr>
        <w:jc w:val="both"/>
        <w:rPr>
          <w:rFonts w:ascii="Arial" w:hAnsi="Arial" w:cs="Arial"/>
        </w:rPr>
      </w:pPr>
      <w:r w:rsidRPr="009E52FB">
        <w:rPr>
          <w:rFonts w:ascii="Arial" w:hAnsi="Arial" w:cs="Arial"/>
          <w:b/>
        </w:rPr>
        <w:t>1</w:t>
      </w:r>
      <w:r>
        <w:rPr>
          <w:rFonts w:ascii="Arial" w:hAnsi="Arial" w:cs="Arial"/>
          <w:b/>
        </w:rPr>
        <w:t>9</w:t>
      </w:r>
      <w:r w:rsidRPr="009E52FB">
        <w:rPr>
          <w:rFonts w:ascii="Arial" w:hAnsi="Arial" w:cs="Arial"/>
          <w:b/>
        </w:rPr>
        <w:t xml:space="preserve">) </w:t>
      </w:r>
      <w:r w:rsidRPr="00021367">
        <w:rPr>
          <w:rFonts w:ascii="Arial" w:hAnsi="Arial" w:cs="Arial"/>
        </w:rPr>
        <w:t xml:space="preserve">di rispettare la complessiva disciplina inerente la sicurezza sul lavoro di cui, in </w:t>
      </w:r>
      <w:r>
        <w:rPr>
          <w:rFonts w:ascii="Arial" w:hAnsi="Arial" w:cs="Arial"/>
        </w:rPr>
        <w:t>p</w:t>
      </w:r>
      <w:r w:rsidRPr="00021367">
        <w:rPr>
          <w:rFonts w:ascii="Arial" w:hAnsi="Arial" w:cs="Arial"/>
        </w:rPr>
        <w:t xml:space="preserve">articolare, al decreto legislativo n. 81/2008 e </w:t>
      </w:r>
      <w:proofErr w:type="spellStart"/>
      <w:r w:rsidRPr="00021367">
        <w:rPr>
          <w:rFonts w:ascii="Arial" w:hAnsi="Arial" w:cs="Arial"/>
        </w:rPr>
        <w:t>s.m.i.</w:t>
      </w:r>
      <w:proofErr w:type="spellEnd"/>
      <w:r w:rsidRPr="00021367">
        <w:rPr>
          <w:rFonts w:ascii="Arial" w:hAnsi="Arial" w:cs="Arial"/>
        </w:rPr>
        <w:t xml:space="preserve"> e al D.M. 10 marzo 1998</w:t>
      </w:r>
      <w:r>
        <w:rPr>
          <w:rFonts w:ascii="Arial" w:hAnsi="Arial" w:cs="Arial"/>
        </w:rPr>
        <w:t>;</w:t>
      </w:r>
    </w:p>
    <w:p w:rsidR="007543A7" w:rsidRPr="00021367" w:rsidRDefault="007543A7" w:rsidP="007543A7">
      <w:pPr>
        <w:jc w:val="both"/>
        <w:rPr>
          <w:rFonts w:ascii="Arial" w:hAnsi="Arial" w:cs="Arial"/>
        </w:rPr>
      </w:pPr>
      <w:r>
        <w:rPr>
          <w:rFonts w:ascii="Arial" w:hAnsi="Arial" w:cs="Arial"/>
          <w:b/>
        </w:rPr>
        <w:t>20</w:t>
      </w:r>
      <w:r w:rsidRPr="009E52FB">
        <w:rPr>
          <w:rFonts w:ascii="Arial" w:hAnsi="Arial" w:cs="Arial"/>
          <w:b/>
        </w:rPr>
        <w:t xml:space="preserve">) </w:t>
      </w:r>
      <w:r w:rsidRPr="00021367">
        <w:rPr>
          <w:rFonts w:ascii="Arial" w:hAnsi="Arial" w:cs="Arial"/>
        </w:rPr>
        <w:t>di essere edotto che il committente potrà procedere alla risoluzione del contratto qualora emerga, l'impiego di manodopera con modalità irregolari o il ricorso a forme di intermediazione abusiva per il reclutamento della stessa;</w:t>
      </w:r>
    </w:p>
    <w:p w:rsidR="007543A7" w:rsidRDefault="007543A7" w:rsidP="007543A7">
      <w:pPr>
        <w:jc w:val="both"/>
        <w:rPr>
          <w:rFonts w:ascii="Arial" w:hAnsi="Arial" w:cs="Arial"/>
        </w:rPr>
      </w:pPr>
      <w:r>
        <w:rPr>
          <w:rFonts w:ascii="Arial" w:hAnsi="Arial" w:cs="Arial"/>
          <w:b/>
        </w:rPr>
        <w:t>21</w:t>
      </w:r>
      <w:r w:rsidRPr="009E52FB">
        <w:rPr>
          <w:rFonts w:ascii="Arial" w:hAnsi="Arial" w:cs="Arial"/>
          <w:b/>
        </w:rPr>
        <w:t xml:space="preserve">) </w:t>
      </w:r>
      <w:r w:rsidRPr="00021367">
        <w:rPr>
          <w:rFonts w:ascii="Arial" w:hAnsi="Arial" w:cs="Arial"/>
        </w:rPr>
        <w:t>di essere edotto che nel contratto sono inserite le clausole di legalità di cui ai precedenti punti 1</w:t>
      </w:r>
      <w:r>
        <w:rPr>
          <w:rFonts w:ascii="Arial" w:hAnsi="Arial" w:cs="Arial"/>
        </w:rPr>
        <w:t>2</w:t>
      </w:r>
      <w:r w:rsidRPr="00021367">
        <w:rPr>
          <w:rFonts w:ascii="Arial" w:hAnsi="Arial" w:cs="Arial"/>
        </w:rPr>
        <w:t>), 1</w:t>
      </w:r>
      <w:r>
        <w:rPr>
          <w:rFonts w:ascii="Arial" w:hAnsi="Arial" w:cs="Arial"/>
        </w:rPr>
        <w:t>3</w:t>
      </w:r>
      <w:r w:rsidRPr="00021367">
        <w:rPr>
          <w:rFonts w:ascii="Arial" w:hAnsi="Arial" w:cs="Arial"/>
        </w:rPr>
        <w:t>), 1</w:t>
      </w:r>
      <w:r>
        <w:rPr>
          <w:rFonts w:ascii="Arial" w:hAnsi="Arial" w:cs="Arial"/>
        </w:rPr>
        <w:t>4</w:t>
      </w:r>
      <w:r w:rsidRPr="00021367">
        <w:rPr>
          <w:rFonts w:ascii="Arial" w:hAnsi="Arial" w:cs="Arial"/>
        </w:rPr>
        <w:t>), 1</w:t>
      </w:r>
      <w:r>
        <w:rPr>
          <w:rFonts w:ascii="Arial" w:hAnsi="Arial" w:cs="Arial"/>
        </w:rPr>
        <w:t>5</w:t>
      </w:r>
      <w:r w:rsidRPr="00021367">
        <w:rPr>
          <w:rFonts w:ascii="Arial" w:hAnsi="Arial" w:cs="Arial"/>
        </w:rPr>
        <w:t>), 1</w:t>
      </w:r>
      <w:r>
        <w:rPr>
          <w:rFonts w:ascii="Arial" w:hAnsi="Arial" w:cs="Arial"/>
        </w:rPr>
        <w:t>6</w:t>
      </w:r>
      <w:r w:rsidRPr="00021367">
        <w:rPr>
          <w:rFonts w:ascii="Arial" w:hAnsi="Arial" w:cs="Arial"/>
        </w:rPr>
        <w:t>), 1</w:t>
      </w:r>
      <w:r>
        <w:rPr>
          <w:rFonts w:ascii="Arial" w:hAnsi="Arial" w:cs="Arial"/>
        </w:rPr>
        <w:t>7</w:t>
      </w:r>
      <w:r w:rsidRPr="00021367">
        <w:rPr>
          <w:rFonts w:ascii="Arial" w:hAnsi="Arial" w:cs="Arial"/>
        </w:rPr>
        <w:t>), 1</w:t>
      </w:r>
      <w:r>
        <w:rPr>
          <w:rFonts w:ascii="Arial" w:hAnsi="Arial" w:cs="Arial"/>
        </w:rPr>
        <w:t>8</w:t>
      </w:r>
      <w:r w:rsidRPr="00021367">
        <w:rPr>
          <w:rFonts w:ascii="Arial" w:hAnsi="Arial" w:cs="Arial"/>
        </w:rPr>
        <w:t>), 1</w:t>
      </w:r>
      <w:r>
        <w:rPr>
          <w:rFonts w:ascii="Arial" w:hAnsi="Arial" w:cs="Arial"/>
        </w:rPr>
        <w:t>9</w:t>
      </w:r>
      <w:r w:rsidRPr="00021367">
        <w:rPr>
          <w:rFonts w:ascii="Arial" w:hAnsi="Arial" w:cs="Arial"/>
        </w:rPr>
        <w:t xml:space="preserve">) e </w:t>
      </w:r>
      <w:r>
        <w:rPr>
          <w:rFonts w:ascii="Arial" w:hAnsi="Arial" w:cs="Arial"/>
        </w:rPr>
        <w:t>20</w:t>
      </w:r>
      <w:r w:rsidRPr="00021367">
        <w:rPr>
          <w:rFonts w:ascii="Arial" w:hAnsi="Arial" w:cs="Arial"/>
        </w:rPr>
        <w:t>).</w:t>
      </w:r>
    </w:p>
    <w:p w:rsidR="007543A7" w:rsidRPr="00CF4E19" w:rsidRDefault="007543A7" w:rsidP="007543A7">
      <w:pPr>
        <w:jc w:val="both"/>
        <w:rPr>
          <w:rFonts w:ascii="Arial" w:hAnsi="Arial" w:cs="Arial"/>
        </w:rPr>
      </w:pPr>
      <w:r w:rsidRPr="00CF4E19">
        <w:rPr>
          <w:rFonts w:ascii="Arial" w:hAnsi="Arial" w:cs="Arial"/>
          <w:b/>
        </w:rPr>
        <w:t>22)</w:t>
      </w:r>
      <w:r>
        <w:rPr>
          <w:rFonts w:ascii="Arial" w:hAnsi="Arial" w:cs="Arial"/>
          <w:b/>
        </w:rPr>
        <w:t xml:space="preserve"> </w:t>
      </w:r>
      <w:r>
        <w:rPr>
          <w:rFonts w:ascii="Arial" w:hAnsi="Arial" w:cs="Arial"/>
        </w:rPr>
        <w:t>che l’indirizzo di posta elettronica certificata è il seguente:</w:t>
      </w:r>
    </w:p>
    <w:p w:rsidR="007543A7" w:rsidRPr="00021367" w:rsidRDefault="007543A7" w:rsidP="007543A7">
      <w:pPr>
        <w:jc w:val="both"/>
        <w:rPr>
          <w:rFonts w:ascii="Arial" w:hAnsi="Arial" w:cs="Arial"/>
        </w:rPr>
      </w:pPr>
    </w:p>
    <w:p w:rsidR="007543A7" w:rsidRPr="00021367" w:rsidRDefault="007543A7" w:rsidP="007543A7">
      <w:pPr>
        <w:jc w:val="both"/>
        <w:rPr>
          <w:rFonts w:ascii="Arial" w:hAnsi="Arial" w:cs="Arial"/>
        </w:rPr>
      </w:pPr>
      <w:r w:rsidRPr="00021367">
        <w:rPr>
          <w:rFonts w:ascii="Arial" w:hAnsi="Arial" w:cs="Arial"/>
        </w:rPr>
        <w:t>Data _________________</w:t>
      </w:r>
      <w:r w:rsidRPr="00021367">
        <w:rPr>
          <w:rFonts w:ascii="Arial" w:hAnsi="Arial" w:cs="Arial"/>
        </w:rPr>
        <w:tab/>
        <w:t xml:space="preserve"> </w:t>
      </w:r>
      <w:r w:rsidRPr="00021367">
        <w:rPr>
          <w:rFonts w:ascii="Arial" w:hAnsi="Arial" w:cs="Arial"/>
        </w:rPr>
        <w:tab/>
      </w:r>
      <w:r w:rsidRPr="00021367">
        <w:rPr>
          <w:rFonts w:ascii="Arial" w:hAnsi="Arial" w:cs="Arial"/>
        </w:rPr>
        <w:tab/>
      </w:r>
    </w:p>
    <w:p w:rsidR="007543A7" w:rsidRPr="009E52FB" w:rsidRDefault="007543A7" w:rsidP="007543A7">
      <w:pPr>
        <w:jc w:val="both"/>
        <w:rPr>
          <w:rFonts w:ascii="Arial" w:hAnsi="Arial" w:cs="Arial"/>
          <w:b/>
        </w:rPr>
      </w:pPr>
    </w:p>
    <w:p w:rsidR="007543A7" w:rsidRPr="009E52FB" w:rsidRDefault="007543A7" w:rsidP="007543A7">
      <w:pPr>
        <w:jc w:val="both"/>
        <w:rPr>
          <w:rFonts w:ascii="Arial" w:hAnsi="Arial" w:cs="Arial"/>
          <w:b/>
        </w:rPr>
      </w:pPr>
      <w:r w:rsidRPr="009E52FB">
        <w:rPr>
          <w:rFonts w:ascii="Arial" w:hAnsi="Arial" w:cs="Arial"/>
          <w:b/>
        </w:rPr>
        <w:tab/>
      </w:r>
      <w:r w:rsidRPr="009E52FB">
        <w:rPr>
          <w:rFonts w:ascii="Arial" w:hAnsi="Arial" w:cs="Arial"/>
          <w:b/>
        </w:rPr>
        <w:tab/>
      </w:r>
      <w:r w:rsidRPr="009E52FB">
        <w:rPr>
          <w:rFonts w:ascii="Arial" w:hAnsi="Arial" w:cs="Arial"/>
          <w:b/>
        </w:rPr>
        <w:tab/>
      </w:r>
      <w:r w:rsidRPr="009E52FB">
        <w:rPr>
          <w:rFonts w:ascii="Arial" w:hAnsi="Arial" w:cs="Arial"/>
          <w:b/>
        </w:rPr>
        <w:tab/>
      </w:r>
      <w:r w:rsidRPr="009E52FB">
        <w:rPr>
          <w:rFonts w:ascii="Arial" w:hAnsi="Arial" w:cs="Arial"/>
          <w:b/>
        </w:rPr>
        <w:tab/>
        <w:t xml:space="preserve"> </w:t>
      </w:r>
      <w:r w:rsidRPr="009E52FB">
        <w:rPr>
          <w:rFonts w:ascii="Arial" w:hAnsi="Arial" w:cs="Arial"/>
          <w:b/>
        </w:rPr>
        <w:tab/>
      </w:r>
      <w:r w:rsidRPr="009E52FB">
        <w:rPr>
          <w:rFonts w:ascii="Arial" w:hAnsi="Arial" w:cs="Arial"/>
          <w:b/>
        </w:rPr>
        <w:tab/>
        <w:t xml:space="preserve"> IL RAPPRESENTANTE</w:t>
      </w:r>
    </w:p>
    <w:p w:rsidR="007543A7" w:rsidRPr="009E52FB" w:rsidRDefault="007543A7" w:rsidP="007543A7">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sidRPr="009E52FB">
        <w:rPr>
          <w:rFonts w:ascii="Arial" w:hAnsi="Arial" w:cs="Arial"/>
          <w:b/>
        </w:rPr>
        <w:tab/>
        <w:t>O IL PROCURATORE DELLA SOCIETÀ</w:t>
      </w:r>
    </w:p>
    <w:p w:rsidR="007543A7" w:rsidRPr="009E52FB" w:rsidRDefault="007543A7" w:rsidP="007543A7">
      <w:pPr>
        <w:jc w:val="both"/>
        <w:rPr>
          <w:rFonts w:ascii="Arial" w:hAnsi="Arial" w:cs="Arial"/>
          <w:b/>
        </w:rPr>
      </w:pPr>
    </w:p>
    <w:p w:rsidR="007543A7" w:rsidRPr="00BD1471" w:rsidRDefault="007543A7" w:rsidP="007543A7">
      <w:pPr>
        <w:jc w:val="both"/>
        <w:rPr>
          <w:rFonts w:ascii="Arial" w:hAnsi="Arial" w:cs="Arial"/>
          <w:b/>
        </w:rPr>
      </w:pPr>
      <w:r w:rsidRPr="00BD1471">
        <w:rPr>
          <w:rFonts w:ascii="Arial" w:hAnsi="Arial" w:cs="Arial"/>
          <w:b/>
        </w:rPr>
        <w:t xml:space="preserve">Allegare ai sensi dell’art. 47 del </w:t>
      </w:r>
      <w:proofErr w:type="spellStart"/>
      <w:r w:rsidRPr="00BD1471">
        <w:rPr>
          <w:rFonts w:ascii="Arial" w:hAnsi="Arial" w:cs="Arial"/>
          <w:b/>
        </w:rPr>
        <w:t>d.P.R.</w:t>
      </w:r>
      <w:proofErr w:type="spellEnd"/>
      <w:r w:rsidRPr="00BD1471">
        <w:rPr>
          <w:rFonts w:ascii="Arial" w:hAnsi="Arial" w:cs="Arial"/>
          <w:b/>
        </w:rPr>
        <w:t xml:space="preserve"> n. 445/2000 e </w:t>
      </w:r>
      <w:proofErr w:type="spellStart"/>
      <w:r w:rsidRPr="00BD1471">
        <w:rPr>
          <w:rFonts w:ascii="Arial" w:hAnsi="Arial" w:cs="Arial"/>
          <w:b/>
        </w:rPr>
        <w:t>s.m.i.</w:t>
      </w:r>
      <w:proofErr w:type="spellEnd"/>
      <w:r w:rsidRPr="00BD1471">
        <w:rPr>
          <w:rFonts w:ascii="Arial" w:hAnsi="Arial" w:cs="Arial"/>
          <w:b/>
        </w:rPr>
        <w:t xml:space="preserve"> fotocopia del documento di identità del firmatario. </w:t>
      </w:r>
    </w:p>
    <w:p w:rsidR="007543A7" w:rsidRDefault="007543A7" w:rsidP="007543A7">
      <w:pPr>
        <w:jc w:val="both"/>
        <w:rPr>
          <w:rFonts w:ascii="Arial" w:hAnsi="Arial" w:cs="Arial"/>
          <w:b/>
          <w:sz w:val="16"/>
          <w:szCs w:val="16"/>
        </w:rPr>
      </w:pPr>
    </w:p>
    <w:p w:rsidR="007543A7" w:rsidRPr="00BD1471" w:rsidRDefault="007543A7" w:rsidP="007543A7">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7543A7" w:rsidRPr="00BD1471" w:rsidRDefault="007543A7" w:rsidP="007543A7">
      <w:pPr>
        <w:jc w:val="both"/>
        <w:rPr>
          <w:rFonts w:ascii="Arial" w:hAnsi="Arial" w:cs="Arial"/>
          <w:b/>
          <w:sz w:val="16"/>
          <w:szCs w:val="16"/>
        </w:rPr>
      </w:pPr>
      <w:r w:rsidRPr="00BD1471">
        <w:rPr>
          <w:rFonts w:ascii="Arial" w:hAnsi="Arial" w:cs="Arial"/>
          <w:b/>
          <w:sz w:val="16"/>
          <w:szCs w:val="16"/>
        </w:rPr>
        <w:t xml:space="preserve"> </w:t>
      </w:r>
    </w:p>
    <w:p w:rsidR="0060557C" w:rsidRPr="00BD1471" w:rsidRDefault="0060557C" w:rsidP="0060557C">
      <w:pPr>
        <w:jc w:val="both"/>
        <w:rPr>
          <w:rFonts w:ascii="Arial" w:hAnsi="Arial" w:cs="Arial"/>
          <w:sz w:val="16"/>
          <w:szCs w:val="16"/>
        </w:rPr>
      </w:pPr>
      <w:r w:rsidRPr="00BD1471">
        <w:rPr>
          <w:rFonts w:ascii="Arial" w:hAnsi="Arial" w:cs="Arial"/>
          <w:sz w:val="16"/>
          <w:szCs w:val="16"/>
        </w:rPr>
        <w:t>.</w:t>
      </w:r>
    </w:p>
    <w:p w:rsidR="0060557C" w:rsidRPr="00BD1471" w:rsidRDefault="0060557C" w:rsidP="0060557C">
      <w:pPr>
        <w:jc w:val="both"/>
        <w:rPr>
          <w:rFonts w:ascii="Arial" w:hAnsi="Arial" w:cs="Arial"/>
          <w:b/>
          <w:sz w:val="16"/>
          <w:szCs w:val="16"/>
        </w:rPr>
      </w:pPr>
      <w:r w:rsidRPr="00BD1471">
        <w:rPr>
          <w:rFonts w:ascii="Arial" w:hAnsi="Arial" w:cs="Arial"/>
          <w:b/>
          <w:sz w:val="16"/>
          <w:szCs w:val="16"/>
        </w:rPr>
        <w:t xml:space="preserve"> </w:t>
      </w:r>
    </w:p>
    <w:p w:rsidR="0060557C" w:rsidRDefault="0060557C" w:rsidP="0060557C">
      <w:pPr>
        <w:jc w:val="both"/>
        <w:rPr>
          <w:rFonts w:ascii="Arial" w:hAnsi="Arial" w:cs="Arial"/>
          <w:b/>
        </w:rPr>
      </w:pPr>
    </w:p>
    <w:p w:rsidR="0060557C" w:rsidRDefault="0060557C" w:rsidP="0060557C">
      <w:pPr>
        <w:jc w:val="both"/>
        <w:rPr>
          <w:rFonts w:ascii="Arial" w:hAnsi="Arial" w:cs="Arial"/>
          <w:b/>
        </w:rPr>
      </w:pPr>
    </w:p>
    <w:p w:rsidR="0060557C" w:rsidRDefault="0060557C" w:rsidP="0060557C">
      <w:pPr>
        <w:jc w:val="both"/>
        <w:rPr>
          <w:rFonts w:ascii="Arial" w:hAnsi="Arial" w:cs="Arial"/>
          <w:b/>
        </w:rPr>
      </w:pPr>
    </w:p>
    <w:p w:rsidR="0060557C"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lastRenderedPageBreak/>
        <w:t>FAC-SIMILE DICHIARAZIONI n. 1BIS (in carta semplice)</w:t>
      </w:r>
    </w:p>
    <w:p w:rsidR="0060557C" w:rsidRPr="002452AB" w:rsidRDefault="0060557C" w:rsidP="00CF4E19">
      <w:pPr>
        <w:spacing w:line="240" w:lineRule="auto"/>
        <w:jc w:val="both"/>
        <w:rPr>
          <w:rFonts w:ascii="Arial" w:hAnsi="Arial" w:cs="Arial"/>
        </w:rPr>
      </w:pPr>
      <w:r w:rsidRPr="002452AB">
        <w:rPr>
          <w:rFonts w:ascii="Arial" w:hAnsi="Arial" w:cs="Arial"/>
        </w:rPr>
        <w:t>reso singolarmente a cura de</w:t>
      </w:r>
    </w:p>
    <w:p w:rsidR="00CF4E19"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 titolare, se si tratta di impresa individuale,</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socio/i, in caso di società in nome collettivo</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socio/i accomandatario/i, in caso di società in accomandita semplice</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 xml:space="preserve">i membri del consiglio d’amministrazione cui sia stata conferita la legale rappresentanza, di direzione o di vigilanza o i soggetti muniti di poteri di rappresentanza, di direzione o di controllo il socio unico, persona fisica, il socio di maggioranza in caso di società con meno di, quattro soci, se si tratta di altro tipo di società o consorzio </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direttore/i tecnico/i o preposto/i – responsabile/i tecnico/i</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 xml:space="preserve">i cessati dalle cariche sopra indicate, nell’anno antecedente la pubblicazione del bando, qualora reperibili. </w:t>
      </w:r>
    </w:p>
    <w:p w:rsidR="0060557C"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xml:space="preserve">Stazione Unica Appaltante </w:t>
      </w:r>
    </w:p>
    <w:p w:rsidR="0060557C" w:rsidRPr="002452AB" w:rsidRDefault="0060557C" w:rsidP="0060557C">
      <w:pPr>
        <w:jc w:val="both"/>
        <w:rPr>
          <w:rFonts w:ascii="Arial" w:hAnsi="Arial" w:cs="Arial"/>
        </w:rPr>
      </w:pPr>
      <w:r w:rsidRPr="002452AB">
        <w:rPr>
          <w:rFonts w:ascii="Arial" w:hAnsi="Arial" w:cs="Arial"/>
        </w:rPr>
        <w:t>del Comune di GENOVA</w:t>
      </w:r>
    </w:p>
    <w:p w:rsidR="0060557C" w:rsidRPr="009E52FB"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xml:space="preserve">Il Signor _____________________nato a ________________ il __/__/____ codice fiscale: _____________________ nella sua qualità di _____________ dell'impresa _________________________ con sede in ___________________ Codice Fiscale e/o Partita I.V.A. __________________ </w:t>
      </w:r>
    </w:p>
    <w:p w:rsidR="0060557C" w:rsidRPr="002452AB" w:rsidRDefault="0060557C" w:rsidP="0060557C">
      <w:pPr>
        <w:jc w:val="both"/>
        <w:rPr>
          <w:rFonts w:ascii="Arial" w:hAnsi="Arial" w:cs="Arial"/>
        </w:rPr>
      </w:pPr>
      <w:r w:rsidRPr="002452AB">
        <w:rPr>
          <w:rFonts w:ascii="Arial" w:hAnsi="Arial" w:cs="Arial"/>
        </w:rPr>
        <w:t>consapevole della responsabilità che assume e delle sanzioni penali stabilite dal D.P.R. 445/2000 art. 76</w:t>
      </w:r>
    </w:p>
    <w:p w:rsidR="0060557C" w:rsidRPr="009E52FB" w:rsidRDefault="0060557C" w:rsidP="0060557C">
      <w:pPr>
        <w:jc w:val="center"/>
        <w:rPr>
          <w:rFonts w:ascii="Arial" w:hAnsi="Arial" w:cs="Arial"/>
          <w:b/>
        </w:rPr>
      </w:pPr>
      <w:r w:rsidRPr="009E52FB">
        <w:rPr>
          <w:rFonts w:ascii="Arial" w:hAnsi="Arial" w:cs="Arial"/>
          <w:b/>
        </w:rPr>
        <w:t>ATTESTA CHE</w:t>
      </w:r>
    </w:p>
    <w:p w:rsidR="0060557C" w:rsidRPr="009E52FB" w:rsidRDefault="0060557C" w:rsidP="0060557C">
      <w:pPr>
        <w:jc w:val="both"/>
        <w:rPr>
          <w:rFonts w:ascii="Arial" w:hAnsi="Arial" w:cs="Arial"/>
          <w:b/>
        </w:rPr>
      </w:pPr>
    </w:p>
    <w:p w:rsidR="0060557C" w:rsidRPr="002452AB" w:rsidRDefault="0060557C" w:rsidP="0060557C">
      <w:pPr>
        <w:jc w:val="both"/>
        <w:rPr>
          <w:rFonts w:ascii="Arial" w:hAnsi="Arial" w:cs="Arial"/>
        </w:rPr>
      </w:pPr>
      <w:r w:rsidRPr="009E52FB">
        <w:rPr>
          <w:rFonts w:ascii="Arial" w:hAnsi="Arial" w:cs="Arial"/>
          <w:b/>
        </w:rPr>
        <w:t xml:space="preserve">A.1) </w:t>
      </w:r>
      <w:r w:rsidRPr="002452AB">
        <w:rPr>
          <w:rFonts w:ascii="Arial" w:hAnsi="Arial" w:cs="Arial"/>
        </w:rPr>
        <w:t xml:space="preserve">nei propri confronti NON sussistono cause di decadenza, di sospensione o di divieto previste dall’art. 67 del </w:t>
      </w:r>
      <w:proofErr w:type="spellStart"/>
      <w:r w:rsidRPr="002452AB">
        <w:rPr>
          <w:rFonts w:ascii="Arial" w:hAnsi="Arial" w:cs="Arial"/>
        </w:rPr>
        <w:t>D.Lgs.</w:t>
      </w:r>
      <w:proofErr w:type="spellEnd"/>
      <w:r w:rsidRPr="002452AB">
        <w:rPr>
          <w:rFonts w:ascii="Arial" w:hAnsi="Arial" w:cs="Arial"/>
        </w:rPr>
        <w:t xml:space="preserve"> n. 159/2011 o di un tentativo di infiltrazione mafiosa di cui all’art. 84 comma 4 del medesimo Decreto</w:t>
      </w:r>
      <w:r>
        <w:rPr>
          <w:rFonts w:ascii="Arial" w:hAnsi="Arial" w:cs="Arial"/>
        </w:rPr>
        <w:t>;</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60557C"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60557C" w:rsidRPr="002452AB" w:rsidRDefault="0060557C" w:rsidP="0060557C">
      <w:pPr>
        <w:jc w:val="both"/>
        <w:rPr>
          <w:rFonts w:ascii="Arial" w:hAnsi="Arial" w:cs="Arial"/>
        </w:rPr>
      </w:pPr>
      <w:r w:rsidRPr="002452AB">
        <w:rPr>
          <w:rFonts w:ascii="Arial" w:hAnsi="Arial" w:cs="Arial"/>
        </w:rPr>
        <w:t>(oppure)</w:t>
      </w:r>
    </w:p>
    <w:p w:rsidR="0060557C" w:rsidRPr="002452AB" w:rsidRDefault="0060557C" w:rsidP="0060557C">
      <w:pPr>
        <w:jc w:val="both"/>
        <w:rPr>
          <w:rFonts w:ascii="Arial" w:hAnsi="Arial" w:cs="Arial"/>
        </w:rPr>
      </w:pPr>
      <w:r w:rsidRPr="002452AB">
        <w:rPr>
          <w:rFonts w:ascii="Arial" w:hAnsi="Arial" w:cs="Arial"/>
        </w:rPr>
        <w:t>□  pur trovandosi in una delle situazioni di cui al comma 1 in quanto condannato per il/i seguente/i reato/i:………………………………………………………………………………………………………………………..</w:t>
      </w:r>
    </w:p>
    <w:p w:rsidR="0060557C" w:rsidRPr="002452AB" w:rsidRDefault="0060557C" w:rsidP="0060557C">
      <w:pPr>
        <w:jc w:val="both"/>
        <w:rPr>
          <w:rFonts w:ascii="Arial" w:hAnsi="Arial" w:cs="Arial"/>
        </w:rPr>
      </w:pPr>
      <w:r w:rsidRPr="002452AB">
        <w:rPr>
          <w:rFonts w:ascii="Arial" w:hAnsi="Arial" w:cs="Arial"/>
        </w:rPr>
        <w:lastRenderedPageBreak/>
        <w:t>ed avendo la/e sentenza/e definitiva/e imposto una pena detentiva non superiore a diciotto mesi, ovvero riconosciuto l’attenuante della collaborazione come definita per le singole fattispecie di reato, o al comma 5, indicare le fattispecie………………………………………………………………………………………………………………………………………………………………………………………….</w:t>
      </w:r>
    </w:p>
    <w:p w:rsidR="0060557C" w:rsidRPr="002452AB" w:rsidRDefault="0060557C" w:rsidP="0060557C">
      <w:pPr>
        <w:jc w:val="both"/>
        <w:rPr>
          <w:rFonts w:ascii="Arial" w:hAnsi="Arial" w:cs="Arial"/>
        </w:rPr>
      </w:pPr>
      <w:r w:rsidRPr="002452AB">
        <w:rPr>
          <w:rFonts w:ascii="Arial" w:hAnsi="Arial" w:cs="Arial"/>
        </w:rPr>
        <w:t xml:space="preserve">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60557C"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data_______________</w:t>
      </w:r>
      <w:r w:rsidRPr="009E52FB">
        <w:rPr>
          <w:rFonts w:ascii="Arial" w:hAnsi="Arial" w:cs="Arial"/>
          <w:b/>
        </w:rPr>
        <w:tab/>
        <w:t xml:space="preserve"> </w:t>
      </w:r>
      <w:r w:rsidRPr="009E52FB">
        <w:rPr>
          <w:rFonts w:ascii="Arial" w:hAnsi="Arial" w:cs="Arial"/>
          <w:b/>
        </w:rPr>
        <w:tab/>
      </w:r>
      <w:r w:rsidRPr="009E52FB">
        <w:rPr>
          <w:rFonts w:ascii="Arial" w:hAnsi="Arial" w:cs="Arial"/>
          <w:b/>
        </w:rPr>
        <w:tab/>
        <w:t xml:space="preserve">        FIRMA ________________________</w:t>
      </w:r>
    </w:p>
    <w:p w:rsidR="0060557C" w:rsidRPr="009E52FB" w:rsidRDefault="0060557C" w:rsidP="0060557C">
      <w:pPr>
        <w:jc w:val="both"/>
        <w:rPr>
          <w:rFonts w:ascii="Arial" w:hAnsi="Arial" w:cs="Arial"/>
          <w:b/>
        </w:rPr>
      </w:pPr>
    </w:p>
    <w:p w:rsidR="0060557C" w:rsidRPr="00BD1471" w:rsidRDefault="0060557C" w:rsidP="0060557C">
      <w:pPr>
        <w:jc w:val="both"/>
        <w:rPr>
          <w:rFonts w:ascii="Arial" w:hAnsi="Arial" w:cs="Arial"/>
          <w:b/>
        </w:rPr>
      </w:pPr>
      <w:r w:rsidRPr="00BD1471">
        <w:rPr>
          <w:rFonts w:ascii="Arial" w:hAnsi="Arial" w:cs="Arial"/>
          <w:b/>
        </w:rPr>
        <w:t xml:space="preserve">Allegare ai sensi dell’art. 47 del </w:t>
      </w:r>
      <w:proofErr w:type="spellStart"/>
      <w:r w:rsidRPr="00BD1471">
        <w:rPr>
          <w:rFonts w:ascii="Arial" w:hAnsi="Arial" w:cs="Arial"/>
          <w:b/>
        </w:rPr>
        <w:t>d.P.R.</w:t>
      </w:r>
      <w:proofErr w:type="spellEnd"/>
      <w:r w:rsidRPr="00BD1471">
        <w:rPr>
          <w:rFonts w:ascii="Arial" w:hAnsi="Arial" w:cs="Arial"/>
          <w:b/>
        </w:rPr>
        <w:t xml:space="preserve"> n. 445/2000 e </w:t>
      </w:r>
      <w:proofErr w:type="spellStart"/>
      <w:r w:rsidRPr="00BD1471">
        <w:rPr>
          <w:rFonts w:ascii="Arial" w:hAnsi="Arial" w:cs="Arial"/>
          <w:b/>
        </w:rPr>
        <w:t>s.m.i.</w:t>
      </w:r>
      <w:proofErr w:type="spellEnd"/>
      <w:r w:rsidRPr="00BD1471">
        <w:rPr>
          <w:rFonts w:ascii="Arial" w:hAnsi="Arial" w:cs="Arial"/>
          <w:b/>
        </w:rPr>
        <w:t xml:space="preserve"> fotocopia del documento di identità del firmatario. </w:t>
      </w:r>
    </w:p>
    <w:p w:rsidR="0060557C" w:rsidRDefault="0060557C" w:rsidP="0060557C">
      <w:pPr>
        <w:jc w:val="both"/>
        <w:rPr>
          <w:rFonts w:ascii="Arial" w:hAnsi="Arial" w:cs="Arial"/>
          <w:b/>
          <w:sz w:val="16"/>
          <w:szCs w:val="16"/>
        </w:rPr>
      </w:pPr>
    </w:p>
    <w:p w:rsidR="0060557C" w:rsidRPr="00BD1471" w:rsidRDefault="0060557C" w:rsidP="0060557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60557C" w:rsidRPr="00BD1471" w:rsidRDefault="0060557C" w:rsidP="0060557C">
      <w:pPr>
        <w:jc w:val="both"/>
        <w:rPr>
          <w:rFonts w:ascii="Arial" w:hAnsi="Arial" w:cs="Arial"/>
          <w:b/>
          <w:sz w:val="16"/>
          <w:szCs w:val="16"/>
        </w:rPr>
      </w:pPr>
      <w:r w:rsidRPr="00BD1471">
        <w:rPr>
          <w:rFonts w:ascii="Arial" w:hAnsi="Arial" w:cs="Arial"/>
          <w:b/>
          <w:sz w:val="16"/>
          <w:szCs w:val="16"/>
        </w:rPr>
        <w:t xml:space="preserve"> </w:t>
      </w:r>
    </w:p>
    <w:p w:rsidR="0060557C" w:rsidRPr="009E52FB" w:rsidRDefault="0060557C" w:rsidP="0060557C">
      <w:pPr>
        <w:jc w:val="both"/>
        <w:rPr>
          <w:rFonts w:ascii="Arial" w:hAnsi="Arial" w:cs="Arial"/>
          <w:b/>
        </w:rPr>
      </w:pPr>
      <w:r w:rsidRPr="009E52FB">
        <w:rPr>
          <w:rFonts w:ascii="Arial" w:hAnsi="Arial" w:cs="Arial"/>
          <w:b/>
        </w:rPr>
        <w:tab/>
      </w:r>
      <w:r w:rsidRPr="009E52FB">
        <w:rPr>
          <w:rFonts w:ascii="Arial" w:hAnsi="Arial" w:cs="Arial"/>
          <w:b/>
        </w:rPr>
        <w:tab/>
        <w:t xml:space="preserve">  </w:t>
      </w:r>
    </w:p>
    <w:p w:rsidR="00EA2147" w:rsidRPr="00D407B9" w:rsidRDefault="00EA2147" w:rsidP="00EA214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 w:firstLine="0"/>
        <w:rPr>
          <w:rFonts w:ascii="Arial" w:hAnsi="Arial" w:cs="Arial"/>
          <w:sz w:val="22"/>
          <w:szCs w:val="22"/>
        </w:rPr>
      </w:pPr>
      <w:r w:rsidRPr="00D407B9">
        <w:rPr>
          <w:rFonts w:ascii="Arial" w:hAnsi="Arial" w:cs="Arial"/>
          <w:b/>
        </w:rPr>
        <w:br w:type="page"/>
      </w:r>
    </w:p>
    <w:p w:rsidR="00EA2147" w:rsidRPr="00EE4FB2" w:rsidRDefault="00EA2147" w:rsidP="00EA2147">
      <w:pPr>
        <w:tabs>
          <w:tab w:val="left" w:pos="708"/>
        </w:tabs>
        <w:autoSpaceDE w:val="0"/>
        <w:autoSpaceDN w:val="0"/>
        <w:adjustRightInd w:val="0"/>
        <w:spacing w:after="0" w:line="240" w:lineRule="auto"/>
        <w:ind w:left="57"/>
        <w:jc w:val="both"/>
        <w:rPr>
          <w:rFonts w:ascii="Arial" w:hAnsi="Arial" w:cs="Arial"/>
          <w:b/>
        </w:rPr>
      </w:pPr>
      <w:r w:rsidRPr="00EE4FB2">
        <w:rPr>
          <w:rFonts w:ascii="Arial" w:hAnsi="Arial" w:cs="Arial"/>
          <w:b/>
        </w:rPr>
        <w:lastRenderedPageBreak/>
        <w:t>MODULO OFFERTA DA COMPILARSI TRASCRIVENDOLO SU CARTA RESA LEGALE</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da rendersi compilato mediante videoscrittura o analogo sistema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(Applicare una marca da bollo da 16,00 Euro)</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pStyle w:val="NormaleWeb"/>
        <w:spacing w:before="0" w:beforeAutospacing="0" w:after="0" w:afterAutospacing="0"/>
        <w:ind w:left="7080"/>
        <w:jc w:val="both"/>
        <w:rPr>
          <w:rFonts w:ascii="Arial" w:hAnsi="Arial" w:cs="Arial"/>
        </w:rPr>
      </w:pPr>
      <w:r w:rsidRPr="00D407B9">
        <w:rPr>
          <w:rFonts w:ascii="Arial" w:hAnsi="Arial" w:cs="Arial"/>
          <w:color w:val="000000"/>
          <w:sz w:val="19"/>
          <w:szCs w:val="19"/>
        </w:rPr>
        <w:t xml:space="preserve">Stazione Unica Appaltante </w:t>
      </w:r>
    </w:p>
    <w:p w:rsidR="00EA2147" w:rsidRPr="00D407B9" w:rsidRDefault="00EA2147" w:rsidP="00EA2147">
      <w:pPr>
        <w:pStyle w:val="NormaleWeb"/>
        <w:spacing w:before="0" w:beforeAutospacing="0" w:after="0" w:afterAutospacing="0"/>
        <w:ind w:left="7080"/>
        <w:jc w:val="both"/>
        <w:rPr>
          <w:rFonts w:ascii="Arial" w:hAnsi="Arial" w:cs="Arial"/>
        </w:rPr>
      </w:pPr>
      <w:r w:rsidRPr="00D407B9">
        <w:rPr>
          <w:rFonts w:ascii="Arial" w:hAnsi="Arial" w:cs="Arial"/>
          <w:color w:val="000000"/>
          <w:sz w:val="19"/>
          <w:szCs w:val="19"/>
        </w:rPr>
        <w:t>del Comune di GENOVA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Il Signor .......................................... nato a ...............................il ...................nella sua qualità di ……………………………………………............... e come tale legale rappresentante dell'impresa .......................................................................................... con sede in ................... . Codice Fiscale e/o Partita I.V.A. .....…………………........  numero telefonico …………..., numero fax ………………..…, e-mail ………………….... registro Ditte n. ............................. Iscrizione Camera di Commercio n. ……………........ della Provincia di ……………………… Codice ISTAT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Oppure in caso di Costituendo Raggruppamento Temporaneo d’Imprese:</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Il Signor .......................................... nato a ...............................il ...................nella sua qualità di ……………………………………………............... e come tale legale rappresentante dell'impresa ..................................................... con sede in ................................. Codice Fiscale e/o Partita I.V.A. .....…………………........  numero telefonico …………..., numero fax ………………..…, e-mail ………………….... registro Ditte n. ............................. Iscrizione Camera di Commercio n. ……………........ della Provincia di ……………………… Codice ISTAT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e Il Signor .......................................... nato a ...............................il ...................nella sua qualità di ……………………………………………............... e come tale legale rappresentante dell'impresa ....................................... con sede in ................................. Codice Fiscale e/o Partita I.V.A. .....…………………........  numero telefonico …………..., numero fax ………………..…, e-mail ………………….... registro Ditte n. ............................. Iscrizione Camera di Commercio n. ……………........ della Provincia di ……………………… Codice ISTAT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in relazione alla procedura aperta per il conferimento in appalto dei lavori relativi a</w:t>
      </w:r>
      <w:r w:rsidRPr="00D407B9">
        <w:rPr>
          <w:rFonts w:ascii="Arial" w:hAnsi="Arial" w:cs="Arial"/>
          <w:color w:val="FF0000"/>
        </w:rPr>
        <w:t xml:space="preserve"> </w:t>
      </w:r>
      <w:r w:rsidRPr="00D407B9">
        <w:rPr>
          <w:rFonts w:ascii="Arial" w:hAnsi="Arial" w:cs="Arial"/>
        </w:rPr>
        <w:t>“</w:t>
      </w:r>
      <w:r w:rsidR="004C2B76">
        <w:rPr>
          <w:rFonts w:ascii="Arial" w:hAnsi="Arial" w:cs="Arial"/>
        </w:rPr>
        <w:t>……….</w:t>
      </w:r>
      <w:r w:rsidRPr="00D407B9">
        <w:rPr>
          <w:rFonts w:ascii="Arial" w:hAnsi="Arial" w:cs="Arial"/>
        </w:rPr>
        <w:t>”</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b/>
        </w:rPr>
      </w:pPr>
      <w:r w:rsidRPr="00D407B9">
        <w:rPr>
          <w:rFonts w:ascii="Arial" w:hAnsi="Arial" w:cs="Arial"/>
          <w:b/>
        </w:rPr>
        <w:t>DICHIARA/DICHIARANO</w:t>
      </w:r>
    </w:p>
    <w:p w:rsidR="00EA2147" w:rsidRPr="00D407B9" w:rsidRDefault="00EA2147" w:rsidP="004C2B76">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sym w:font="Times New Roman" w:char="F0D8"/>
      </w:r>
      <w:r w:rsidRPr="00D407B9">
        <w:rPr>
          <w:rFonts w:ascii="Arial" w:hAnsi="Arial" w:cs="Arial"/>
        </w:rPr>
        <w:tab/>
      </w:r>
      <w:r w:rsidRPr="00D407B9">
        <w:rPr>
          <w:rFonts w:ascii="Arial" w:hAnsi="Arial" w:cs="Arial"/>
          <w:b/>
        </w:rPr>
        <w:t>che i costi interni aziendali per la sicurezza del lavoro, compresi nel Valore complessivo offerto, sono pari a Euro</w:t>
      </w:r>
      <w:r w:rsidRPr="00D407B9">
        <w:rPr>
          <w:rFonts w:ascii="Arial" w:hAnsi="Arial" w:cs="Arial"/>
        </w:rPr>
        <w:t xml:space="preserve">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r w:rsidRPr="00D407B9">
        <w:rPr>
          <w:rFonts w:ascii="Arial" w:hAnsi="Arial" w:cs="Arial"/>
        </w:rPr>
        <w:t>OFFRE/OFFRONO</w:t>
      </w: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b/>
        </w:rPr>
        <w:t>il ribasso percentuale del _</w:t>
      </w:r>
      <w:r w:rsidR="00FB3EA1">
        <w:rPr>
          <w:rFonts w:ascii="Arial" w:hAnsi="Arial" w:cs="Arial"/>
          <w:b/>
        </w:rPr>
        <w:t>___________</w:t>
      </w:r>
      <w:r w:rsidRPr="00D407B9">
        <w:rPr>
          <w:rFonts w:ascii="Arial" w:hAnsi="Arial" w:cs="Arial"/>
          <w:b/>
        </w:rPr>
        <w:t>________ % (in cifre) e (in lettere) _______________</w:t>
      </w:r>
      <w:r w:rsidR="00FB3EA1">
        <w:rPr>
          <w:rFonts w:ascii="Arial" w:hAnsi="Arial" w:cs="Arial"/>
          <w:b/>
        </w:rPr>
        <w:t>________</w:t>
      </w:r>
      <w:r w:rsidRPr="00D407B9">
        <w:rPr>
          <w:rFonts w:ascii="Arial" w:hAnsi="Arial" w:cs="Arial"/>
          <w:b/>
        </w:rPr>
        <w:t xml:space="preserve">__ per cento, </w:t>
      </w:r>
    </w:p>
    <w:p w:rsidR="00EA2147" w:rsidRPr="00FB3EA1" w:rsidRDefault="00FB3EA1" w:rsidP="00FB3EA1">
      <w:pPr>
        <w:tabs>
          <w:tab w:val="left" w:pos="708"/>
        </w:tabs>
        <w:autoSpaceDE w:val="0"/>
        <w:autoSpaceDN w:val="0"/>
        <w:adjustRightInd w:val="0"/>
        <w:spacing w:after="0" w:line="240" w:lineRule="auto"/>
        <w:ind w:left="57"/>
        <w:jc w:val="both"/>
        <w:rPr>
          <w:rFonts w:ascii="Arial" w:hAnsi="Arial" w:cs="Arial"/>
        </w:rPr>
      </w:pPr>
      <w:r w:rsidRPr="00FB3EA1">
        <w:rPr>
          <w:rFonts w:ascii="Arial" w:hAnsi="Arial" w:cs="Arial"/>
        </w:rPr>
        <w:t>sull’elenco prezzi unitari posto a base di gara al netto sia degli oneri per la sicurezza sia delle opere in economia il tutto oltre I.V.A.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right"/>
        <w:rPr>
          <w:rFonts w:ascii="Arial" w:hAnsi="Arial" w:cs="Arial"/>
          <w:b/>
        </w:rPr>
      </w:pP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b/>
        </w:rPr>
        <w:t xml:space="preserve">IL RAPPRESENTANTE o </w:t>
      </w:r>
    </w:p>
    <w:p w:rsidR="00EA2147" w:rsidRDefault="00EA2147" w:rsidP="00EA2147">
      <w:pPr>
        <w:tabs>
          <w:tab w:val="left" w:pos="708"/>
        </w:tabs>
        <w:autoSpaceDE w:val="0"/>
        <w:autoSpaceDN w:val="0"/>
        <w:adjustRightInd w:val="0"/>
        <w:spacing w:after="0" w:line="240" w:lineRule="auto"/>
        <w:ind w:left="57"/>
        <w:jc w:val="right"/>
        <w:rPr>
          <w:rFonts w:ascii="Arial" w:hAnsi="Arial" w:cs="Arial"/>
          <w:b/>
        </w:rPr>
      </w:pPr>
      <w:r w:rsidRPr="00D407B9">
        <w:rPr>
          <w:rFonts w:ascii="Arial" w:hAnsi="Arial" w:cs="Arial"/>
          <w:b/>
        </w:rPr>
        <w:t>i RAPPRESENTANTI in caso di costituendo R.T.I.</w:t>
      </w:r>
    </w:p>
    <w:p w:rsidR="00700D4C" w:rsidRDefault="00700D4C" w:rsidP="00EA2147">
      <w:pPr>
        <w:tabs>
          <w:tab w:val="left" w:pos="708"/>
        </w:tabs>
        <w:autoSpaceDE w:val="0"/>
        <w:autoSpaceDN w:val="0"/>
        <w:adjustRightInd w:val="0"/>
        <w:spacing w:after="0" w:line="240" w:lineRule="auto"/>
        <w:ind w:left="57"/>
        <w:jc w:val="right"/>
        <w:rPr>
          <w:rFonts w:ascii="Arial" w:hAnsi="Arial" w:cs="Arial"/>
          <w:b/>
        </w:rPr>
      </w:pPr>
    </w:p>
    <w:p w:rsidR="00700D4C" w:rsidRDefault="00700D4C" w:rsidP="00EA2147">
      <w:pPr>
        <w:tabs>
          <w:tab w:val="left" w:pos="708"/>
        </w:tabs>
        <w:autoSpaceDE w:val="0"/>
        <w:autoSpaceDN w:val="0"/>
        <w:adjustRightInd w:val="0"/>
        <w:spacing w:after="0" w:line="240" w:lineRule="auto"/>
        <w:ind w:left="57"/>
        <w:jc w:val="right"/>
        <w:rPr>
          <w:rFonts w:ascii="Arial" w:hAnsi="Arial" w:cs="Arial"/>
          <w:b/>
        </w:rPr>
      </w:pPr>
    </w:p>
    <w:p w:rsidR="00700D4C" w:rsidRDefault="00700D4C" w:rsidP="00EA2147">
      <w:pPr>
        <w:tabs>
          <w:tab w:val="left" w:pos="708"/>
        </w:tabs>
        <w:autoSpaceDE w:val="0"/>
        <w:autoSpaceDN w:val="0"/>
        <w:adjustRightInd w:val="0"/>
        <w:spacing w:after="0" w:line="240" w:lineRule="auto"/>
        <w:ind w:left="57"/>
        <w:jc w:val="right"/>
        <w:rPr>
          <w:rFonts w:ascii="Arial" w:hAnsi="Arial" w:cs="Arial"/>
          <w:b/>
        </w:rPr>
      </w:pPr>
    </w:p>
    <w:p w:rsidR="00700D4C" w:rsidRPr="00D407B9" w:rsidRDefault="00700D4C" w:rsidP="00EA2147">
      <w:pPr>
        <w:tabs>
          <w:tab w:val="left" w:pos="708"/>
        </w:tabs>
        <w:autoSpaceDE w:val="0"/>
        <w:autoSpaceDN w:val="0"/>
        <w:adjustRightInd w:val="0"/>
        <w:spacing w:after="0" w:line="240" w:lineRule="auto"/>
        <w:ind w:left="57"/>
        <w:jc w:val="right"/>
        <w:rPr>
          <w:rFonts w:ascii="Arial" w:hAnsi="Arial" w:cs="Arial"/>
          <w:b/>
        </w:rPr>
      </w:pPr>
    </w:p>
    <w:p w:rsidR="00EA2147" w:rsidRPr="00D407B9" w:rsidRDefault="00EA2147" w:rsidP="004C2B76">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br w:type="page"/>
      </w:r>
    </w:p>
    <w:p w:rsidR="007543A7" w:rsidRPr="00D407B9" w:rsidRDefault="007543A7" w:rsidP="007543A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rPr>
        <w:lastRenderedPageBreak/>
        <w:t>F</w:t>
      </w:r>
      <w:r w:rsidRPr="00D407B9">
        <w:rPr>
          <w:rFonts w:ascii="Arial" w:hAnsi="Arial" w:cs="Arial"/>
          <w:b/>
        </w:rPr>
        <w:t>AC-SIMILE “Modulo Ausiliaria” COME DA BANDO DI GARA</w:t>
      </w:r>
    </w:p>
    <w:p w:rsidR="007543A7" w:rsidRPr="00D407B9" w:rsidRDefault="007543A7" w:rsidP="007543A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t xml:space="preserve">Spett.le Comune di Genova Stazione Unica Appaltante del Comune  </w:t>
      </w:r>
    </w:p>
    <w:p w:rsidR="007543A7" w:rsidRPr="00D407B9" w:rsidRDefault="007543A7" w:rsidP="007543A7">
      <w:pPr>
        <w:tabs>
          <w:tab w:val="left" w:pos="708"/>
        </w:tabs>
        <w:autoSpaceDE w:val="0"/>
        <w:autoSpaceDN w:val="0"/>
        <w:adjustRightInd w:val="0"/>
        <w:spacing w:after="0" w:line="240" w:lineRule="auto"/>
        <w:ind w:left="57"/>
        <w:jc w:val="both"/>
        <w:rPr>
          <w:rFonts w:ascii="Arial" w:hAnsi="Arial" w:cs="Arial"/>
          <w:b/>
        </w:rPr>
      </w:pPr>
    </w:p>
    <w:p w:rsidR="007543A7" w:rsidRPr="00D407B9" w:rsidRDefault="007543A7" w:rsidP="007543A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b/>
        </w:rPr>
        <w:t xml:space="preserve">OGGETTO: Procedura aperta per il conferimento in appalto dei </w:t>
      </w:r>
      <w:r w:rsidRPr="00814093">
        <w:rPr>
          <w:rFonts w:ascii="Arial" w:eastAsia="Times New Roman" w:hAnsi="Arial" w:cs="Arial"/>
          <w:b/>
          <w:caps/>
          <w:sz w:val="28"/>
          <w:szCs w:val="28"/>
        </w:rPr>
        <w:t xml:space="preserve">Lavori di </w:t>
      </w:r>
      <w:r>
        <w:rPr>
          <w:rFonts w:ascii="Arial" w:eastAsia="Times New Roman" w:hAnsi="Arial" w:cs="Arial"/>
          <w:b/>
          <w:caps/>
          <w:sz w:val="28"/>
          <w:szCs w:val="28"/>
        </w:rPr>
        <w:t>…………..</w:t>
      </w:r>
    </w:p>
    <w:p w:rsidR="007543A7" w:rsidRPr="00D407B9" w:rsidRDefault="007543A7" w:rsidP="007543A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t xml:space="preserve"> </w:t>
      </w:r>
    </w:p>
    <w:p w:rsidR="007543A7" w:rsidRPr="00D407B9" w:rsidRDefault="007543A7" w:rsidP="007543A7">
      <w:pPr>
        <w:tabs>
          <w:tab w:val="left" w:pos="708"/>
        </w:tabs>
        <w:autoSpaceDE w:val="0"/>
        <w:autoSpaceDN w:val="0"/>
        <w:adjustRightInd w:val="0"/>
        <w:spacing w:after="0" w:line="240" w:lineRule="auto"/>
        <w:ind w:left="57"/>
        <w:jc w:val="both"/>
        <w:rPr>
          <w:rFonts w:ascii="Arial" w:hAnsi="Arial" w:cs="Arial"/>
        </w:rPr>
      </w:pPr>
    </w:p>
    <w:p w:rsidR="007543A7" w:rsidRPr="00D407B9" w:rsidRDefault="007543A7" w:rsidP="007543A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L’anno ___________ il giorno ________________, il Sottoscritto _____ ________________, nato a _______________ il ____________ e residente in ______________ Via ________________ in qualità di ________________ e, come tale Rappresentante dell’Impresa ________________ con sede in _________________ Via _____________________  Codice Fiscale/Partita I.V.A. ____________________ CODICE </w:t>
      </w:r>
      <w:proofErr w:type="spellStart"/>
      <w:r w:rsidRPr="00D407B9">
        <w:rPr>
          <w:rFonts w:ascii="Arial" w:hAnsi="Arial" w:cs="Arial"/>
        </w:rPr>
        <w:t>ISTAT____________Codice</w:t>
      </w:r>
      <w:proofErr w:type="spellEnd"/>
      <w:r w:rsidRPr="00D407B9">
        <w:rPr>
          <w:rFonts w:ascii="Arial" w:hAnsi="Arial" w:cs="Arial"/>
        </w:rPr>
        <w:t xml:space="preserve"> catasto ____________________e-mail______ </w:t>
      </w:r>
      <w:proofErr w:type="spellStart"/>
      <w:r w:rsidRPr="00D407B9">
        <w:rPr>
          <w:rFonts w:ascii="Arial" w:hAnsi="Arial" w:cs="Arial"/>
        </w:rPr>
        <w:t>PEC__________telefono</w:t>
      </w:r>
      <w:proofErr w:type="spellEnd"/>
      <w:r w:rsidRPr="00D407B9">
        <w:rPr>
          <w:rFonts w:ascii="Arial" w:hAnsi="Arial" w:cs="Arial"/>
        </w:rPr>
        <w:t xml:space="preserve"> _____________fax___________</w:t>
      </w:r>
    </w:p>
    <w:p w:rsidR="007543A7" w:rsidRPr="00D407B9" w:rsidRDefault="007543A7" w:rsidP="007543A7">
      <w:pPr>
        <w:tabs>
          <w:tab w:val="left" w:pos="708"/>
        </w:tabs>
        <w:autoSpaceDE w:val="0"/>
        <w:autoSpaceDN w:val="0"/>
        <w:adjustRightInd w:val="0"/>
        <w:spacing w:after="0" w:line="240" w:lineRule="auto"/>
        <w:ind w:left="57"/>
        <w:jc w:val="both"/>
        <w:rPr>
          <w:rFonts w:ascii="Arial" w:hAnsi="Arial" w:cs="Arial"/>
        </w:rPr>
      </w:pPr>
    </w:p>
    <w:p w:rsidR="007543A7" w:rsidRPr="00D407B9" w:rsidRDefault="007543A7" w:rsidP="007543A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Inoltre  conscio  della  responsabilità  che  assume  e delle sanzioni penali stabilite dal D.P.R. n. 445/2000 art. 76</w:t>
      </w:r>
    </w:p>
    <w:p w:rsidR="007543A7" w:rsidRPr="00D407B9" w:rsidRDefault="007543A7" w:rsidP="007543A7">
      <w:pPr>
        <w:tabs>
          <w:tab w:val="left" w:pos="708"/>
        </w:tabs>
        <w:autoSpaceDE w:val="0"/>
        <w:autoSpaceDN w:val="0"/>
        <w:adjustRightInd w:val="0"/>
        <w:spacing w:after="0" w:line="240" w:lineRule="auto"/>
        <w:ind w:left="57"/>
        <w:jc w:val="center"/>
        <w:rPr>
          <w:rFonts w:ascii="Arial" w:hAnsi="Arial" w:cs="Arial"/>
        </w:rPr>
      </w:pPr>
      <w:r w:rsidRPr="00D407B9">
        <w:rPr>
          <w:rFonts w:ascii="Arial" w:hAnsi="Arial" w:cs="Arial"/>
        </w:rPr>
        <w:t xml:space="preserve">p r e m e s </w:t>
      </w:r>
      <w:proofErr w:type="spellStart"/>
      <w:r w:rsidRPr="00D407B9">
        <w:rPr>
          <w:rFonts w:ascii="Arial" w:hAnsi="Arial" w:cs="Arial"/>
        </w:rPr>
        <w:t>s</w:t>
      </w:r>
      <w:proofErr w:type="spellEnd"/>
      <w:r w:rsidRPr="00D407B9">
        <w:rPr>
          <w:rFonts w:ascii="Arial" w:hAnsi="Arial" w:cs="Arial"/>
        </w:rPr>
        <w:t xml:space="preserve"> o</w:t>
      </w:r>
    </w:p>
    <w:p w:rsidR="007543A7" w:rsidRPr="00D407B9" w:rsidRDefault="007543A7" w:rsidP="007543A7">
      <w:pPr>
        <w:tabs>
          <w:tab w:val="left" w:pos="708"/>
        </w:tabs>
        <w:autoSpaceDE w:val="0"/>
        <w:autoSpaceDN w:val="0"/>
        <w:adjustRightInd w:val="0"/>
        <w:spacing w:after="0" w:line="240" w:lineRule="auto"/>
        <w:ind w:left="57"/>
        <w:jc w:val="center"/>
        <w:rPr>
          <w:rFonts w:ascii="Arial" w:hAnsi="Arial" w:cs="Arial"/>
        </w:rPr>
      </w:pPr>
    </w:p>
    <w:p w:rsidR="007543A7" w:rsidRPr="00D407B9" w:rsidRDefault="007543A7" w:rsidP="007543A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che il Co</w:t>
      </w:r>
      <w:r>
        <w:rPr>
          <w:rFonts w:ascii="Arial" w:hAnsi="Arial" w:cs="Arial"/>
        </w:rPr>
        <w:t>mune di Genova</w:t>
      </w:r>
      <w:r w:rsidRPr="00D407B9">
        <w:rPr>
          <w:rFonts w:ascii="Arial" w:hAnsi="Arial" w:cs="Arial"/>
        </w:rPr>
        <w:t xml:space="preserve"> intende affidare, l’appalto in oggetto;</w:t>
      </w:r>
    </w:p>
    <w:p w:rsidR="007543A7" w:rsidRDefault="007543A7" w:rsidP="007543A7">
      <w:pPr>
        <w:tabs>
          <w:tab w:val="left" w:pos="708"/>
        </w:tabs>
        <w:autoSpaceDE w:val="0"/>
        <w:autoSpaceDN w:val="0"/>
        <w:adjustRightInd w:val="0"/>
        <w:spacing w:after="0" w:line="240" w:lineRule="auto"/>
        <w:ind w:left="57"/>
        <w:jc w:val="center"/>
        <w:rPr>
          <w:rFonts w:ascii="Arial" w:hAnsi="Arial" w:cs="Arial"/>
          <w:b/>
        </w:rPr>
      </w:pPr>
    </w:p>
    <w:p w:rsidR="007543A7" w:rsidRPr="00D407B9" w:rsidRDefault="007543A7" w:rsidP="007543A7">
      <w:pPr>
        <w:tabs>
          <w:tab w:val="left" w:pos="708"/>
        </w:tabs>
        <w:autoSpaceDE w:val="0"/>
        <w:autoSpaceDN w:val="0"/>
        <w:adjustRightInd w:val="0"/>
        <w:spacing w:after="0" w:line="240" w:lineRule="auto"/>
        <w:ind w:left="57"/>
        <w:jc w:val="center"/>
        <w:rPr>
          <w:rFonts w:ascii="Arial" w:hAnsi="Arial" w:cs="Arial"/>
          <w:b/>
        </w:rPr>
      </w:pPr>
      <w:r w:rsidRPr="00D407B9">
        <w:rPr>
          <w:rFonts w:ascii="Arial" w:hAnsi="Arial" w:cs="Arial"/>
          <w:b/>
        </w:rPr>
        <w:t>d i c h i a r a</w:t>
      </w:r>
      <w:r>
        <w:rPr>
          <w:rFonts w:ascii="Arial" w:hAnsi="Arial" w:cs="Arial"/>
          <w:b/>
        </w:rPr>
        <w:t xml:space="preserve"> che</w:t>
      </w:r>
    </w:p>
    <w:p w:rsidR="007543A7" w:rsidRDefault="007543A7" w:rsidP="007543A7">
      <w:pPr>
        <w:tabs>
          <w:tab w:val="left" w:pos="708"/>
        </w:tabs>
        <w:autoSpaceDE w:val="0"/>
        <w:autoSpaceDN w:val="0"/>
        <w:adjustRightInd w:val="0"/>
        <w:spacing w:after="0" w:line="240" w:lineRule="auto"/>
        <w:ind w:left="57"/>
        <w:jc w:val="center"/>
        <w:rPr>
          <w:rFonts w:ascii="Arial" w:hAnsi="Arial" w:cs="Arial"/>
        </w:rPr>
      </w:pPr>
    </w:p>
    <w:p w:rsidR="007543A7" w:rsidRDefault="007543A7" w:rsidP="007543A7">
      <w:pPr>
        <w:widowControl w:val="0"/>
        <w:shd w:val="clear" w:color="auto" w:fill="FFFFFF"/>
        <w:ind w:right="191"/>
        <w:rPr>
          <w:bCs/>
          <w:szCs w:val="24"/>
        </w:rPr>
      </w:pPr>
      <w:r>
        <w:rPr>
          <w:b/>
          <w:bCs/>
          <w:szCs w:val="24"/>
        </w:rPr>
        <w:t>A.1)</w:t>
      </w:r>
      <w:r>
        <w:rPr>
          <w:szCs w:val="24"/>
        </w:rPr>
        <w:t xml:space="preserve"> </w:t>
      </w:r>
      <w:r w:rsidRPr="0086549A">
        <w:rPr>
          <w:rFonts w:ascii="Arial" w:hAnsi="Arial" w:cs="Arial"/>
        </w:rPr>
        <w:t xml:space="preserve">nei propri confronti e, per quanto a propria diretta conoscenza, nei confronti di tutti i soggetti di cui  al comma 3 dell’art. 80 del Codice ed infra indicati, nonché di tutti i soggetti che sono sottoposti alla verifica antimafia ai sensi dell’art. 85 del </w:t>
      </w:r>
      <w:proofErr w:type="spellStart"/>
      <w:r w:rsidRPr="0086549A">
        <w:rPr>
          <w:rFonts w:ascii="Arial" w:hAnsi="Arial" w:cs="Arial"/>
        </w:rPr>
        <w:t>D.Lgs.</w:t>
      </w:r>
      <w:proofErr w:type="spellEnd"/>
      <w:r w:rsidRPr="0086549A">
        <w:rPr>
          <w:rFonts w:ascii="Arial" w:hAnsi="Arial" w:cs="Arial"/>
        </w:rPr>
        <w:t xml:space="preserve"> 159/2011 NON sussistono cause di decadenza, di sospensione o di divieto previste dall’art. 67 del </w:t>
      </w:r>
      <w:proofErr w:type="spellStart"/>
      <w:r w:rsidRPr="0086549A">
        <w:rPr>
          <w:rFonts w:ascii="Arial" w:hAnsi="Arial" w:cs="Arial"/>
        </w:rPr>
        <w:t>D.Lgs.</w:t>
      </w:r>
      <w:proofErr w:type="spellEnd"/>
      <w:r w:rsidRPr="0086549A">
        <w:rPr>
          <w:rFonts w:ascii="Arial" w:hAnsi="Arial" w:cs="Arial"/>
        </w:rPr>
        <w:t xml:space="preserve"> n. 159/2011 o di un tentativo di infiltrazione mafiosa di cui all’art. 84 comma 4 del medesimo Decreto</w:t>
      </w:r>
      <w:r>
        <w:rPr>
          <w:bCs/>
          <w:szCs w:val="24"/>
        </w:rPr>
        <w:t>.</w:t>
      </w:r>
    </w:p>
    <w:p w:rsidR="007543A7" w:rsidRDefault="007543A7" w:rsidP="007543A7">
      <w:pPr>
        <w:pStyle w:val="Corpotesto"/>
        <w:widowControl w:val="0"/>
        <w:shd w:val="clear" w:color="auto" w:fill="FFFFFF"/>
        <w:tabs>
          <w:tab w:val="left" w:pos="450"/>
        </w:tabs>
        <w:ind w:right="191" w:hanging="360"/>
        <w:rPr>
          <w:rFonts w:ascii="Calibri" w:hAnsi="Calibri"/>
        </w:rPr>
      </w:pPr>
    </w:p>
    <w:p w:rsidR="007543A7" w:rsidRDefault="007543A7" w:rsidP="007543A7">
      <w:pPr>
        <w:widowControl w:val="0"/>
        <w:shd w:val="clear" w:color="auto" w:fill="FFFFFF"/>
        <w:ind w:right="191"/>
        <w:rPr>
          <w:b/>
          <w:bCs/>
          <w:i/>
          <w:iCs/>
          <w:szCs w:val="24"/>
        </w:rPr>
      </w:pPr>
      <w:r>
        <w:rPr>
          <w:b/>
          <w:bCs/>
          <w:szCs w:val="24"/>
        </w:rPr>
        <w:t xml:space="preserve">A.2) </w:t>
      </w:r>
      <w:r>
        <w:rPr>
          <w:b/>
          <w:bCs/>
          <w:i/>
          <w:iCs/>
          <w:szCs w:val="24"/>
        </w:rPr>
        <w:t>(obbligo di riportare una sola tra le due ipotesi oppure barrare quella di proprio interesse e compilare ove necessario):</w:t>
      </w:r>
    </w:p>
    <w:p w:rsidR="007543A7" w:rsidRDefault="007543A7" w:rsidP="007543A7">
      <w:pPr>
        <w:pStyle w:val="Corpotesto"/>
        <w:widowControl w:val="0"/>
        <w:shd w:val="clear" w:color="auto" w:fill="FFFFFF"/>
        <w:ind w:left="0" w:right="191" w:firstLine="0"/>
        <w:rPr>
          <w:rFonts w:ascii="Calibri" w:hAnsi="Calibri" w:cs="Calibri"/>
          <w:bCs/>
        </w:rPr>
      </w:pPr>
      <w:r>
        <w:rPr>
          <w:rFonts w:ascii="Calibri" w:hAnsi="Calibri" w:cs="Calibri"/>
          <w:b/>
          <w:bCs/>
        </w:rPr>
        <w:t xml:space="preserve">□ </w:t>
      </w:r>
      <w:r>
        <w:rPr>
          <w:rFonts w:ascii="Calibri" w:hAnsi="Calibri" w:cs="Calibri"/>
        </w:rPr>
        <w:t xml:space="preserve"> </w:t>
      </w:r>
      <w:r w:rsidRPr="0086549A">
        <w:rPr>
          <w:rFonts w:ascii="Arial" w:eastAsia="Calibri" w:hAnsi="Arial" w:cs="Arial"/>
          <w:color w:val="000000"/>
          <w:sz w:val="22"/>
          <w:szCs w:val="22"/>
          <w:lang w:eastAsia="it-IT"/>
        </w:rPr>
        <w:t>nei propri confronti e, per quanto a propria diretta conoscenza, nei confronti di tutti i soggetti di cui al comma 3 dell’art. 80 del Codice ed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7543A7" w:rsidRDefault="007543A7" w:rsidP="007543A7">
      <w:pPr>
        <w:pStyle w:val="Corpotesto"/>
        <w:widowControl w:val="0"/>
        <w:shd w:val="clear" w:color="auto" w:fill="FFFFFF"/>
        <w:tabs>
          <w:tab w:val="left" w:pos="180"/>
          <w:tab w:val="left" w:pos="360"/>
        </w:tabs>
        <w:ind w:right="191"/>
        <w:jc w:val="center"/>
        <w:rPr>
          <w:rFonts w:ascii="Calibri" w:hAnsi="Calibri" w:cs="Calibri"/>
          <w:bCs/>
        </w:rPr>
      </w:pPr>
      <w:r>
        <w:rPr>
          <w:rFonts w:ascii="Calibri" w:hAnsi="Calibri" w:cs="Calibri"/>
          <w:b/>
          <w:bCs/>
          <w:i/>
          <w:iCs/>
        </w:rPr>
        <w:t>(oppure)</w:t>
      </w:r>
    </w:p>
    <w:p w:rsidR="007543A7" w:rsidRDefault="007543A7" w:rsidP="007543A7">
      <w:pPr>
        <w:pStyle w:val="Corpotesto"/>
        <w:widowControl w:val="0"/>
        <w:shd w:val="clear" w:color="auto" w:fill="FFFFFF"/>
        <w:tabs>
          <w:tab w:val="left" w:pos="180"/>
          <w:tab w:val="left" w:pos="360"/>
        </w:tabs>
        <w:ind w:right="191"/>
        <w:rPr>
          <w:rFonts w:ascii="Calibri" w:hAnsi="Calibri" w:cs="Calibri"/>
          <w:bCs/>
        </w:rPr>
      </w:pPr>
      <w:r>
        <w:rPr>
          <w:rFonts w:ascii="Calibri" w:hAnsi="Calibri" w:cs="Calibri"/>
          <w:bCs/>
        </w:rPr>
        <w:t xml:space="preserve">□ </w:t>
      </w:r>
      <w:r>
        <w:rPr>
          <w:rFonts w:ascii="Calibri" w:hAnsi="Calibri" w:cs="Calibri"/>
        </w:rPr>
        <w:t xml:space="preserve"> pur trovandosi in una delle situazioni di cui al comma 1 in quanto condannato per il/i seguente/i</w:t>
      </w:r>
    </w:p>
    <w:p w:rsidR="007543A7" w:rsidRPr="00111709" w:rsidRDefault="007543A7" w:rsidP="007543A7">
      <w:pPr>
        <w:pStyle w:val="WW-Corpotesto"/>
        <w:widowControl w:val="0"/>
        <w:shd w:val="clear" w:color="auto" w:fill="FFFFFF"/>
        <w:tabs>
          <w:tab w:val="left" w:pos="180"/>
          <w:tab w:val="left" w:pos="360"/>
        </w:tabs>
        <w:ind w:right="191"/>
        <w:rPr>
          <w:rFonts w:ascii="Calibri" w:hAnsi="Calibri" w:cs="Calibri"/>
          <w:color w:val="auto"/>
          <w:szCs w:val="24"/>
        </w:rPr>
      </w:pPr>
      <w:r w:rsidRPr="00111709">
        <w:rPr>
          <w:rFonts w:ascii="Calibri" w:hAnsi="Calibri" w:cs="Calibri"/>
          <w:color w:val="auto"/>
          <w:szCs w:val="24"/>
        </w:rPr>
        <w:t>reato/i:………………………………………………………………………………………………………………………..*</w:t>
      </w:r>
    </w:p>
    <w:p w:rsidR="007543A7" w:rsidRPr="0086549A" w:rsidRDefault="007543A7" w:rsidP="007543A7">
      <w:pPr>
        <w:pStyle w:val="WW-Corpotesto"/>
        <w:widowControl w:val="0"/>
        <w:shd w:val="clear" w:color="auto" w:fill="FFFFFF"/>
        <w:tabs>
          <w:tab w:val="left" w:pos="180"/>
          <w:tab w:val="left" w:pos="360"/>
        </w:tabs>
        <w:ind w:right="191"/>
        <w:rPr>
          <w:rFonts w:ascii="Calibri" w:hAnsi="Calibri" w:cs="Calibri"/>
          <w:bCs/>
          <w:color w:val="auto"/>
          <w:szCs w:val="24"/>
        </w:rPr>
      </w:pPr>
      <w:r w:rsidRPr="00111709">
        <w:rPr>
          <w:rFonts w:ascii="Calibri" w:hAnsi="Calibri" w:cs="Calibri"/>
          <w:color w:val="auto"/>
          <w:szCs w:val="24"/>
        </w:rPr>
        <w:t xml:space="preserve">ed avendo la/e sentenza/e definitiva/e imposto una pena detentiva non superiore a diciotto mesi, ovvero riconosciuto l’attenuante della collaborazione come definita per le singole fattispecie di reato, o di cui al comma 5 e precisamente: </w:t>
      </w:r>
      <w:r w:rsidRPr="00111709">
        <w:rPr>
          <w:rFonts w:ascii="Calibri" w:hAnsi="Calibri" w:cs="Calibri"/>
          <w:i/>
          <w:color w:val="auto"/>
          <w:szCs w:val="24"/>
        </w:rPr>
        <w:t>(esplicitare la fattispecie)</w:t>
      </w:r>
      <w:r w:rsidRPr="00111709">
        <w:rPr>
          <w:rFonts w:ascii="Calibri" w:hAnsi="Calibri" w:cs="Calibri"/>
          <w:color w:val="auto"/>
          <w:szCs w:val="24"/>
        </w:rPr>
        <w:t xml:space="preserve"> ………………………………………………………………………………………………………………………. abbia risarcito, o si sia impegnato a risarcire qualunque danno causato dal reato o dall’illecito, ed abbia adottato provvedimenti concreti di carattere tecnico, organizzativo e relativi al personale idonei a </w:t>
      </w:r>
      <w:r w:rsidRPr="0086549A">
        <w:rPr>
          <w:rFonts w:ascii="Calibri" w:hAnsi="Calibri" w:cs="Calibri"/>
          <w:color w:val="auto"/>
          <w:szCs w:val="24"/>
        </w:rPr>
        <w:t>prevenire ulteriori reati o illeciti, così come risulta da seguenti mezzi di prova:………………………………………………………………………………………………..**</w:t>
      </w:r>
    </w:p>
    <w:p w:rsidR="007543A7" w:rsidRPr="0086549A" w:rsidRDefault="007543A7" w:rsidP="007543A7">
      <w:pPr>
        <w:pStyle w:val="WW-Corpotesto"/>
        <w:widowControl w:val="0"/>
        <w:shd w:val="clear" w:color="auto" w:fill="FFFFFF"/>
        <w:tabs>
          <w:tab w:val="left" w:pos="180"/>
          <w:tab w:val="left" w:pos="360"/>
        </w:tabs>
        <w:ind w:right="191"/>
        <w:rPr>
          <w:rFonts w:ascii="Calibri" w:hAnsi="Calibri" w:cs="Calibri"/>
          <w:bCs/>
          <w:i/>
          <w:color w:val="auto"/>
          <w:sz w:val="20"/>
        </w:rPr>
      </w:pPr>
      <w:r w:rsidRPr="0086549A">
        <w:rPr>
          <w:rFonts w:ascii="Calibri" w:hAnsi="Calibri" w:cs="Calibri"/>
          <w:bCs/>
          <w:i/>
          <w:color w:val="auto"/>
          <w:sz w:val="20"/>
        </w:rPr>
        <w:t xml:space="preserve">*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w:t>
      </w:r>
      <w:r w:rsidRPr="0086549A">
        <w:rPr>
          <w:rFonts w:ascii="Calibri" w:hAnsi="Calibri" w:cs="Calibri"/>
          <w:bCs/>
          <w:i/>
          <w:color w:val="auto"/>
          <w:sz w:val="20"/>
        </w:rPr>
        <w:lastRenderedPageBreak/>
        <w:t>pena accessoria, se stabilita direttamente nella sentenza di condanna)</w:t>
      </w:r>
    </w:p>
    <w:p w:rsidR="007543A7" w:rsidRPr="0086549A" w:rsidRDefault="007543A7" w:rsidP="007543A7">
      <w:pPr>
        <w:pStyle w:val="WW-Corpotesto"/>
        <w:widowControl w:val="0"/>
        <w:shd w:val="clear" w:color="auto" w:fill="FFFFFF"/>
        <w:tabs>
          <w:tab w:val="left" w:pos="360"/>
        </w:tabs>
        <w:ind w:right="191"/>
        <w:rPr>
          <w:rFonts w:ascii="Calibri" w:hAnsi="Calibri" w:cs="Calibri"/>
          <w:i/>
          <w:color w:val="auto"/>
          <w:szCs w:val="24"/>
        </w:rPr>
      </w:pPr>
      <w:r w:rsidRPr="0086549A">
        <w:rPr>
          <w:rFonts w:ascii="Calibri" w:hAnsi="Calibri" w:cs="Calibri"/>
          <w:i/>
          <w:color w:val="auto"/>
          <w:sz w:val="20"/>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w:t>
      </w:r>
      <w:r w:rsidRPr="0086549A">
        <w:rPr>
          <w:rFonts w:ascii="Calibri" w:hAnsi="Calibri" w:cs="Calibri"/>
          <w:i/>
          <w:color w:val="auto"/>
          <w:szCs w:val="24"/>
        </w:rPr>
        <w:t xml:space="preserve"> )</w:t>
      </w:r>
    </w:p>
    <w:p w:rsidR="007543A7" w:rsidRPr="0086549A" w:rsidRDefault="007543A7" w:rsidP="007543A7">
      <w:pPr>
        <w:pStyle w:val="Corpotesto"/>
        <w:widowControl w:val="0"/>
        <w:shd w:val="clear" w:color="auto" w:fill="FFFFFF"/>
        <w:tabs>
          <w:tab w:val="left" w:pos="360"/>
        </w:tabs>
        <w:ind w:right="191"/>
        <w:rPr>
          <w:rFonts w:ascii="Calibri" w:hAnsi="Calibri" w:cs="Calibri"/>
        </w:rPr>
      </w:pPr>
    </w:p>
    <w:p w:rsidR="007543A7" w:rsidRDefault="007543A7" w:rsidP="007543A7">
      <w:pPr>
        <w:pStyle w:val="Corpotesto"/>
        <w:widowControl w:val="0"/>
        <w:shd w:val="clear" w:color="auto" w:fill="FFFFFF"/>
        <w:ind w:right="191"/>
        <w:rPr>
          <w:rFonts w:ascii="Calibri" w:hAnsi="Calibri" w:cs="Calibri"/>
          <w:b/>
          <w:bCs/>
          <w:i/>
          <w:iCs/>
        </w:rPr>
      </w:pPr>
      <w:r w:rsidRPr="0086549A">
        <w:rPr>
          <w:rFonts w:ascii="Calibri" w:eastAsia="Calibri" w:hAnsi="Calibri" w:cs="Calibri"/>
          <w:b/>
          <w:bCs/>
          <w:sz w:val="22"/>
        </w:rPr>
        <w:t>A.3)</w:t>
      </w:r>
      <w:r w:rsidRPr="0086549A">
        <w:rPr>
          <w:rFonts w:ascii="Calibri" w:hAnsi="Calibri" w:cs="Calibri"/>
        </w:rPr>
        <w:t xml:space="preserve"> </w:t>
      </w:r>
      <w:r w:rsidRPr="0086549A">
        <w:rPr>
          <w:rFonts w:ascii="Calibri" w:hAnsi="Calibri" w:cs="Calibri"/>
          <w:b/>
          <w:bCs/>
          <w:i/>
          <w:iCs/>
        </w:rPr>
        <w:t>(dichiarazione obbligatoria qualora esistano soggetti cessati nell’anno antecedente</w:t>
      </w:r>
      <w:r w:rsidRPr="0086549A">
        <w:rPr>
          <w:rFonts w:ascii="Calibri" w:hAnsi="Calibri" w:cs="Calibri"/>
        </w:rPr>
        <w:t xml:space="preserve"> </w:t>
      </w:r>
      <w:r w:rsidRPr="0086549A">
        <w:rPr>
          <w:rFonts w:ascii="Calibri" w:hAnsi="Calibri" w:cs="Calibri"/>
          <w:b/>
          <w:i/>
        </w:rPr>
        <w:t>la data di pubblicazione del bando di gara</w:t>
      </w:r>
      <w:r w:rsidRPr="0086549A">
        <w:rPr>
          <w:rFonts w:ascii="Calibri" w:hAnsi="Calibri" w:cs="Calibri"/>
          <w:b/>
          <w:bCs/>
          <w:i/>
          <w:iCs/>
        </w:rPr>
        <w:t>. In tal caso riportare una sola tra le due ipotesi oppure barrare quella di proprio interesse e compilar</w:t>
      </w:r>
      <w:r>
        <w:rPr>
          <w:rFonts w:ascii="Calibri" w:hAnsi="Calibri" w:cs="Calibri"/>
          <w:b/>
          <w:bCs/>
          <w:i/>
          <w:iCs/>
        </w:rPr>
        <w:t>e ove necessario)</w:t>
      </w:r>
    </w:p>
    <w:p w:rsidR="007543A7" w:rsidRDefault="007543A7" w:rsidP="007543A7">
      <w:pPr>
        <w:pStyle w:val="Corpotesto"/>
        <w:widowControl w:val="0"/>
        <w:shd w:val="clear" w:color="auto" w:fill="FFFFFF"/>
        <w:ind w:right="191"/>
        <w:rPr>
          <w:rFonts w:ascii="Calibri" w:hAnsi="Calibri" w:cs="Calibri"/>
          <w:b/>
          <w:bCs/>
          <w:i/>
          <w:iCs/>
        </w:rPr>
      </w:pPr>
    </w:p>
    <w:p w:rsidR="007543A7" w:rsidRDefault="007543A7" w:rsidP="007543A7">
      <w:pPr>
        <w:pStyle w:val="Corpotesto"/>
        <w:widowControl w:val="0"/>
        <w:shd w:val="clear" w:color="auto" w:fill="FFFFFF"/>
        <w:ind w:left="0" w:right="191" w:firstLine="0"/>
        <w:rPr>
          <w:rFonts w:ascii="Calibri" w:hAnsi="Calibri" w:cs="Calibri"/>
          <w:b/>
          <w:bCs/>
          <w:i/>
          <w:iCs/>
        </w:rPr>
      </w:pPr>
      <w:r>
        <w:rPr>
          <w:rFonts w:ascii="Calibri" w:hAnsi="Calibri" w:cs="Calibri"/>
          <w:bCs/>
        </w:rPr>
        <w:t xml:space="preserve">□ </w:t>
      </w:r>
      <w:r>
        <w:rPr>
          <w:rFonts w:ascii="Calibri" w:hAnsi="Calibri" w:cs="Calibri"/>
        </w:rPr>
        <w:t xml:space="preserve"> per quanto a propria diretta conoscenza nelle situazioni suddette di cui </w:t>
      </w:r>
      <w:r>
        <w:rPr>
          <w:rFonts w:ascii="Calibri" w:hAnsi="Calibri" w:cs="Calibri"/>
          <w:bCs/>
        </w:rPr>
        <w:t>all’art. 80 comma 1  del codice non si trova neppure alcuno dei soggetti</w:t>
      </w:r>
      <w:r>
        <w:rPr>
          <w:rFonts w:ascii="Calibri" w:hAnsi="Calibri" w:cs="Calibri"/>
        </w:rPr>
        <w:t xml:space="preserve"> </w:t>
      </w:r>
      <w:r>
        <w:rPr>
          <w:rFonts w:ascii="Calibri" w:hAnsi="Calibri" w:cs="Calibri"/>
          <w:bCs/>
        </w:rPr>
        <w:t>cessati dalla carica e</w:t>
      </w:r>
      <w:r>
        <w:rPr>
          <w:rFonts w:ascii="Calibri" w:hAnsi="Calibri" w:cs="Calibri"/>
        </w:rPr>
        <w:t xml:space="preserve"> che abbiano ricoperto funzioni di cui al comma 3 dell’art. 80 del codice nell’anno antecedente la data di pubblicazione del bando di gara</w:t>
      </w:r>
    </w:p>
    <w:p w:rsidR="007543A7" w:rsidRDefault="007543A7" w:rsidP="007543A7">
      <w:pPr>
        <w:pStyle w:val="Corpotesto"/>
        <w:widowControl w:val="0"/>
        <w:shd w:val="clear" w:color="auto" w:fill="FFFFFF"/>
        <w:tabs>
          <w:tab w:val="left" w:pos="450"/>
        </w:tabs>
        <w:ind w:left="426" w:right="191" w:hanging="426"/>
        <w:jc w:val="center"/>
        <w:rPr>
          <w:rFonts w:ascii="Calibri" w:hAnsi="Calibri" w:cs="Calibri"/>
        </w:rPr>
      </w:pPr>
      <w:r>
        <w:rPr>
          <w:rFonts w:ascii="Calibri" w:hAnsi="Calibri" w:cs="Calibri"/>
          <w:b/>
          <w:bCs/>
          <w:i/>
          <w:iCs/>
        </w:rPr>
        <w:t>(oppure)</w:t>
      </w:r>
    </w:p>
    <w:p w:rsidR="007543A7" w:rsidRDefault="007543A7" w:rsidP="007543A7">
      <w:pPr>
        <w:pStyle w:val="Corpotesto"/>
        <w:widowControl w:val="0"/>
        <w:shd w:val="clear" w:color="auto" w:fill="FFFFFF"/>
        <w:ind w:left="0" w:right="191" w:firstLine="0"/>
        <w:rPr>
          <w:rFonts w:ascii="Calibri" w:hAnsi="Calibri" w:cs="Calibri"/>
        </w:rPr>
      </w:pPr>
      <w:r>
        <w:rPr>
          <w:rFonts w:ascii="Calibri" w:hAnsi="Calibri" w:cs="Calibri"/>
          <w:bCs/>
        </w:rPr>
        <w:t>□</w:t>
      </w:r>
      <w:r>
        <w:rPr>
          <w:rFonts w:ascii="Calibri" w:hAnsi="Calibri" w:cs="Calibri"/>
        </w:rPr>
        <w:t xml:space="preserve"> l’Impresa, in presenza di soggetti cessati dalla carica che abbiano esercitato le funzioni di cui al comma 3 dell’art. 80 del codice nell’anno antecedente la data di pubblicazione del bando di gara, e che abbiano riportato condanne di cui </w:t>
      </w:r>
      <w:r>
        <w:rPr>
          <w:rFonts w:ascii="Calibri" w:hAnsi="Calibri" w:cs="Calibri"/>
          <w:bCs/>
        </w:rPr>
        <w:t xml:space="preserve">all’art. 80 comma 1 </w:t>
      </w:r>
      <w:r>
        <w:rPr>
          <w:rFonts w:ascii="Calibri" w:hAnsi="Calibri" w:cs="Calibri"/>
        </w:rPr>
        <w:t>per i quali non possa trovare applicazione il comma 7 dell’art. 80 del codice, si è completamente ed effettivamente dissociata dalla condotta penalmente sanzionata adottando i seguenti atti:</w:t>
      </w:r>
    </w:p>
    <w:p w:rsidR="007543A7" w:rsidRPr="00BE0DB2" w:rsidRDefault="007543A7" w:rsidP="007543A7">
      <w:pPr>
        <w:jc w:val="both"/>
        <w:rPr>
          <w:rFonts w:ascii="Arial" w:hAnsi="Arial" w:cs="Arial"/>
        </w:rPr>
      </w:pPr>
    </w:p>
    <w:p w:rsidR="007543A7" w:rsidRPr="009E52FB" w:rsidRDefault="007543A7" w:rsidP="007543A7">
      <w:pPr>
        <w:jc w:val="both"/>
        <w:rPr>
          <w:rFonts w:ascii="Arial" w:hAnsi="Arial" w:cs="Arial"/>
          <w:b/>
        </w:rPr>
      </w:pPr>
    </w:p>
    <w:p w:rsidR="007543A7" w:rsidRPr="00BE0DB2" w:rsidRDefault="007543A7" w:rsidP="007543A7">
      <w:pPr>
        <w:jc w:val="both"/>
        <w:rPr>
          <w:rFonts w:ascii="Arial" w:hAnsi="Arial" w:cs="Arial"/>
        </w:rPr>
      </w:pPr>
      <w:r w:rsidRPr="009E52FB">
        <w:rPr>
          <w:rFonts w:ascii="Arial" w:hAnsi="Arial" w:cs="Arial"/>
          <w:b/>
        </w:rPr>
        <w:t>B)</w:t>
      </w:r>
      <w:r w:rsidRPr="00BE0DB2">
        <w:rPr>
          <w:rFonts w:ascii="Arial" w:hAnsi="Arial" w:cs="Arial"/>
        </w:rPr>
        <w:t xml:space="preserve"> l’impresa non si trova in alcuna delle cause di esclusione dalla partecipazione alle procedure  d’appalto elencate all'art. 80 del codice</w:t>
      </w:r>
      <w:r>
        <w:rPr>
          <w:rFonts w:ascii="Arial" w:hAnsi="Arial" w:cs="Arial"/>
        </w:rPr>
        <w:t>;</w:t>
      </w:r>
      <w:r w:rsidRPr="00BE0DB2">
        <w:rPr>
          <w:rFonts w:ascii="Arial" w:hAnsi="Arial" w:cs="Arial"/>
        </w:rPr>
        <w:t xml:space="preserve"> </w:t>
      </w:r>
    </w:p>
    <w:p w:rsidR="007543A7" w:rsidRPr="009E52FB" w:rsidRDefault="007543A7" w:rsidP="007543A7">
      <w:pPr>
        <w:jc w:val="both"/>
        <w:rPr>
          <w:rFonts w:ascii="Arial" w:hAnsi="Arial" w:cs="Arial"/>
          <w:b/>
        </w:rPr>
      </w:pPr>
    </w:p>
    <w:p w:rsidR="007543A7" w:rsidRPr="009E52FB" w:rsidRDefault="007543A7" w:rsidP="007543A7">
      <w:pPr>
        <w:jc w:val="both"/>
        <w:rPr>
          <w:rFonts w:ascii="Arial" w:hAnsi="Arial" w:cs="Arial"/>
          <w:b/>
        </w:rPr>
      </w:pPr>
      <w:r w:rsidRPr="009E52FB">
        <w:rPr>
          <w:rFonts w:ascii="Arial" w:hAnsi="Arial" w:cs="Arial"/>
          <w:b/>
        </w:rPr>
        <w:t xml:space="preserve">C) </w:t>
      </w:r>
      <w:r w:rsidRPr="00BE0DB2">
        <w:rPr>
          <w:rFonts w:ascii="Arial" w:hAnsi="Arial" w:cs="Arial"/>
        </w:rPr>
        <w:t xml:space="preserve">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 e </w:t>
      </w:r>
      <w:proofErr w:type="spellStart"/>
      <w:r w:rsidRPr="00BE0DB2">
        <w:rPr>
          <w:rFonts w:ascii="Arial" w:hAnsi="Arial" w:cs="Arial"/>
        </w:rPr>
        <w:t>s.m.i.</w:t>
      </w:r>
      <w:proofErr w:type="spellEnd"/>
      <w:r w:rsidRPr="00BE0DB2">
        <w:rPr>
          <w:rFonts w:ascii="Arial" w:hAnsi="Arial" w:cs="Arial"/>
        </w:rPr>
        <w:t xml:space="preserve"> ;</w:t>
      </w:r>
    </w:p>
    <w:p w:rsidR="007543A7" w:rsidRPr="009E52FB" w:rsidRDefault="007543A7" w:rsidP="007543A7">
      <w:pPr>
        <w:jc w:val="both"/>
        <w:rPr>
          <w:rFonts w:ascii="Arial" w:hAnsi="Arial" w:cs="Arial"/>
          <w:b/>
        </w:rPr>
      </w:pPr>
    </w:p>
    <w:p w:rsidR="007543A7" w:rsidRPr="00BE0DB2" w:rsidRDefault="007543A7" w:rsidP="007543A7">
      <w:pPr>
        <w:jc w:val="both"/>
        <w:rPr>
          <w:rFonts w:ascii="Arial" w:hAnsi="Arial" w:cs="Arial"/>
        </w:rPr>
      </w:pPr>
      <w:r>
        <w:rPr>
          <w:rFonts w:ascii="Arial" w:hAnsi="Arial" w:cs="Arial"/>
          <w:b/>
        </w:rPr>
        <w:t xml:space="preserve">D) </w:t>
      </w:r>
      <w:r w:rsidRPr="00BE0DB2">
        <w:rPr>
          <w:rFonts w:ascii="Arial" w:hAnsi="Arial" w:cs="Arial"/>
        </w:rPr>
        <w:t>che non sussiste alcuna delle seguenti cause di esclusione dalle gare o dalla possibilità di contrarre con le pubbliche amministrazioni:</w:t>
      </w:r>
    </w:p>
    <w:p w:rsidR="007543A7" w:rsidRPr="009E52FB" w:rsidRDefault="007543A7" w:rsidP="007543A7">
      <w:pPr>
        <w:ind w:left="720"/>
        <w:jc w:val="both"/>
        <w:rPr>
          <w:rFonts w:ascii="Arial" w:hAnsi="Arial" w:cs="Arial"/>
          <w:b/>
        </w:rPr>
      </w:pPr>
    </w:p>
    <w:p w:rsidR="007543A7" w:rsidRPr="00BE0DB2" w:rsidRDefault="007543A7" w:rsidP="007543A7">
      <w:pPr>
        <w:jc w:val="both"/>
        <w:rPr>
          <w:rFonts w:ascii="Arial" w:hAnsi="Arial" w:cs="Arial"/>
        </w:rPr>
      </w:pPr>
      <w:r w:rsidRPr="00BE0DB2">
        <w:rPr>
          <w:rFonts w:ascii="Arial" w:hAnsi="Arial" w:cs="Arial"/>
        </w:rPr>
        <w:t xml:space="preserve">- nei confronti dell'impresa non è stata comminata l'esclusione dalle gare per due anni, per gravi comportamenti discriminatori (per motivi razziali, etnici, nazionali o religiosi) ai sensi dell'articolo 44 comma 11 del </w:t>
      </w:r>
      <w:proofErr w:type="spellStart"/>
      <w:r w:rsidRPr="00BE0DB2">
        <w:rPr>
          <w:rFonts w:ascii="Arial" w:hAnsi="Arial" w:cs="Arial"/>
        </w:rPr>
        <w:t>d.lgs</w:t>
      </w:r>
      <w:proofErr w:type="spellEnd"/>
      <w:r w:rsidRPr="00BE0DB2">
        <w:rPr>
          <w:rFonts w:ascii="Arial" w:hAnsi="Arial" w:cs="Arial"/>
        </w:rPr>
        <w:t xml:space="preserve"> 25 luglio 1998, n. 286 (“Testo Unico delle disposizioni concernenti la disciplina dell'immigrazione e norme sulla condizione dello straniero”);</w:t>
      </w:r>
    </w:p>
    <w:p w:rsidR="007543A7" w:rsidRPr="00BE0DB2" w:rsidRDefault="007543A7" w:rsidP="007543A7">
      <w:pPr>
        <w:jc w:val="both"/>
        <w:rPr>
          <w:rFonts w:ascii="Arial" w:hAnsi="Arial" w:cs="Arial"/>
        </w:rPr>
      </w:pPr>
    </w:p>
    <w:p w:rsidR="007543A7" w:rsidRPr="00BE0DB2" w:rsidRDefault="007543A7" w:rsidP="007543A7">
      <w:pPr>
        <w:jc w:val="both"/>
        <w:rPr>
          <w:rFonts w:ascii="Arial" w:hAnsi="Arial" w:cs="Arial"/>
        </w:rPr>
      </w:pPr>
      <w:r w:rsidRPr="00BE0DB2">
        <w:rPr>
          <w:rFonts w:ascii="Arial" w:hAnsi="Arial" w:cs="Arial"/>
        </w:rPr>
        <w:lastRenderedPageBreak/>
        <w:t xml:space="preserve">- nei confronti dell'impresa non è stata comminata l'esclusione dalle gare fino a due anni, per gravi comportamenti discriminatori nell'accesso al lavoro, ai sensi dell'articolo 41 del </w:t>
      </w:r>
      <w:proofErr w:type="spellStart"/>
      <w:r w:rsidRPr="00BE0DB2">
        <w:rPr>
          <w:rFonts w:ascii="Arial" w:hAnsi="Arial" w:cs="Arial"/>
        </w:rPr>
        <w:t>d.lgs</w:t>
      </w:r>
      <w:proofErr w:type="spellEnd"/>
      <w:r w:rsidRPr="00BE0DB2">
        <w:rPr>
          <w:rFonts w:ascii="Arial" w:hAnsi="Arial" w:cs="Arial"/>
        </w:rPr>
        <w:t xml:space="preserve"> 11 aprile 2006 n. 198 (“Codice delle pari opportunità tra uomo e donna”);</w:t>
      </w:r>
    </w:p>
    <w:p w:rsidR="007543A7" w:rsidRPr="00BE0DB2" w:rsidRDefault="007543A7" w:rsidP="007543A7">
      <w:pPr>
        <w:jc w:val="both"/>
        <w:rPr>
          <w:rFonts w:ascii="Arial" w:hAnsi="Arial" w:cs="Arial"/>
        </w:rPr>
      </w:pPr>
    </w:p>
    <w:p w:rsidR="007543A7" w:rsidRPr="00BE0DB2" w:rsidRDefault="007543A7" w:rsidP="007543A7">
      <w:pPr>
        <w:jc w:val="both"/>
        <w:rPr>
          <w:rFonts w:ascii="Arial" w:hAnsi="Arial" w:cs="Arial"/>
        </w:rPr>
      </w:pPr>
      <w:r w:rsidRPr="00BE0DB2">
        <w:rPr>
          <w:rFonts w:ascii="Arial" w:hAnsi="Arial" w:cs="Arial"/>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7543A7" w:rsidRPr="00BE0DB2" w:rsidRDefault="007543A7" w:rsidP="007543A7">
      <w:pPr>
        <w:jc w:val="both"/>
        <w:rPr>
          <w:rFonts w:ascii="Arial" w:hAnsi="Arial" w:cs="Arial"/>
        </w:rPr>
      </w:pPr>
    </w:p>
    <w:p w:rsidR="007543A7" w:rsidRPr="00BE0DB2" w:rsidRDefault="007543A7" w:rsidP="007543A7">
      <w:pPr>
        <w:jc w:val="both"/>
        <w:rPr>
          <w:rFonts w:ascii="Arial" w:hAnsi="Arial" w:cs="Arial"/>
        </w:rPr>
      </w:pPr>
      <w:r w:rsidRPr="00BE0DB2">
        <w:rPr>
          <w:rFonts w:ascii="Arial" w:hAnsi="Arial" w:cs="Arial"/>
        </w:rPr>
        <w:t xml:space="preserve">- l'impresa non è incorsa nel divieto di contrarre con la Pubblica amministrazione per tre anni di cui al comma 16-ter dell’art. 53 del </w:t>
      </w:r>
      <w:proofErr w:type="spellStart"/>
      <w:r w:rsidRPr="00BE0DB2">
        <w:rPr>
          <w:rFonts w:ascii="Arial" w:hAnsi="Arial" w:cs="Arial"/>
        </w:rPr>
        <w:t>D.Lgs.</w:t>
      </w:r>
      <w:proofErr w:type="spellEnd"/>
      <w:r w:rsidRPr="00BE0DB2">
        <w:rPr>
          <w:rFonts w:ascii="Arial" w:hAnsi="Arial" w:cs="Arial"/>
        </w:rPr>
        <w:t xml:space="preserve">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7543A7" w:rsidRPr="009E52FB" w:rsidRDefault="007543A7" w:rsidP="007543A7">
      <w:pPr>
        <w:jc w:val="both"/>
        <w:rPr>
          <w:rFonts w:ascii="Arial" w:hAnsi="Arial" w:cs="Arial"/>
          <w:b/>
        </w:rPr>
      </w:pPr>
    </w:p>
    <w:p w:rsidR="007543A7" w:rsidRPr="009E52FB" w:rsidRDefault="007543A7" w:rsidP="007543A7">
      <w:pPr>
        <w:jc w:val="both"/>
        <w:rPr>
          <w:rFonts w:ascii="Arial" w:hAnsi="Arial" w:cs="Arial"/>
          <w:b/>
        </w:rPr>
      </w:pPr>
      <w:r w:rsidRPr="009E52FB">
        <w:rPr>
          <w:rFonts w:ascii="Arial" w:hAnsi="Arial" w:cs="Arial"/>
          <w:b/>
        </w:rPr>
        <w:t>- (barrare una delle opzioni che seguono):</w:t>
      </w:r>
    </w:p>
    <w:p w:rsidR="007543A7" w:rsidRPr="00BE0DB2" w:rsidRDefault="007543A7" w:rsidP="007543A7">
      <w:pPr>
        <w:jc w:val="both"/>
        <w:rPr>
          <w:rFonts w:ascii="Arial" w:hAnsi="Arial" w:cs="Arial"/>
        </w:rPr>
      </w:pPr>
      <w:r w:rsidRPr="00BE0DB2">
        <w:rPr>
          <w:rFonts w:ascii="Arial" w:hAnsi="Arial" w:cs="Arial"/>
        </w:rPr>
        <w:t xml:space="preserve"> - di non avere, ai sensi di quanto disposto dall’art. 37 comma 1 del D.L. 78/2010 e </w:t>
      </w:r>
      <w:proofErr w:type="spellStart"/>
      <w:r w:rsidRPr="00BE0DB2">
        <w:rPr>
          <w:rFonts w:ascii="Arial" w:hAnsi="Arial" w:cs="Arial"/>
        </w:rPr>
        <w:t>s.m.i.</w:t>
      </w:r>
      <w:proofErr w:type="spellEnd"/>
      <w:r w:rsidRPr="00BE0DB2">
        <w:rPr>
          <w:rFonts w:ascii="Arial" w:hAnsi="Arial" w:cs="Arial"/>
        </w:rPr>
        <w:t>, così come modificato dalla legge di conversione n. 122/2010, sede, residenza o domicilio in Paesi così detti “</w:t>
      </w:r>
      <w:proofErr w:type="spellStart"/>
      <w:r w:rsidRPr="00BE0DB2">
        <w:rPr>
          <w:rFonts w:ascii="Arial" w:hAnsi="Arial" w:cs="Arial"/>
        </w:rPr>
        <w:t>black</w:t>
      </w:r>
      <w:proofErr w:type="spellEnd"/>
      <w:r w:rsidRPr="00BE0DB2">
        <w:rPr>
          <w:rFonts w:ascii="Arial" w:hAnsi="Arial" w:cs="Arial"/>
        </w:rPr>
        <w:t xml:space="preserve"> list”, elencati nel Decreto del Ministero delle Finanze del 4/5/1999 e nel Decreto del Ministero dell’Economia e delle Finanze del 21/11/2001;</w:t>
      </w:r>
    </w:p>
    <w:p w:rsidR="007543A7" w:rsidRPr="00BE0DB2" w:rsidRDefault="007543A7" w:rsidP="007543A7">
      <w:pPr>
        <w:jc w:val="both"/>
        <w:rPr>
          <w:rFonts w:ascii="Arial" w:hAnsi="Arial" w:cs="Arial"/>
        </w:rPr>
      </w:pPr>
      <w:r w:rsidRPr="00BE0DB2">
        <w:rPr>
          <w:rFonts w:ascii="Arial" w:hAnsi="Arial" w:cs="Arial"/>
        </w:rPr>
        <w:t xml:space="preserve"> - di avere sede, residenza o domicilio in Paesi così detti “</w:t>
      </w:r>
      <w:proofErr w:type="spellStart"/>
      <w:r w:rsidRPr="00BE0DB2">
        <w:rPr>
          <w:rFonts w:ascii="Arial" w:hAnsi="Arial" w:cs="Arial"/>
        </w:rPr>
        <w:t>black</w:t>
      </w:r>
      <w:proofErr w:type="spellEnd"/>
      <w:r w:rsidRPr="00BE0DB2">
        <w:rPr>
          <w:rFonts w:ascii="Arial" w:hAnsi="Arial" w:cs="Arial"/>
        </w:rPr>
        <w:t xml:space="preserve"> list”, ma di essere in possesso dell’autorizzazione ministeriale prevista dal citato art. 37.</w:t>
      </w:r>
    </w:p>
    <w:p w:rsidR="007543A7" w:rsidRPr="009E52FB" w:rsidRDefault="007543A7" w:rsidP="007543A7">
      <w:pPr>
        <w:jc w:val="both"/>
        <w:rPr>
          <w:rFonts w:ascii="Arial" w:hAnsi="Arial" w:cs="Arial"/>
          <w:b/>
        </w:rPr>
      </w:pPr>
    </w:p>
    <w:p w:rsidR="007543A7" w:rsidRPr="009E52FB" w:rsidRDefault="007543A7" w:rsidP="007543A7">
      <w:pPr>
        <w:jc w:val="both"/>
        <w:rPr>
          <w:rFonts w:ascii="Arial" w:hAnsi="Arial" w:cs="Arial"/>
          <w:b/>
        </w:rPr>
      </w:pPr>
      <w:r w:rsidRPr="009E52FB">
        <w:rPr>
          <w:rFonts w:ascii="Arial" w:hAnsi="Arial" w:cs="Arial"/>
          <w:b/>
        </w:rPr>
        <w:t>- (barrare una delle opzioni che seguono):</w:t>
      </w:r>
    </w:p>
    <w:p w:rsidR="007543A7" w:rsidRPr="00BE0DB2" w:rsidRDefault="007543A7" w:rsidP="007543A7">
      <w:pPr>
        <w:jc w:val="both"/>
        <w:rPr>
          <w:rFonts w:ascii="Arial" w:hAnsi="Arial" w:cs="Arial"/>
        </w:rPr>
      </w:pPr>
      <w:r w:rsidRPr="00BE0DB2">
        <w:rPr>
          <w:rFonts w:ascii="Arial" w:hAnsi="Arial" w:cs="Arial"/>
        </w:rPr>
        <w:t>- di non aver partecipato precedentemente alla preparazione della presente procedura di appalto;</w:t>
      </w:r>
    </w:p>
    <w:p w:rsidR="007543A7" w:rsidRPr="00BE0DB2" w:rsidRDefault="007543A7" w:rsidP="007543A7">
      <w:pPr>
        <w:jc w:val="both"/>
        <w:rPr>
          <w:rFonts w:ascii="Arial" w:hAnsi="Arial" w:cs="Arial"/>
        </w:rPr>
      </w:pPr>
      <w:r w:rsidRPr="00BE0DB2">
        <w:rPr>
          <w:rFonts w:ascii="Arial" w:hAnsi="Arial" w:cs="Arial"/>
        </w:rPr>
        <w:t>-  di aver partecipato precedentemente alla preparazione della presente procedura di appalto, ma che tale partecipazione non costituisce causa di alterazione della concorrenza, ed a tal fine, a comprova, dichiara quanto segue:……………………………………………………….</w:t>
      </w:r>
    </w:p>
    <w:p w:rsidR="007543A7" w:rsidRPr="009E52FB" w:rsidRDefault="007543A7" w:rsidP="007543A7">
      <w:pPr>
        <w:jc w:val="both"/>
        <w:rPr>
          <w:rFonts w:ascii="Arial" w:hAnsi="Arial" w:cs="Arial"/>
          <w:b/>
        </w:rPr>
      </w:pPr>
    </w:p>
    <w:p w:rsidR="007543A7" w:rsidRPr="009E52FB" w:rsidRDefault="007543A7" w:rsidP="007543A7">
      <w:pPr>
        <w:jc w:val="both"/>
        <w:rPr>
          <w:rFonts w:ascii="Arial" w:hAnsi="Arial" w:cs="Arial"/>
          <w:b/>
        </w:rPr>
      </w:pPr>
    </w:p>
    <w:p w:rsidR="007543A7" w:rsidRPr="00BE0DB2" w:rsidRDefault="007543A7" w:rsidP="007543A7">
      <w:pPr>
        <w:jc w:val="both"/>
        <w:rPr>
          <w:rFonts w:ascii="Arial" w:hAnsi="Arial" w:cs="Arial"/>
        </w:rPr>
      </w:pPr>
      <w:r w:rsidRPr="009E52FB">
        <w:rPr>
          <w:rFonts w:ascii="Arial" w:hAnsi="Arial" w:cs="Arial"/>
          <w:b/>
        </w:rPr>
        <w:t xml:space="preserve">E) </w:t>
      </w:r>
      <w:r w:rsidRPr="00BE0DB2">
        <w:rPr>
          <w:rFonts w:ascii="Arial" w:hAnsi="Arial" w:cs="Arial"/>
        </w:rPr>
        <w:t>di comunicare che l’indirizzo di posta certificato di posta certificato è: ……………………………</w:t>
      </w:r>
    </w:p>
    <w:p w:rsidR="007543A7" w:rsidRPr="009E52FB" w:rsidRDefault="007543A7" w:rsidP="007543A7">
      <w:pPr>
        <w:jc w:val="both"/>
        <w:rPr>
          <w:rFonts w:ascii="Arial" w:hAnsi="Arial" w:cs="Arial"/>
          <w:b/>
        </w:rPr>
      </w:pPr>
    </w:p>
    <w:p w:rsidR="007543A7" w:rsidRPr="00BE0DB2" w:rsidRDefault="007543A7" w:rsidP="007543A7">
      <w:pPr>
        <w:jc w:val="both"/>
        <w:rPr>
          <w:rFonts w:ascii="Arial" w:hAnsi="Arial" w:cs="Arial"/>
        </w:rPr>
      </w:pPr>
      <w:r w:rsidRPr="009E52FB">
        <w:rPr>
          <w:rFonts w:ascii="Arial" w:hAnsi="Arial" w:cs="Arial"/>
          <w:b/>
        </w:rPr>
        <w:t xml:space="preserve">F) </w:t>
      </w:r>
      <w:r w:rsidRPr="00BE0DB2">
        <w:rPr>
          <w:rFonts w:ascii="Arial" w:hAnsi="Arial" w:cs="Arial"/>
        </w:rPr>
        <w:t xml:space="preserve">che l’Impresa è iscritta alla C.C.I.A.A. di .........................., al n. ………........ dal.……………...... per le seguenti attività...……………………....................................., Codice Fiscale </w:t>
      </w:r>
      <w:r w:rsidRPr="00BE0DB2">
        <w:rPr>
          <w:rFonts w:ascii="Arial" w:hAnsi="Arial" w:cs="Arial"/>
        </w:rPr>
        <w:lastRenderedPageBreak/>
        <w:t>.......................Partita I.V.A. ………………… con sede in .....................Via ...………………………….................. con oggetto sociale .................................</w:t>
      </w:r>
    </w:p>
    <w:p w:rsidR="007543A7" w:rsidRPr="00BE0DB2" w:rsidRDefault="007543A7" w:rsidP="007543A7">
      <w:pPr>
        <w:jc w:val="both"/>
        <w:rPr>
          <w:rFonts w:ascii="Arial" w:hAnsi="Arial" w:cs="Arial"/>
        </w:rPr>
      </w:pPr>
      <w:r w:rsidRPr="00BE0DB2">
        <w:rPr>
          <w:rFonts w:ascii="Arial" w:hAnsi="Arial" w:cs="Arial"/>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 </w:t>
      </w:r>
    </w:p>
    <w:p w:rsidR="007543A7" w:rsidRPr="009E52FB" w:rsidRDefault="007543A7" w:rsidP="007543A7">
      <w:pPr>
        <w:jc w:val="both"/>
        <w:rPr>
          <w:rFonts w:ascii="Arial" w:hAnsi="Arial" w:cs="Arial"/>
          <w:b/>
        </w:rPr>
      </w:pPr>
    </w:p>
    <w:p w:rsidR="007543A7" w:rsidRPr="0086549A" w:rsidRDefault="007543A7" w:rsidP="007543A7">
      <w:pPr>
        <w:pStyle w:val="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b/>
          <w:bCs/>
        </w:rPr>
      </w:pPr>
      <w:r w:rsidRPr="00BE0DB2">
        <w:rPr>
          <w:rFonts w:ascii="Arial" w:hAnsi="Arial" w:cs="Arial"/>
        </w:rPr>
        <w:t xml:space="preserve">Sig. _______________________________ nella qualità di ______________________ nato a ______________________Il _______________ residente in </w:t>
      </w:r>
      <w:r w:rsidRPr="0086549A">
        <w:rPr>
          <w:rFonts w:ascii="Arial" w:hAnsi="Arial" w:cs="Arial"/>
        </w:rPr>
        <w:t xml:space="preserve">__________________ </w:t>
      </w:r>
      <w:r w:rsidRPr="0086549A">
        <w:rPr>
          <w:rFonts w:ascii="Calibri" w:hAnsi="Calibri" w:cs="Calibri"/>
          <w:sz w:val="22"/>
          <w:szCs w:val="22"/>
        </w:rPr>
        <w:t>Codice Fiscale____________________________________</w:t>
      </w:r>
    </w:p>
    <w:p w:rsidR="007543A7" w:rsidRPr="0086549A" w:rsidRDefault="007543A7" w:rsidP="007543A7">
      <w:pPr>
        <w:jc w:val="both"/>
        <w:rPr>
          <w:rFonts w:ascii="Arial" w:hAnsi="Arial" w:cs="Arial"/>
        </w:rPr>
      </w:pPr>
    </w:p>
    <w:p w:rsidR="007543A7" w:rsidRPr="0086549A" w:rsidRDefault="007543A7" w:rsidP="007543A7">
      <w:pPr>
        <w:pStyle w:val="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b/>
          <w:bCs/>
        </w:rPr>
      </w:pPr>
      <w:r w:rsidRPr="0086549A">
        <w:rPr>
          <w:rFonts w:ascii="Arial" w:hAnsi="Arial" w:cs="Arial"/>
        </w:rPr>
        <w:t xml:space="preserve">Sig. _______________________________ nella qualità di ______________________ nato a ______________________Il _______________ residente in __________________ </w:t>
      </w:r>
      <w:r w:rsidRPr="0086549A">
        <w:rPr>
          <w:rFonts w:ascii="Calibri" w:hAnsi="Calibri" w:cs="Calibri"/>
          <w:sz w:val="22"/>
          <w:szCs w:val="22"/>
        </w:rPr>
        <w:t>Codice Fiscale____________________________________</w:t>
      </w:r>
    </w:p>
    <w:p w:rsidR="007543A7" w:rsidRPr="0086549A" w:rsidRDefault="007543A7" w:rsidP="007543A7">
      <w:pPr>
        <w:jc w:val="both"/>
        <w:rPr>
          <w:rFonts w:ascii="Arial" w:hAnsi="Arial" w:cs="Arial"/>
        </w:rPr>
      </w:pPr>
    </w:p>
    <w:p w:rsidR="007543A7" w:rsidRPr="0086549A" w:rsidRDefault="007543A7" w:rsidP="007543A7">
      <w:pPr>
        <w:jc w:val="both"/>
        <w:rPr>
          <w:rFonts w:ascii="Arial" w:hAnsi="Arial" w:cs="Arial"/>
          <w:b/>
        </w:rPr>
      </w:pPr>
    </w:p>
    <w:p w:rsidR="007543A7" w:rsidRPr="0086549A" w:rsidRDefault="007543A7" w:rsidP="007543A7">
      <w:pPr>
        <w:jc w:val="both"/>
        <w:rPr>
          <w:rFonts w:ascii="Arial" w:hAnsi="Arial" w:cs="Arial"/>
          <w:b/>
        </w:rPr>
      </w:pPr>
      <w:r w:rsidRPr="0086549A">
        <w:rPr>
          <w:rFonts w:ascii="Arial" w:hAnsi="Arial" w:cs="Arial"/>
          <w:b/>
        </w:rPr>
        <w:t>- che la carica di direttore/i tecnico/i o preposto/i – responsabile/i tecnico/i è / sono.</w:t>
      </w:r>
    </w:p>
    <w:p w:rsidR="007543A7" w:rsidRPr="0086549A" w:rsidRDefault="007543A7" w:rsidP="007543A7">
      <w:pPr>
        <w:jc w:val="both"/>
        <w:rPr>
          <w:rFonts w:ascii="Arial" w:hAnsi="Arial" w:cs="Arial"/>
          <w:b/>
        </w:rPr>
      </w:pPr>
    </w:p>
    <w:p w:rsidR="007543A7" w:rsidRPr="0086549A" w:rsidRDefault="007543A7" w:rsidP="007543A7">
      <w:pPr>
        <w:pStyle w:val="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b/>
          <w:bCs/>
        </w:rPr>
      </w:pPr>
      <w:r w:rsidRPr="0086549A">
        <w:rPr>
          <w:rFonts w:ascii="Arial" w:hAnsi="Arial" w:cs="Arial"/>
        </w:rPr>
        <w:t xml:space="preserve">Sig. _______________________________ nella qualità di ______________________ nato a ______________________Il _______________ residente in __________________ </w:t>
      </w:r>
      <w:r w:rsidRPr="0086549A">
        <w:rPr>
          <w:rFonts w:ascii="Calibri" w:hAnsi="Calibri" w:cs="Calibri"/>
          <w:sz w:val="22"/>
          <w:szCs w:val="22"/>
        </w:rPr>
        <w:t>Codice Fiscale____________________________________</w:t>
      </w:r>
    </w:p>
    <w:p w:rsidR="007543A7" w:rsidRPr="0086549A" w:rsidRDefault="007543A7" w:rsidP="007543A7">
      <w:pPr>
        <w:jc w:val="both"/>
        <w:rPr>
          <w:rFonts w:ascii="Arial" w:hAnsi="Arial" w:cs="Arial"/>
        </w:rPr>
      </w:pPr>
    </w:p>
    <w:p w:rsidR="007543A7" w:rsidRPr="0086549A" w:rsidRDefault="007543A7" w:rsidP="007543A7">
      <w:pPr>
        <w:pStyle w:val="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b/>
          <w:bCs/>
        </w:rPr>
      </w:pPr>
      <w:r w:rsidRPr="0086549A">
        <w:rPr>
          <w:rFonts w:ascii="Arial" w:hAnsi="Arial" w:cs="Arial"/>
        </w:rPr>
        <w:t>Sig. _______________________________ nella qualità di ______________________ nato a ____________________</w:t>
      </w:r>
      <w:r w:rsidRPr="0086549A">
        <w:t xml:space="preserve"> </w:t>
      </w:r>
      <w:r w:rsidRPr="0086549A">
        <w:rPr>
          <w:rFonts w:ascii="Calibri" w:hAnsi="Calibri" w:cs="Calibri"/>
          <w:sz w:val="22"/>
          <w:szCs w:val="22"/>
        </w:rPr>
        <w:t>Codice Fiscale____________________________________</w:t>
      </w:r>
    </w:p>
    <w:p w:rsidR="007543A7" w:rsidRPr="0086549A" w:rsidRDefault="007543A7" w:rsidP="007543A7">
      <w:pPr>
        <w:jc w:val="both"/>
        <w:rPr>
          <w:rFonts w:ascii="Arial" w:hAnsi="Arial" w:cs="Arial"/>
        </w:rPr>
      </w:pPr>
    </w:p>
    <w:p w:rsidR="007543A7" w:rsidRPr="00BE0DB2" w:rsidRDefault="007543A7" w:rsidP="007543A7">
      <w:pPr>
        <w:jc w:val="both"/>
        <w:rPr>
          <w:rFonts w:ascii="Arial" w:hAnsi="Arial" w:cs="Arial"/>
        </w:rPr>
      </w:pPr>
      <w:r w:rsidRPr="0086549A">
        <w:rPr>
          <w:rFonts w:ascii="Arial" w:hAnsi="Arial" w:cs="Arial"/>
        </w:rPr>
        <w:t>– che i soggetti eventualmente cessati dalla carica nell’anno antecedente</w:t>
      </w:r>
      <w:r w:rsidRPr="00BE0DB2">
        <w:rPr>
          <w:rFonts w:ascii="Arial" w:hAnsi="Arial" w:cs="Arial"/>
        </w:rPr>
        <w:t xml:space="preserve"> la pubblicazione del presente bando sono i seguenti:</w:t>
      </w:r>
    </w:p>
    <w:p w:rsidR="007543A7" w:rsidRPr="00BE0DB2" w:rsidRDefault="007543A7" w:rsidP="007543A7">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7543A7" w:rsidRPr="00BE0DB2" w:rsidRDefault="007543A7" w:rsidP="007543A7">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7543A7" w:rsidRPr="009E52FB" w:rsidRDefault="007543A7" w:rsidP="007543A7">
      <w:pPr>
        <w:jc w:val="both"/>
        <w:rPr>
          <w:rFonts w:ascii="Arial" w:hAnsi="Arial" w:cs="Arial"/>
          <w:b/>
        </w:rPr>
      </w:pPr>
    </w:p>
    <w:p w:rsidR="007543A7" w:rsidRPr="00BE0DB2" w:rsidRDefault="007543A7" w:rsidP="007543A7">
      <w:pPr>
        <w:jc w:val="both"/>
        <w:rPr>
          <w:rFonts w:ascii="Arial" w:hAnsi="Arial" w:cs="Arial"/>
        </w:rPr>
      </w:pPr>
      <w:r w:rsidRPr="009E52FB">
        <w:rPr>
          <w:rFonts w:ascii="Arial" w:hAnsi="Arial" w:cs="Arial"/>
          <w:b/>
        </w:rPr>
        <w:t xml:space="preserve">F) </w:t>
      </w:r>
      <w:r w:rsidRPr="00BE0DB2">
        <w:rPr>
          <w:rFonts w:ascii="Arial" w:hAnsi="Arial" w:cs="Arial"/>
        </w:rPr>
        <w:t xml:space="preserve">di essere a conoscenza che la stazione appaltante eseguirà in corso d’esecuzione dell’appalto verifiche sostanziali circa l’effettivo possesso dei requisiti e delle risorse oggetto dell’avvalimento da parte di codesta impresa ausiliaria, nonché l’effettivo impiego delle risorse medesime nell’esecuzione dell’appalto, e che pertanto le prestazioni oggetto del contratto sono svolte direttamente  dalle risorse umane e strumentali di codesta impresa ausiliaria </w:t>
      </w:r>
    </w:p>
    <w:p w:rsidR="007543A7" w:rsidRPr="00BE0DB2" w:rsidRDefault="007543A7" w:rsidP="007543A7">
      <w:pPr>
        <w:jc w:val="both"/>
        <w:rPr>
          <w:rFonts w:ascii="Arial" w:hAnsi="Arial" w:cs="Arial"/>
        </w:rPr>
      </w:pPr>
    </w:p>
    <w:p w:rsidR="007543A7" w:rsidRPr="009E52FB" w:rsidRDefault="007543A7" w:rsidP="007543A7">
      <w:pPr>
        <w:jc w:val="center"/>
        <w:rPr>
          <w:rFonts w:ascii="Arial" w:hAnsi="Arial" w:cs="Arial"/>
          <w:b/>
        </w:rPr>
      </w:pPr>
      <w:r w:rsidRPr="009E52FB">
        <w:rPr>
          <w:rFonts w:ascii="Arial" w:hAnsi="Arial" w:cs="Arial"/>
          <w:b/>
        </w:rPr>
        <w:t xml:space="preserve">a t </w:t>
      </w:r>
      <w:proofErr w:type="spellStart"/>
      <w:r w:rsidRPr="009E52FB">
        <w:rPr>
          <w:rFonts w:ascii="Arial" w:hAnsi="Arial" w:cs="Arial"/>
          <w:b/>
        </w:rPr>
        <w:t>t</w:t>
      </w:r>
      <w:proofErr w:type="spellEnd"/>
      <w:r w:rsidRPr="009E52FB">
        <w:rPr>
          <w:rFonts w:ascii="Arial" w:hAnsi="Arial" w:cs="Arial"/>
          <w:b/>
        </w:rPr>
        <w:t xml:space="preserve"> e s t a</w:t>
      </w:r>
    </w:p>
    <w:p w:rsidR="007543A7" w:rsidRPr="009E52FB" w:rsidRDefault="007543A7" w:rsidP="007543A7">
      <w:pPr>
        <w:jc w:val="both"/>
        <w:rPr>
          <w:rFonts w:ascii="Arial" w:hAnsi="Arial" w:cs="Arial"/>
          <w:b/>
        </w:rPr>
      </w:pPr>
    </w:p>
    <w:p w:rsidR="007543A7" w:rsidRPr="00BE0DB2" w:rsidRDefault="007543A7" w:rsidP="007543A7">
      <w:pPr>
        <w:jc w:val="both"/>
        <w:rPr>
          <w:rFonts w:ascii="Arial" w:hAnsi="Arial" w:cs="Arial"/>
        </w:rPr>
      </w:pPr>
      <w:r w:rsidRPr="00BE0DB2">
        <w:rPr>
          <w:rFonts w:ascii="Arial" w:hAnsi="Arial" w:cs="Arial"/>
        </w:rPr>
        <w:t>che non partecipa, se non in veste di ausiliaria, in alcuna altra forma alla presente gara e che possiede i requisiti tecnici e le risorse oggetto di avvalimento</w:t>
      </w:r>
    </w:p>
    <w:p w:rsidR="007543A7" w:rsidRPr="00BE0DB2" w:rsidRDefault="007543A7" w:rsidP="007543A7">
      <w:pPr>
        <w:jc w:val="both"/>
        <w:rPr>
          <w:rFonts w:ascii="Arial" w:hAnsi="Arial" w:cs="Arial"/>
        </w:rPr>
      </w:pPr>
    </w:p>
    <w:p w:rsidR="007543A7" w:rsidRPr="009E52FB" w:rsidRDefault="007543A7" w:rsidP="007543A7">
      <w:pPr>
        <w:jc w:val="center"/>
        <w:rPr>
          <w:rFonts w:ascii="Arial" w:hAnsi="Arial" w:cs="Arial"/>
          <w:b/>
        </w:rPr>
      </w:pPr>
      <w:r w:rsidRPr="009E52FB">
        <w:rPr>
          <w:rFonts w:ascii="Arial" w:hAnsi="Arial" w:cs="Arial"/>
          <w:b/>
        </w:rPr>
        <w:t>e  s’ i m p e g n a</w:t>
      </w:r>
    </w:p>
    <w:p w:rsidR="007543A7" w:rsidRPr="00BE0DB2" w:rsidRDefault="007543A7" w:rsidP="007543A7">
      <w:pPr>
        <w:jc w:val="both"/>
        <w:rPr>
          <w:rFonts w:ascii="Arial" w:hAnsi="Arial" w:cs="Arial"/>
        </w:rPr>
      </w:pPr>
    </w:p>
    <w:p w:rsidR="007543A7" w:rsidRPr="00D407B9" w:rsidRDefault="007543A7" w:rsidP="007543A7">
      <w:pPr>
        <w:tabs>
          <w:tab w:val="left" w:pos="708"/>
        </w:tabs>
        <w:autoSpaceDE w:val="0"/>
        <w:autoSpaceDN w:val="0"/>
        <w:adjustRightInd w:val="0"/>
        <w:spacing w:after="0" w:line="240" w:lineRule="auto"/>
        <w:ind w:left="57"/>
        <w:jc w:val="both"/>
        <w:rPr>
          <w:rFonts w:ascii="Arial" w:hAnsi="Arial" w:cs="Arial"/>
        </w:rPr>
      </w:pPr>
      <w:r w:rsidRPr="00BE0DB2">
        <w:rPr>
          <w:rFonts w:ascii="Arial" w:hAnsi="Arial" w:cs="Arial"/>
        </w:rPr>
        <w:t>nei confronti del Comune di Genova ed esclusivamente nei confronti dell’Impresa ………………………………, concorrente alla presente gara d’appalto, a mettere a disposizione, per tutta la durata dell’appalto, le risorse necessarie, di cui è carente il concorrente sopra indicato, e a tal scopo allega originale o copia conforme del contratto avvalimento</w:t>
      </w:r>
      <w:r>
        <w:rPr>
          <w:rFonts w:ascii="Arial" w:hAnsi="Arial" w:cs="Arial"/>
        </w:rPr>
        <w:t xml:space="preserve">, </w:t>
      </w:r>
      <w:r w:rsidRPr="00D407B9">
        <w:rPr>
          <w:rFonts w:ascii="Arial" w:hAnsi="Arial" w:cs="Arial"/>
        </w:rPr>
        <w:t>e attestazione SOA in corso di validità.</w:t>
      </w:r>
    </w:p>
    <w:p w:rsidR="007543A7" w:rsidRPr="00BE0DB2" w:rsidRDefault="007543A7" w:rsidP="007543A7">
      <w:pPr>
        <w:jc w:val="both"/>
        <w:rPr>
          <w:rFonts w:ascii="Arial" w:hAnsi="Arial" w:cs="Arial"/>
        </w:rPr>
      </w:pPr>
      <w:r w:rsidRPr="00BE0DB2">
        <w:rPr>
          <w:rFonts w:ascii="Arial" w:hAnsi="Arial" w:cs="Arial"/>
        </w:rPr>
        <w:t xml:space="preserve"> </w:t>
      </w:r>
    </w:p>
    <w:p w:rsidR="007543A7" w:rsidRPr="009E52FB" w:rsidRDefault="007543A7" w:rsidP="007543A7">
      <w:pPr>
        <w:jc w:val="both"/>
        <w:rPr>
          <w:rFonts w:ascii="Arial" w:hAnsi="Arial" w:cs="Arial"/>
          <w:b/>
        </w:rPr>
      </w:pPr>
      <w:r w:rsidRPr="009E52FB">
        <w:rPr>
          <w:rFonts w:ascii="Arial" w:hAnsi="Arial" w:cs="Arial"/>
          <w:b/>
        </w:rPr>
        <w:t xml:space="preserve"> </w:t>
      </w:r>
    </w:p>
    <w:p w:rsidR="007543A7" w:rsidRPr="009E52FB" w:rsidRDefault="007543A7" w:rsidP="007543A7">
      <w:pPr>
        <w:jc w:val="both"/>
        <w:rPr>
          <w:rFonts w:ascii="Arial" w:hAnsi="Arial" w:cs="Arial"/>
          <w:b/>
        </w:rPr>
      </w:pPr>
      <w:r w:rsidRPr="009E52FB">
        <w:rPr>
          <w:rFonts w:ascii="Arial" w:hAnsi="Arial" w:cs="Arial"/>
          <w:b/>
        </w:rPr>
        <w:t>per l’Impresa Ausiliaria</w:t>
      </w:r>
    </w:p>
    <w:p w:rsidR="007543A7" w:rsidRPr="009E52FB" w:rsidRDefault="007543A7" w:rsidP="007543A7">
      <w:pPr>
        <w:jc w:val="both"/>
        <w:rPr>
          <w:rFonts w:ascii="Arial" w:hAnsi="Arial" w:cs="Arial"/>
          <w:b/>
        </w:rPr>
      </w:pPr>
      <w:r w:rsidRPr="009E52FB">
        <w:rPr>
          <w:rFonts w:ascii="Arial" w:hAnsi="Arial" w:cs="Arial"/>
          <w:b/>
        </w:rPr>
        <w:t>il RAPPRESENTANTE o il PROCURATORE DELLA SOCIETA’</w:t>
      </w:r>
    </w:p>
    <w:p w:rsidR="007543A7" w:rsidRPr="009E52FB" w:rsidRDefault="007543A7" w:rsidP="007543A7">
      <w:pPr>
        <w:jc w:val="both"/>
        <w:rPr>
          <w:rFonts w:ascii="Arial" w:hAnsi="Arial" w:cs="Arial"/>
          <w:b/>
        </w:rPr>
      </w:pPr>
      <w:r w:rsidRPr="009E52FB">
        <w:rPr>
          <w:rFonts w:ascii="Arial" w:hAnsi="Arial" w:cs="Arial"/>
          <w:b/>
        </w:rPr>
        <w:t>…………………………………………………………………….</w:t>
      </w:r>
    </w:p>
    <w:p w:rsidR="007543A7" w:rsidRDefault="007543A7" w:rsidP="007543A7">
      <w:pPr>
        <w:jc w:val="both"/>
        <w:rPr>
          <w:rFonts w:ascii="Arial" w:hAnsi="Arial" w:cs="Arial"/>
          <w:b/>
        </w:rPr>
      </w:pPr>
    </w:p>
    <w:p w:rsidR="007543A7" w:rsidRDefault="007543A7" w:rsidP="007543A7">
      <w:pPr>
        <w:jc w:val="both"/>
        <w:rPr>
          <w:rFonts w:ascii="Arial" w:hAnsi="Arial" w:cs="Arial"/>
          <w:b/>
        </w:rPr>
      </w:pPr>
    </w:p>
    <w:p w:rsidR="007543A7" w:rsidRPr="00BD1471" w:rsidRDefault="007543A7" w:rsidP="007543A7">
      <w:pPr>
        <w:jc w:val="both"/>
        <w:rPr>
          <w:rFonts w:ascii="Arial" w:hAnsi="Arial" w:cs="Arial"/>
          <w:b/>
        </w:rPr>
      </w:pPr>
      <w:r w:rsidRPr="00BD1471">
        <w:rPr>
          <w:rFonts w:ascii="Arial" w:hAnsi="Arial" w:cs="Arial"/>
          <w:b/>
        </w:rPr>
        <w:t xml:space="preserve">Allegare ai sensi dell’art. 47 del </w:t>
      </w:r>
      <w:proofErr w:type="spellStart"/>
      <w:r w:rsidRPr="00BD1471">
        <w:rPr>
          <w:rFonts w:ascii="Arial" w:hAnsi="Arial" w:cs="Arial"/>
          <w:b/>
        </w:rPr>
        <w:t>d.P.R.</w:t>
      </w:r>
      <w:proofErr w:type="spellEnd"/>
      <w:r w:rsidRPr="00BD1471">
        <w:rPr>
          <w:rFonts w:ascii="Arial" w:hAnsi="Arial" w:cs="Arial"/>
          <w:b/>
        </w:rPr>
        <w:t xml:space="preserve"> n. 445/2000 e </w:t>
      </w:r>
      <w:proofErr w:type="spellStart"/>
      <w:r w:rsidRPr="00BD1471">
        <w:rPr>
          <w:rFonts w:ascii="Arial" w:hAnsi="Arial" w:cs="Arial"/>
          <w:b/>
        </w:rPr>
        <w:t>s.m.i.</w:t>
      </w:r>
      <w:proofErr w:type="spellEnd"/>
      <w:r w:rsidRPr="00BD1471">
        <w:rPr>
          <w:rFonts w:ascii="Arial" w:hAnsi="Arial" w:cs="Arial"/>
          <w:b/>
        </w:rPr>
        <w:t xml:space="preserve"> fotocopia del documento di identità del firmatario. </w:t>
      </w:r>
    </w:p>
    <w:p w:rsidR="007543A7" w:rsidRDefault="007543A7" w:rsidP="007543A7">
      <w:pPr>
        <w:jc w:val="both"/>
        <w:rPr>
          <w:rFonts w:ascii="Arial" w:hAnsi="Arial" w:cs="Arial"/>
          <w:b/>
          <w:sz w:val="16"/>
          <w:szCs w:val="16"/>
        </w:rPr>
      </w:pPr>
    </w:p>
    <w:p w:rsidR="008C6C5C" w:rsidRPr="00BD1471" w:rsidRDefault="007543A7" w:rsidP="007543A7">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r w:rsidR="008C6C5C" w:rsidRPr="00BD1471">
        <w:rPr>
          <w:rFonts w:ascii="Arial" w:hAnsi="Arial" w:cs="Arial"/>
          <w:sz w:val="16"/>
          <w:szCs w:val="16"/>
        </w:rPr>
        <w:t>.</w:t>
      </w:r>
    </w:p>
    <w:p w:rsidR="007543A7" w:rsidRDefault="007543A7">
      <w:pPr>
        <w:rPr>
          <w:rFonts w:ascii="Arial" w:hAnsi="Arial" w:cs="Arial"/>
        </w:rPr>
      </w:pPr>
      <w:r>
        <w:rPr>
          <w:rFonts w:ascii="Arial" w:hAnsi="Arial" w:cs="Arial"/>
        </w:rPr>
        <w:br w:type="page"/>
      </w:r>
    </w:p>
    <w:p w:rsidR="008C6C5C" w:rsidRDefault="008C6C5C" w:rsidP="00EA2147">
      <w:pPr>
        <w:tabs>
          <w:tab w:val="left" w:pos="708"/>
        </w:tabs>
        <w:autoSpaceDE w:val="0"/>
        <w:autoSpaceDN w:val="0"/>
        <w:adjustRightInd w:val="0"/>
        <w:spacing w:after="0" w:line="240" w:lineRule="auto"/>
        <w:ind w:left="57"/>
        <w:jc w:val="center"/>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shd w:val="clear" w:color="auto" w:fill="FFFFFF"/>
        <w:ind w:right="512"/>
        <w:jc w:val="center"/>
        <w:rPr>
          <w:rFonts w:ascii="Arial" w:hAnsi="Arial" w:cs="Arial"/>
          <w:b/>
        </w:rPr>
      </w:pPr>
      <w:r w:rsidRPr="00D407B9">
        <w:rPr>
          <w:rFonts w:ascii="Arial" w:hAnsi="Arial" w:cs="Arial"/>
          <w:b/>
        </w:rPr>
        <w:t xml:space="preserve">FAC–SIMILE DI “SCRITTURA PRIVATA RTI” </w:t>
      </w:r>
    </w:p>
    <w:p w:rsidR="00EA2147" w:rsidRPr="00D407B9" w:rsidRDefault="00EA2147" w:rsidP="00EA2147">
      <w:pPr>
        <w:shd w:val="clear" w:color="auto" w:fill="FFFFFF"/>
        <w:tabs>
          <w:tab w:val="left" w:pos="708"/>
        </w:tabs>
        <w:ind w:right="510"/>
        <w:jc w:val="both"/>
        <w:textAlignment w:val="baseline"/>
        <w:rPr>
          <w:rFonts w:ascii="Arial" w:hAnsi="Arial" w:cs="Arial"/>
          <w:b/>
          <w:bCs/>
        </w:rPr>
      </w:pPr>
      <w:r w:rsidRPr="00D407B9">
        <w:rPr>
          <w:rFonts w:ascii="Arial" w:hAnsi="Arial" w:cs="Arial"/>
          <w:b/>
          <w:bCs/>
        </w:rPr>
        <w:t xml:space="preserve">Spett.le Comune di Genova - </w:t>
      </w:r>
      <w:r w:rsidRPr="00D407B9">
        <w:rPr>
          <w:rFonts w:ascii="Arial" w:hAnsi="Arial" w:cs="Arial"/>
          <w:bCs/>
        </w:rPr>
        <w:t xml:space="preserve">Stazione Unica Appaltante del Comune di Genova </w:t>
      </w:r>
    </w:p>
    <w:p w:rsidR="00EA2147" w:rsidRPr="00D407B9" w:rsidRDefault="00EA2147" w:rsidP="00EA214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D407B9">
        <w:rPr>
          <w:rFonts w:ascii="Arial" w:hAnsi="Arial" w:cs="Arial"/>
          <w:b/>
          <w:bCs/>
          <w:u w:val="single"/>
        </w:rPr>
        <w:t>da rendersi compilato mediante videoscrittura o analogo sistema</w:t>
      </w:r>
    </w:p>
    <w:p w:rsidR="00EA2147" w:rsidRDefault="00EA2147" w:rsidP="004C2B76">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OGGETTO: scrittura privata partecipazione alla procedura aperta</w:t>
      </w:r>
      <w:r w:rsidRPr="00D407B9">
        <w:rPr>
          <w:rFonts w:ascii="Arial" w:hAnsi="Arial" w:cs="Arial"/>
          <w:b/>
        </w:rPr>
        <w:t xml:space="preserve"> per il conferimento in appalto dei lavori relativi al </w:t>
      </w:r>
      <w:r w:rsidRPr="00D407B9">
        <w:rPr>
          <w:rFonts w:ascii="Arial" w:hAnsi="Arial" w:cs="Arial"/>
        </w:rPr>
        <w:t xml:space="preserve">“Riordino e razionalizzazione degli spazi in corrispondenza dell'ingresso lato fioristi per accoglienza e servizi nel Cimitero Monumentale di Staglieno”. </w:t>
      </w:r>
    </w:p>
    <w:p w:rsidR="004C2B76" w:rsidRPr="00D407B9" w:rsidRDefault="004C2B76" w:rsidP="004C2B76">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shd w:val="clear" w:color="auto" w:fill="FFFFFF"/>
        <w:tabs>
          <w:tab w:val="left" w:pos="708"/>
        </w:tabs>
        <w:ind w:right="510"/>
        <w:jc w:val="both"/>
        <w:textAlignment w:val="baseline"/>
        <w:rPr>
          <w:rFonts w:ascii="Arial" w:hAnsi="Arial" w:cs="Arial"/>
        </w:rPr>
      </w:pPr>
      <w:r w:rsidRPr="00D407B9">
        <w:rPr>
          <w:rFonts w:ascii="Arial" w:hAnsi="Arial" w:cs="Arial"/>
        </w:rPr>
        <w:tab/>
      </w:r>
      <w:r w:rsidRPr="00D407B9">
        <w:rPr>
          <w:rFonts w:ascii="Arial" w:hAnsi="Arial" w:cs="Arial"/>
        </w:rPr>
        <w:tab/>
        <w:t>L’anno ___________ il giorno ________________, i sottoscritti:</w:t>
      </w:r>
    </w:p>
    <w:p w:rsidR="00EA2147" w:rsidRPr="00D407B9" w:rsidRDefault="00EA2147" w:rsidP="00EA2147">
      <w:pPr>
        <w:numPr>
          <w:ilvl w:val="0"/>
          <w:numId w:val="20"/>
        </w:numPr>
        <w:shd w:val="clear" w:color="auto" w:fill="FFFFFF"/>
        <w:overflowPunct w:val="0"/>
        <w:autoSpaceDE w:val="0"/>
        <w:autoSpaceDN w:val="0"/>
        <w:adjustRightInd w:val="0"/>
        <w:spacing w:after="0" w:line="240" w:lineRule="auto"/>
        <w:ind w:left="0" w:right="510" w:firstLine="0"/>
        <w:jc w:val="both"/>
        <w:textAlignment w:val="baseline"/>
        <w:rPr>
          <w:rFonts w:ascii="Arial" w:hAnsi="Arial" w:cs="Arial"/>
        </w:rPr>
      </w:pPr>
      <w:r w:rsidRPr="00D407B9">
        <w:rPr>
          <w:rFonts w:ascii="Arial" w:hAnsi="Arial" w:cs="Arial"/>
        </w:rPr>
        <w:t>Signor ________________, nato a ________________ il ________ e residente in ______________ via ________________ in qualità di ________________ e, come tale Rappresentante dell’Impresa ________________ con sede in ________________ via ________________codice fiscale/partita I.V.A. ________________;</w:t>
      </w:r>
    </w:p>
    <w:p w:rsidR="00EA2147" w:rsidRPr="00D407B9" w:rsidRDefault="00EA2147" w:rsidP="00EA2147">
      <w:pPr>
        <w:numPr>
          <w:ilvl w:val="0"/>
          <w:numId w:val="20"/>
        </w:numPr>
        <w:shd w:val="clear" w:color="auto" w:fill="FFFFFF"/>
        <w:overflowPunct w:val="0"/>
        <w:autoSpaceDE w:val="0"/>
        <w:autoSpaceDN w:val="0"/>
        <w:adjustRightInd w:val="0"/>
        <w:spacing w:after="0" w:line="240" w:lineRule="auto"/>
        <w:ind w:left="0" w:right="510" w:firstLine="0"/>
        <w:jc w:val="both"/>
        <w:textAlignment w:val="baseline"/>
        <w:rPr>
          <w:rFonts w:ascii="Arial" w:hAnsi="Arial" w:cs="Arial"/>
        </w:rPr>
      </w:pPr>
      <w:r w:rsidRPr="00D407B9">
        <w:rPr>
          <w:rFonts w:ascii="Arial" w:hAnsi="Arial" w:cs="Arial"/>
        </w:rPr>
        <w:t>Signor ________________, nato a ________________ il ________ e residente in ________________ via ________________ in qualità di ________________ e, come tale Rappresentante dell’Impresa ________________ con sede in ________________ via ________________codice fiscale/partita I.V.A. ________________;</w:t>
      </w:r>
    </w:p>
    <w:p w:rsidR="00EA2147" w:rsidRPr="00D407B9" w:rsidRDefault="00EA2147" w:rsidP="00EA2147">
      <w:pPr>
        <w:shd w:val="clear" w:color="auto" w:fill="FFFFFF"/>
        <w:tabs>
          <w:tab w:val="left" w:pos="708"/>
        </w:tabs>
        <w:ind w:left="180" w:right="510"/>
        <w:jc w:val="center"/>
        <w:textAlignment w:val="baseline"/>
        <w:rPr>
          <w:rFonts w:ascii="Arial" w:hAnsi="Arial" w:cs="Arial"/>
          <w:b/>
          <w:bCs/>
        </w:rPr>
      </w:pPr>
      <w:r w:rsidRPr="00D407B9">
        <w:rPr>
          <w:rFonts w:ascii="Arial" w:hAnsi="Arial" w:cs="Arial"/>
          <w:b/>
          <w:bCs/>
        </w:rPr>
        <w:t xml:space="preserve">p r e m e s </w:t>
      </w:r>
      <w:proofErr w:type="spellStart"/>
      <w:r w:rsidRPr="00D407B9">
        <w:rPr>
          <w:rFonts w:ascii="Arial" w:hAnsi="Arial" w:cs="Arial"/>
          <w:b/>
          <w:bCs/>
        </w:rPr>
        <w:t>s</w:t>
      </w:r>
      <w:proofErr w:type="spellEnd"/>
      <w:r w:rsidRPr="00D407B9">
        <w:rPr>
          <w:rFonts w:ascii="Arial" w:hAnsi="Arial" w:cs="Arial"/>
          <w:b/>
          <w:bCs/>
        </w:rPr>
        <w:t xml:space="preserve"> o</w:t>
      </w:r>
    </w:p>
    <w:p w:rsidR="00EA2147" w:rsidRPr="00D407B9" w:rsidRDefault="00EA2147" w:rsidP="00EA2147">
      <w:pPr>
        <w:shd w:val="clear" w:color="auto" w:fill="FFFFFF"/>
        <w:ind w:right="510"/>
        <w:rPr>
          <w:rFonts w:ascii="Arial" w:hAnsi="Arial" w:cs="Arial"/>
        </w:rPr>
      </w:pPr>
      <w:r w:rsidRPr="00D407B9">
        <w:rPr>
          <w:rFonts w:ascii="Arial" w:hAnsi="Arial" w:cs="Arial"/>
        </w:rPr>
        <w:t>- che la Stazione appaltante intende affidare, mediante procedura aperta l’appalto in oggetto;</w:t>
      </w:r>
    </w:p>
    <w:p w:rsidR="00EA2147" w:rsidRPr="00D407B9" w:rsidRDefault="00EA2147" w:rsidP="00EA2147">
      <w:pPr>
        <w:shd w:val="clear" w:color="auto" w:fill="FFFFFF"/>
        <w:tabs>
          <w:tab w:val="left" w:pos="708"/>
        </w:tabs>
        <w:ind w:right="510"/>
        <w:jc w:val="center"/>
        <w:textAlignment w:val="baseline"/>
        <w:rPr>
          <w:rFonts w:ascii="Arial" w:hAnsi="Arial" w:cs="Arial"/>
        </w:rPr>
      </w:pPr>
      <w:r w:rsidRPr="00D407B9">
        <w:rPr>
          <w:rFonts w:ascii="Arial" w:hAnsi="Arial" w:cs="Arial"/>
          <w:b/>
          <w:bCs/>
        </w:rPr>
        <w:t>d i c h i a r a n o</w:t>
      </w:r>
    </w:p>
    <w:p w:rsidR="00EA2147" w:rsidRPr="00D407B9" w:rsidRDefault="00EA2147" w:rsidP="00EA2147">
      <w:pPr>
        <w:numPr>
          <w:ilvl w:val="0"/>
          <w:numId w:val="21"/>
        </w:numPr>
        <w:shd w:val="clear" w:color="auto" w:fill="FFFFFF"/>
        <w:tabs>
          <w:tab w:val="clear" w:pos="360"/>
          <w:tab w:val="num" w:pos="993"/>
        </w:tabs>
        <w:spacing w:after="0" w:line="240" w:lineRule="auto"/>
        <w:ind w:left="0" w:right="510" w:firstLine="0"/>
        <w:jc w:val="both"/>
        <w:rPr>
          <w:rFonts w:ascii="Arial" w:hAnsi="Arial" w:cs="Arial"/>
        </w:rPr>
      </w:pPr>
      <w:r w:rsidRPr="00D407B9">
        <w:rPr>
          <w:rFonts w:ascii="Arial" w:hAnsi="Arial" w:cs="Arial"/>
        </w:rPr>
        <w:t>che intendono partecipare all’appalto per l’assegnazione dei lavori di cui in oggetto in Raggruppamento Temporaneo di Imprese</w:t>
      </w:r>
    </w:p>
    <w:p w:rsidR="00EA2147" w:rsidRPr="00D407B9" w:rsidRDefault="00EA2147" w:rsidP="00EA2147">
      <w:pPr>
        <w:shd w:val="clear" w:color="auto" w:fill="FFFFFF"/>
        <w:tabs>
          <w:tab w:val="num" w:pos="993"/>
        </w:tabs>
        <w:ind w:right="510"/>
        <w:rPr>
          <w:rFonts w:ascii="Arial" w:hAnsi="Arial" w:cs="Arial"/>
        </w:rPr>
      </w:pPr>
      <w:r w:rsidRPr="00D407B9">
        <w:rPr>
          <w:rFonts w:ascii="Arial" w:hAnsi="Arial" w:cs="Arial"/>
          <w:u w:val="single"/>
        </w:rPr>
        <w:t>orizzontale,</w:t>
      </w:r>
      <w:r w:rsidRPr="00D407B9">
        <w:rPr>
          <w:rFonts w:ascii="Arial" w:hAnsi="Arial" w:cs="Arial"/>
        </w:rPr>
        <w:t xml:space="preserve"> </w:t>
      </w:r>
    </w:p>
    <w:p w:rsidR="00EA2147" w:rsidRPr="00D407B9" w:rsidRDefault="00EA2147" w:rsidP="00EA2147">
      <w:pPr>
        <w:shd w:val="clear" w:color="auto" w:fill="FFFFFF"/>
        <w:tabs>
          <w:tab w:val="num" w:pos="993"/>
        </w:tabs>
        <w:ind w:right="510"/>
        <w:rPr>
          <w:rFonts w:ascii="Arial" w:hAnsi="Arial" w:cs="Arial"/>
        </w:rPr>
      </w:pPr>
      <w:r w:rsidRPr="00D407B9">
        <w:rPr>
          <w:rFonts w:ascii="Arial" w:hAnsi="Arial" w:cs="Arial"/>
        </w:rPr>
        <w:t xml:space="preserve">ai sensi e per gli effetti dell’art. </w:t>
      </w:r>
      <w:r w:rsidR="00CC418D">
        <w:rPr>
          <w:rFonts w:ascii="Arial" w:hAnsi="Arial" w:cs="Arial"/>
        </w:rPr>
        <w:t>48 del codice</w:t>
      </w:r>
      <w:r w:rsidRPr="00D407B9">
        <w:rPr>
          <w:rFonts w:ascii="Arial" w:hAnsi="Arial" w:cs="Arial"/>
        </w:rPr>
        <w:t xml:space="preserve">, e che in caso di aggiudicazione della gara, i predetti soggetti si impegnano a conferire mandato collettivo, speciale, gratuito e irrevocabile con rappresentanza all'impresa __________ ______________________________________________ che sarà designata </w:t>
      </w:r>
      <w:r w:rsidR="00CC418D">
        <w:rPr>
          <w:rFonts w:ascii="Arial" w:hAnsi="Arial" w:cs="Arial"/>
        </w:rPr>
        <w:t>Mandataria</w:t>
      </w:r>
      <w:r w:rsidRPr="00D407B9">
        <w:rPr>
          <w:rFonts w:ascii="Arial" w:hAnsi="Arial" w:cs="Arial"/>
        </w:rPr>
        <w:t>;</w:t>
      </w:r>
    </w:p>
    <w:p w:rsidR="00EA2147" w:rsidRPr="00D407B9" w:rsidRDefault="00EA2147" w:rsidP="00EA2147">
      <w:pPr>
        <w:shd w:val="clear" w:color="auto" w:fill="FFFFFF"/>
        <w:ind w:left="255" w:right="510"/>
        <w:rPr>
          <w:rFonts w:ascii="Arial" w:hAnsi="Arial" w:cs="Arial"/>
        </w:rPr>
      </w:pPr>
    </w:p>
    <w:p w:rsidR="00EA2147" w:rsidRPr="00D407B9" w:rsidRDefault="00EA2147" w:rsidP="00EA2147">
      <w:pPr>
        <w:numPr>
          <w:ilvl w:val="0"/>
          <w:numId w:val="21"/>
        </w:numPr>
        <w:shd w:val="clear" w:color="auto" w:fill="FFFFFF"/>
        <w:spacing w:after="0" w:line="240" w:lineRule="auto"/>
        <w:ind w:right="510"/>
        <w:jc w:val="both"/>
        <w:rPr>
          <w:rFonts w:ascii="Arial" w:hAnsi="Arial" w:cs="Arial"/>
        </w:rPr>
      </w:pPr>
      <w:r w:rsidRPr="00D407B9">
        <w:rPr>
          <w:rFonts w:ascii="Arial" w:hAnsi="Arial" w:cs="Arial"/>
        </w:rPr>
        <w:t>che l’offerta economica sarà sottoscritta congiuntamente sia dall’impresa designata quale mandataria sia dalla/e mandante/i;</w:t>
      </w:r>
    </w:p>
    <w:p w:rsidR="00EA2147" w:rsidRPr="00D407B9" w:rsidRDefault="00EA2147" w:rsidP="00EA2147">
      <w:pPr>
        <w:shd w:val="clear" w:color="auto" w:fill="FFFFFF"/>
        <w:ind w:right="510"/>
        <w:rPr>
          <w:rFonts w:ascii="Arial" w:hAnsi="Arial" w:cs="Arial"/>
        </w:rPr>
      </w:pPr>
    </w:p>
    <w:p w:rsidR="00EA2147" w:rsidRPr="00700D4C" w:rsidRDefault="00EA2147" w:rsidP="00EA2147">
      <w:pPr>
        <w:numPr>
          <w:ilvl w:val="0"/>
          <w:numId w:val="21"/>
        </w:numPr>
        <w:shd w:val="clear" w:color="auto" w:fill="FFFFFF"/>
        <w:spacing w:after="0" w:line="240" w:lineRule="auto"/>
        <w:ind w:right="510"/>
        <w:jc w:val="both"/>
        <w:rPr>
          <w:rFonts w:ascii="Arial" w:hAnsi="Arial" w:cs="Arial"/>
        </w:rPr>
      </w:pPr>
      <w:r w:rsidRPr="00D407B9">
        <w:rPr>
          <w:rFonts w:ascii="Arial" w:hAnsi="Arial" w:cs="Arial"/>
        </w:rPr>
        <w:t xml:space="preserve">che i lavori saranno eseguiti dalle </w:t>
      </w:r>
      <w:r w:rsidRPr="00700D4C">
        <w:rPr>
          <w:rFonts w:ascii="Arial" w:hAnsi="Arial" w:cs="Arial"/>
        </w:rPr>
        <w:t xml:space="preserve">singole Imprese nei limiti delle </w:t>
      </w:r>
      <w:r w:rsidRPr="00700D4C">
        <w:rPr>
          <w:rFonts w:ascii="Arial" w:hAnsi="Arial" w:cs="Arial"/>
          <w:b/>
          <w:bCs/>
          <w:u w:val="single"/>
        </w:rPr>
        <w:t>specifiche quote di partecipazione</w:t>
      </w:r>
      <w:r w:rsidR="00CC418D" w:rsidRPr="00700D4C">
        <w:rPr>
          <w:rFonts w:ascii="Arial" w:hAnsi="Arial" w:cs="Arial"/>
          <w:b/>
          <w:bCs/>
          <w:u w:val="single"/>
        </w:rPr>
        <w:t xml:space="preserve"> e delle categorie di lavorazioni rispettivamente assunte </w:t>
      </w:r>
      <w:r w:rsidRPr="00700D4C">
        <w:rPr>
          <w:rFonts w:ascii="Arial" w:hAnsi="Arial" w:cs="Arial"/>
        </w:rPr>
        <w:t xml:space="preserve"> che sono le seguenti:</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r w:rsidRPr="00D407B9">
        <w:rPr>
          <w:rFonts w:ascii="Arial" w:hAnsi="Arial" w:cs="Arial"/>
        </w:rPr>
        <w:t>mandataria: ______________</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r w:rsidRPr="00D407B9">
        <w:rPr>
          <w:rFonts w:ascii="Arial" w:hAnsi="Arial" w:cs="Arial"/>
        </w:rPr>
        <w:t>mandante:   ______________</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r w:rsidRPr="00D407B9">
        <w:rPr>
          <w:rFonts w:ascii="Arial" w:hAnsi="Arial" w:cs="Arial"/>
        </w:rPr>
        <w:t>mandante:   ______________</w:t>
      </w:r>
    </w:p>
    <w:p w:rsidR="00EA2147" w:rsidRPr="00D407B9" w:rsidRDefault="00EA2147" w:rsidP="00EA2147">
      <w:pPr>
        <w:shd w:val="clear" w:color="auto" w:fill="FFFFFF"/>
        <w:ind w:left="975" w:right="510"/>
        <w:rPr>
          <w:rFonts w:ascii="Arial" w:hAnsi="Arial" w:cs="Arial"/>
        </w:rPr>
      </w:pPr>
    </w:p>
    <w:p w:rsidR="00EA2147" w:rsidRPr="00D407B9" w:rsidRDefault="00EA2147" w:rsidP="00EA2147">
      <w:pPr>
        <w:shd w:val="clear" w:color="auto" w:fill="FFFFFF"/>
        <w:ind w:left="180" w:right="510"/>
        <w:jc w:val="right"/>
        <w:rPr>
          <w:rFonts w:ascii="Arial" w:hAnsi="Arial" w:cs="Arial"/>
          <w:b/>
          <w:bCs/>
        </w:rPr>
      </w:pPr>
      <w:r w:rsidRPr="00D407B9">
        <w:rPr>
          <w:rFonts w:ascii="Arial" w:hAnsi="Arial" w:cs="Arial"/>
          <w:b/>
          <w:bCs/>
        </w:rPr>
        <w:tab/>
      </w:r>
      <w:r w:rsidRPr="00D407B9">
        <w:rPr>
          <w:rFonts w:ascii="Arial" w:hAnsi="Arial" w:cs="Arial"/>
          <w:b/>
          <w:bCs/>
        </w:rPr>
        <w:tab/>
      </w:r>
      <w:r w:rsidRPr="00D407B9">
        <w:rPr>
          <w:rFonts w:ascii="Arial" w:hAnsi="Arial" w:cs="Arial"/>
          <w:b/>
          <w:bCs/>
        </w:rPr>
        <w:tab/>
      </w:r>
      <w:r w:rsidRPr="00D407B9">
        <w:rPr>
          <w:rFonts w:ascii="Arial" w:hAnsi="Arial" w:cs="Arial"/>
          <w:b/>
          <w:bCs/>
        </w:rPr>
        <w:tab/>
      </w:r>
      <w:r w:rsidRPr="00D407B9">
        <w:rPr>
          <w:rFonts w:ascii="Arial" w:hAnsi="Arial" w:cs="Arial"/>
          <w:b/>
          <w:bCs/>
        </w:rPr>
        <w:tab/>
        <w:t xml:space="preserve"> </w:t>
      </w:r>
      <w:r w:rsidRPr="00D407B9">
        <w:rPr>
          <w:rFonts w:ascii="Arial" w:hAnsi="Arial" w:cs="Arial"/>
          <w:b/>
          <w:bCs/>
        </w:rPr>
        <w:tab/>
      </w:r>
      <w:r w:rsidRPr="00D407B9">
        <w:rPr>
          <w:rFonts w:ascii="Arial" w:hAnsi="Arial" w:cs="Arial"/>
          <w:b/>
          <w:bCs/>
        </w:rPr>
        <w:tab/>
      </w:r>
      <w:r w:rsidRPr="00D407B9">
        <w:rPr>
          <w:rFonts w:ascii="Arial" w:hAnsi="Arial" w:cs="Arial"/>
          <w:b/>
          <w:bCs/>
        </w:rPr>
        <w:tab/>
        <w:t xml:space="preserve">I  RAPPRESENTANTI </w:t>
      </w:r>
    </w:p>
    <w:p w:rsidR="00F0371F" w:rsidRPr="00D407B9" w:rsidRDefault="00EA2147" w:rsidP="00700D4C">
      <w:pPr>
        <w:shd w:val="clear" w:color="auto" w:fill="FFFFFF"/>
        <w:ind w:left="180" w:right="510"/>
        <w:jc w:val="right"/>
        <w:rPr>
          <w:rFonts w:ascii="Arial" w:hAnsi="Arial" w:cs="Arial"/>
        </w:rPr>
      </w:pPr>
      <w:r w:rsidRPr="00D407B9">
        <w:rPr>
          <w:rFonts w:ascii="Arial" w:hAnsi="Arial" w:cs="Arial"/>
          <w:b/>
          <w:bCs/>
        </w:rPr>
        <w:t xml:space="preserve">o i PROCURATORI delle SOCIETA' delle Imprese </w:t>
      </w:r>
      <w:proofErr w:type="spellStart"/>
      <w:r w:rsidRPr="00D407B9">
        <w:rPr>
          <w:rFonts w:ascii="Arial" w:hAnsi="Arial" w:cs="Arial"/>
          <w:b/>
          <w:bCs/>
        </w:rPr>
        <w:t>raggruppande</w:t>
      </w:r>
      <w:proofErr w:type="spellEnd"/>
    </w:p>
    <w:sectPr w:rsidR="00F0371F" w:rsidRPr="00D407B9" w:rsidSect="005C195D">
      <w:headerReference w:type="default" r:id="rId11"/>
      <w:footerReference w:type="default" r:id="rId12"/>
      <w:pgSz w:w="11906" w:h="16838"/>
      <w:pgMar w:top="782" w:right="1134" w:bottom="1134" w:left="1134"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108" w:rsidRDefault="003C2108">
      <w:pPr>
        <w:spacing w:after="0" w:line="240" w:lineRule="auto"/>
      </w:pPr>
      <w:r>
        <w:separator/>
      </w:r>
    </w:p>
  </w:endnote>
  <w:endnote w:type="continuationSeparator" w:id="0">
    <w:p w:rsidR="003C2108" w:rsidRDefault="003C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0F1913">
      <w:tc>
        <w:tcPr>
          <w:tcW w:w="918" w:type="dxa"/>
        </w:tcPr>
        <w:p w:rsidR="000F1913" w:rsidRDefault="000F1913">
          <w:pPr>
            <w:pStyle w:val="Pidipagina"/>
            <w:jc w:val="right"/>
            <w:rPr>
              <w:b/>
              <w:color w:val="4F81BD" w:themeColor="accent1"/>
              <w:sz w:val="32"/>
              <w:szCs w:val="32"/>
            </w:rPr>
          </w:pPr>
          <w:r>
            <w:fldChar w:fldCharType="begin"/>
          </w:r>
          <w:r>
            <w:instrText xml:space="preserve"> PAGE   \* MERGEFORMAT </w:instrText>
          </w:r>
          <w:r>
            <w:fldChar w:fldCharType="separate"/>
          </w:r>
          <w:r w:rsidR="001D3E67" w:rsidRPr="001D3E67">
            <w:rPr>
              <w:b/>
              <w:noProof/>
              <w:color w:val="4F81BD" w:themeColor="accent1"/>
              <w:sz w:val="32"/>
              <w:szCs w:val="32"/>
            </w:rPr>
            <w:t>29</w:t>
          </w:r>
          <w:r>
            <w:rPr>
              <w:b/>
              <w:noProof/>
              <w:color w:val="4F81BD" w:themeColor="accent1"/>
              <w:sz w:val="32"/>
              <w:szCs w:val="32"/>
            </w:rPr>
            <w:fldChar w:fldCharType="end"/>
          </w:r>
        </w:p>
      </w:tc>
      <w:tc>
        <w:tcPr>
          <w:tcW w:w="7938" w:type="dxa"/>
        </w:tcPr>
        <w:p w:rsidR="000F1913" w:rsidRDefault="000F1913">
          <w:pPr>
            <w:pStyle w:val="Pidipagina"/>
          </w:pPr>
        </w:p>
      </w:tc>
    </w:tr>
  </w:tbl>
  <w:p w:rsidR="000F1913" w:rsidRDefault="000F19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108" w:rsidRDefault="003C2108">
      <w:pPr>
        <w:spacing w:after="0" w:line="240" w:lineRule="auto"/>
      </w:pPr>
      <w:r>
        <w:separator/>
      </w:r>
    </w:p>
  </w:footnote>
  <w:footnote w:type="continuationSeparator" w:id="0">
    <w:p w:rsidR="003C2108" w:rsidRDefault="003C2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13" w:rsidRDefault="000F1913">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02C3"/>
    <w:multiLevelType w:val="hybridMultilevel"/>
    <w:tmpl w:val="F3A48344"/>
    <w:lvl w:ilvl="0" w:tplc="5D1431DA">
      <w:start w:val="1"/>
      <w:numFmt w:val="lowerLetter"/>
      <w:lvlText w:val="%1)"/>
      <w:lvlJc w:val="left"/>
      <w:pPr>
        <w:ind w:left="417" w:hanging="360"/>
      </w:pPr>
    </w:lvl>
    <w:lvl w:ilvl="1" w:tplc="04100019">
      <w:start w:val="1"/>
      <w:numFmt w:val="lowerLetter"/>
      <w:lvlText w:val="%2."/>
      <w:lvlJc w:val="left"/>
      <w:pPr>
        <w:ind w:left="1137" w:hanging="360"/>
      </w:pPr>
    </w:lvl>
    <w:lvl w:ilvl="2" w:tplc="0410001B">
      <w:start w:val="1"/>
      <w:numFmt w:val="lowerRoman"/>
      <w:lvlText w:val="%3."/>
      <w:lvlJc w:val="right"/>
      <w:pPr>
        <w:ind w:left="1857" w:hanging="180"/>
      </w:pPr>
    </w:lvl>
    <w:lvl w:ilvl="3" w:tplc="0410000F">
      <w:start w:val="1"/>
      <w:numFmt w:val="decimal"/>
      <w:lvlText w:val="%4."/>
      <w:lvlJc w:val="left"/>
      <w:pPr>
        <w:ind w:left="2577" w:hanging="360"/>
      </w:pPr>
    </w:lvl>
    <w:lvl w:ilvl="4" w:tplc="04100019">
      <w:start w:val="1"/>
      <w:numFmt w:val="lowerLetter"/>
      <w:lvlText w:val="%5."/>
      <w:lvlJc w:val="left"/>
      <w:pPr>
        <w:ind w:left="3297" w:hanging="360"/>
      </w:pPr>
    </w:lvl>
    <w:lvl w:ilvl="5" w:tplc="0410001B">
      <w:start w:val="1"/>
      <w:numFmt w:val="lowerRoman"/>
      <w:lvlText w:val="%6."/>
      <w:lvlJc w:val="right"/>
      <w:pPr>
        <w:ind w:left="4017" w:hanging="180"/>
      </w:pPr>
    </w:lvl>
    <w:lvl w:ilvl="6" w:tplc="0410000F">
      <w:start w:val="1"/>
      <w:numFmt w:val="decimal"/>
      <w:lvlText w:val="%7."/>
      <w:lvlJc w:val="left"/>
      <w:pPr>
        <w:ind w:left="4737" w:hanging="360"/>
      </w:pPr>
    </w:lvl>
    <w:lvl w:ilvl="7" w:tplc="04100019">
      <w:start w:val="1"/>
      <w:numFmt w:val="lowerLetter"/>
      <w:lvlText w:val="%8."/>
      <w:lvlJc w:val="left"/>
      <w:pPr>
        <w:ind w:left="5457" w:hanging="360"/>
      </w:pPr>
    </w:lvl>
    <w:lvl w:ilvl="8" w:tplc="0410001B">
      <w:start w:val="1"/>
      <w:numFmt w:val="lowerRoman"/>
      <w:lvlText w:val="%9."/>
      <w:lvlJc w:val="right"/>
      <w:pPr>
        <w:ind w:left="6177" w:hanging="180"/>
      </w:pPr>
    </w:lvl>
  </w:abstractNum>
  <w:abstractNum w:abstractNumId="1">
    <w:nsid w:val="053F5EF7"/>
    <w:multiLevelType w:val="hybridMultilevel"/>
    <w:tmpl w:val="9BCC826A"/>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07C24890"/>
    <w:multiLevelType w:val="multilevel"/>
    <w:tmpl w:val="1FA43BA0"/>
    <w:lvl w:ilvl="0">
      <w:start w:val="1"/>
      <w:numFmt w:val="bullet"/>
      <w:lvlText w:val="□"/>
      <w:lvlJc w:val="left"/>
      <w:pPr>
        <w:ind w:left="720" w:firstLine="360"/>
      </w:pPr>
      <w:rPr>
        <w:rFonts w:ascii="Arial" w:eastAsia="Arial" w:hAnsi="Arial" w:cs="Arial"/>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E226F0D"/>
    <w:multiLevelType w:val="hybridMultilevel"/>
    <w:tmpl w:val="4BC09014"/>
    <w:lvl w:ilvl="0" w:tplc="9EB410E2">
      <w:start w:val="1"/>
      <w:numFmt w:val="bullet"/>
      <w:lvlText w:val=""/>
      <w:lvlJc w:val="left"/>
      <w:pPr>
        <w:tabs>
          <w:tab w:val="num" w:pos="417"/>
        </w:tabs>
        <w:ind w:left="-180" w:firstLine="23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105F381E"/>
    <w:multiLevelType w:val="multilevel"/>
    <w:tmpl w:val="344000EA"/>
    <w:lvl w:ilvl="0">
      <w:start w:val="1"/>
      <w:numFmt w:val="bullet"/>
      <w:lvlText w:val="o"/>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5">
    <w:nsid w:val="144600E2"/>
    <w:multiLevelType w:val="hybridMultilevel"/>
    <w:tmpl w:val="09D6B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991D4D"/>
    <w:multiLevelType w:val="hybridMultilevel"/>
    <w:tmpl w:val="893673A4"/>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7">
    <w:nsid w:val="1B94459E"/>
    <w:multiLevelType w:val="multilevel"/>
    <w:tmpl w:val="05BA264E"/>
    <w:lvl w:ilvl="0">
      <w:start w:val="1"/>
      <w:numFmt w:val="bullet"/>
      <w:lvlText w:val="●"/>
      <w:lvlJc w:val="left"/>
      <w:pPr>
        <w:ind w:left="2138" w:firstLine="1778"/>
      </w:pPr>
      <w:rPr>
        <w:rFonts w:ascii="Arial" w:eastAsia="Arial" w:hAnsi="Arial" w:cs="Arial"/>
      </w:rPr>
    </w:lvl>
    <w:lvl w:ilvl="1">
      <w:start w:val="1"/>
      <w:numFmt w:val="bullet"/>
      <w:lvlText w:val="o"/>
      <w:lvlJc w:val="left"/>
      <w:pPr>
        <w:ind w:left="2858" w:firstLine="2498"/>
      </w:pPr>
      <w:rPr>
        <w:rFonts w:ascii="Arial" w:eastAsia="Arial" w:hAnsi="Arial" w:cs="Arial"/>
      </w:rPr>
    </w:lvl>
    <w:lvl w:ilvl="2">
      <w:start w:val="1"/>
      <w:numFmt w:val="bullet"/>
      <w:lvlText w:val="▪"/>
      <w:lvlJc w:val="left"/>
      <w:pPr>
        <w:ind w:left="3578" w:firstLine="3218"/>
      </w:pPr>
      <w:rPr>
        <w:rFonts w:ascii="Arial" w:eastAsia="Arial" w:hAnsi="Arial" w:cs="Arial"/>
      </w:rPr>
    </w:lvl>
    <w:lvl w:ilvl="3">
      <w:start w:val="1"/>
      <w:numFmt w:val="bullet"/>
      <w:lvlText w:val="●"/>
      <w:lvlJc w:val="left"/>
      <w:pPr>
        <w:ind w:left="4298" w:firstLine="3938"/>
      </w:pPr>
      <w:rPr>
        <w:rFonts w:ascii="Arial" w:eastAsia="Arial" w:hAnsi="Arial" w:cs="Arial"/>
      </w:rPr>
    </w:lvl>
    <w:lvl w:ilvl="4">
      <w:start w:val="1"/>
      <w:numFmt w:val="bullet"/>
      <w:lvlText w:val="o"/>
      <w:lvlJc w:val="left"/>
      <w:pPr>
        <w:ind w:left="5018" w:firstLine="4658"/>
      </w:pPr>
      <w:rPr>
        <w:rFonts w:ascii="Arial" w:eastAsia="Arial" w:hAnsi="Arial" w:cs="Arial"/>
      </w:rPr>
    </w:lvl>
    <w:lvl w:ilvl="5">
      <w:start w:val="1"/>
      <w:numFmt w:val="bullet"/>
      <w:lvlText w:val="▪"/>
      <w:lvlJc w:val="left"/>
      <w:pPr>
        <w:ind w:left="5738" w:firstLine="5378"/>
      </w:pPr>
      <w:rPr>
        <w:rFonts w:ascii="Arial" w:eastAsia="Arial" w:hAnsi="Arial" w:cs="Arial"/>
      </w:rPr>
    </w:lvl>
    <w:lvl w:ilvl="6">
      <w:start w:val="1"/>
      <w:numFmt w:val="bullet"/>
      <w:lvlText w:val="●"/>
      <w:lvlJc w:val="left"/>
      <w:pPr>
        <w:ind w:left="6458" w:firstLine="6098"/>
      </w:pPr>
      <w:rPr>
        <w:rFonts w:ascii="Arial" w:eastAsia="Arial" w:hAnsi="Arial" w:cs="Arial"/>
      </w:rPr>
    </w:lvl>
    <w:lvl w:ilvl="7">
      <w:start w:val="1"/>
      <w:numFmt w:val="bullet"/>
      <w:lvlText w:val="o"/>
      <w:lvlJc w:val="left"/>
      <w:pPr>
        <w:ind w:left="7178" w:firstLine="6818"/>
      </w:pPr>
      <w:rPr>
        <w:rFonts w:ascii="Arial" w:eastAsia="Arial" w:hAnsi="Arial" w:cs="Arial"/>
      </w:rPr>
    </w:lvl>
    <w:lvl w:ilvl="8">
      <w:start w:val="1"/>
      <w:numFmt w:val="bullet"/>
      <w:lvlText w:val="▪"/>
      <w:lvlJc w:val="left"/>
      <w:pPr>
        <w:ind w:left="7898" w:firstLine="7538"/>
      </w:pPr>
      <w:rPr>
        <w:rFonts w:ascii="Arial" w:eastAsia="Arial" w:hAnsi="Arial" w:cs="Arial"/>
      </w:rPr>
    </w:lvl>
  </w:abstractNum>
  <w:abstractNum w:abstractNumId="8">
    <w:nsid w:val="2CD81EB5"/>
    <w:multiLevelType w:val="hybridMultilevel"/>
    <w:tmpl w:val="5CCA2936"/>
    <w:lvl w:ilvl="0" w:tplc="C3AC2F2A">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7B24EE"/>
    <w:multiLevelType w:val="hybridMultilevel"/>
    <w:tmpl w:val="E24C2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0A4BF1"/>
    <w:multiLevelType w:val="multilevel"/>
    <w:tmpl w:val="28EE8AA8"/>
    <w:lvl w:ilvl="0">
      <w:start w:val="1"/>
      <w:numFmt w:val="lowerLetter"/>
      <w:lvlText w:val="%1)"/>
      <w:lvlJc w:val="left"/>
      <w:pPr>
        <w:ind w:left="417" w:firstLine="57"/>
      </w:pPr>
    </w:lvl>
    <w:lvl w:ilvl="1">
      <w:start w:val="1"/>
      <w:numFmt w:val="lowerLetter"/>
      <w:lvlText w:val="%2."/>
      <w:lvlJc w:val="left"/>
      <w:pPr>
        <w:ind w:left="1137" w:firstLine="777"/>
      </w:pPr>
    </w:lvl>
    <w:lvl w:ilvl="2">
      <w:start w:val="1"/>
      <w:numFmt w:val="lowerRoman"/>
      <w:lvlText w:val="%3."/>
      <w:lvlJc w:val="right"/>
      <w:pPr>
        <w:ind w:left="1857" w:firstLine="1677"/>
      </w:pPr>
    </w:lvl>
    <w:lvl w:ilvl="3">
      <w:start w:val="1"/>
      <w:numFmt w:val="decimal"/>
      <w:lvlText w:val="%4."/>
      <w:lvlJc w:val="left"/>
      <w:pPr>
        <w:ind w:left="2577" w:firstLine="2217"/>
      </w:pPr>
    </w:lvl>
    <w:lvl w:ilvl="4">
      <w:start w:val="1"/>
      <w:numFmt w:val="lowerLetter"/>
      <w:lvlText w:val="%5."/>
      <w:lvlJc w:val="left"/>
      <w:pPr>
        <w:ind w:left="3297" w:firstLine="2937"/>
      </w:pPr>
    </w:lvl>
    <w:lvl w:ilvl="5">
      <w:start w:val="1"/>
      <w:numFmt w:val="lowerRoman"/>
      <w:lvlText w:val="%6."/>
      <w:lvlJc w:val="right"/>
      <w:pPr>
        <w:ind w:left="4017" w:firstLine="3837"/>
      </w:pPr>
    </w:lvl>
    <w:lvl w:ilvl="6">
      <w:start w:val="1"/>
      <w:numFmt w:val="decimal"/>
      <w:lvlText w:val="%7."/>
      <w:lvlJc w:val="left"/>
      <w:pPr>
        <w:ind w:left="4737" w:firstLine="4377"/>
      </w:pPr>
    </w:lvl>
    <w:lvl w:ilvl="7">
      <w:start w:val="1"/>
      <w:numFmt w:val="lowerLetter"/>
      <w:lvlText w:val="%8."/>
      <w:lvlJc w:val="left"/>
      <w:pPr>
        <w:ind w:left="5457" w:firstLine="5097"/>
      </w:pPr>
    </w:lvl>
    <w:lvl w:ilvl="8">
      <w:start w:val="1"/>
      <w:numFmt w:val="lowerRoman"/>
      <w:lvlText w:val="%9."/>
      <w:lvlJc w:val="right"/>
      <w:pPr>
        <w:ind w:left="6177" w:firstLine="5997"/>
      </w:pPr>
    </w:lvl>
  </w:abstractNum>
  <w:abstractNum w:abstractNumId="11">
    <w:nsid w:val="3C960CBC"/>
    <w:multiLevelType w:val="multilevel"/>
    <w:tmpl w:val="899A5448"/>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434A420E"/>
    <w:multiLevelType w:val="hybridMultilevel"/>
    <w:tmpl w:val="B8785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A1544FB"/>
    <w:multiLevelType w:val="multilevel"/>
    <w:tmpl w:val="4CFE1DF6"/>
    <w:lvl w:ilvl="0">
      <w:start w:val="1"/>
      <w:numFmt w:val="bullet"/>
      <w:lvlText w:val="●"/>
      <w:lvlJc w:val="left"/>
      <w:pPr>
        <w:ind w:left="-180" w:firstLine="56"/>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5E9F4332"/>
    <w:multiLevelType w:val="multilevel"/>
    <w:tmpl w:val="34DE84B8"/>
    <w:lvl w:ilvl="0">
      <w:start w:val="3"/>
      <w:numFmt w:val="bullet"/>
      <w:lvlText w:val="-"/>
      <w:lvlJc w:val="left"/>
      <w:pPr>
        <w:ind w:left="360" w:firstLine="0"/>
      </w:pPr>
      <w:rPr>
        <w:rFonts w:ascii="Arial" w:eastAsia="Arial" w:hAnsi="Arial" w:cs="Arial"/>
      </w:rPr>
    </w:lvl>
    <w:lvl w:ilvl="1">
      <w:start w:val="1"/>
      <w:numFmt w:val="bullet"/>
      <w:lvlText w:val="o"/>
      <w:lvlJc w:val="left"/>
      <w:pPr>
        <w:ind w:left="1335" w:firstLine="975"/>
      </w:pPr>
      <w:rPr>
        <w:rFonts w:ascii="Arial" w:eastAsia="Arial" w:hAnsi="Arial" w:cs="Arial"/>
      </w:rPr>
    </w:lvl>
    <w:lvl w:ilvl="2">
      <w:start w:val="5"/>
      <w:numFmt w:val="bullet"/>
      <w:lvlText w:val="–"/>
      <w:lvlJc w:val="left"/>
      <w:pPr>
        <w:ind w:left="2055" w:firstLine="1695"/>
      </w:pPr>
      <w:rPr>
        <w:rFonts w:ascii="Arial" w:eastAsia="Arial" w:hAnsi="Arial" w:cs="Arial"/>
      </w:rPr>
    </w:lvl>
    <w:lvl w:ilvl="3">
      <w:start w:val="1"/>
      <w:numFmt w:val="bullet"/>
      <w:lvlText w:val="●"/>
      <w:lvlJc w:val="left"/>
      <w:pPr>
        <w:ind w:left="2775" w:firstLine="2415"/>
      </w:pPr>
      <w:rPr>
        <w:rFonts w:ascii="Arial" w:eastAsia="Arial" w:hAnsi="Arial" w:cs="Arial"/>
      </w:rPr>
    </w:lvl>
    <w:lvl w:ilvl="4">
      <w:start w:val="1"/>
      <w:numFmt w:val="bullet"/>
      <w:lvlText w:val="o"/>
      <w:lvlJc w:val="left"/>
      <w:pPr>
        <w:ind w:left="3495" w:firstLine="3135"/>
      </w:pPr>
      <w:rPr>
        <w:rFonts w:ascii="Arial" w:eastAsia="Arial" w:hAnsi="Arial" w:cs="Arial"/>
      </w:rPr>
    </w:lvl>
    <w:lvl w:ilvl="5">
      <w:start w:val="1"/>
      <w:numFmt w:val="bullet"/>
      <w:lvlText w:val="▪"/>
      <w:lvlJc w:val="left"/>
      <w:pPr>
        <w:ind w:left="4215" w:firstLine="3855"/>
      </w:pPr>
      <w:rPr>
        <w:rFonts w:ascii="Arial" w:eastAsia="Arial" w:hAnsi="Arial" w:cs="Arial"/>
      </w:rPr>
    </w:lvl>
    <w:lvl w:ilvl="6">
      <w:start w:val="1"/>
      <w:numFmt w:val="bullet"/>
      <w:lvlText w:val="●"/>
      <w:lvlJc w:val="left"/>
      <w:pPr>
        <w:ind w:left="4935" w:firstLine="4575"/>
      </w:pPr>
      <w:rPr>
        <w:rFonts w:ascii="Arial" w:eastAsia="Arial" w:hAnsi="Arial" w:cs="Arial"/>
      </w:rPr>
    </w:lvl>
    <w:lvl w:ilvl="7">
      <w:start w:val="1"/>
      <w:numFmt w:val="bullet"/>
      <w:lvlText w:val="o"/>
      <w:lvlJc w:val="left"/>
      <w:pPr>
        <w:ind w:left="5655" w:firstLine="5295"/>
      </w:pPr>
      <w:rPr>
        <w:rFonts w:ascii="Arial" w:eastAsia="Arial" w:hAnsi="Arial" w:cs="Arial"/>
      </w:rPr>
    </w:lvl>
    <w:lvl w:ilvl="8">
      <w:start w:val="1"/>
      <w:numFmt w:val="bullet"/>
      <w:lvlText w:val="▪"/>
      <w:lvlJc w:val="left"/>
      <w:pPr>
        <w:ind w:left="6375" w:firstLine="6015"/>
      </w:pPr>
      <w:rPr>
        <w:rFonts w:ascii="Arial" w:eastAsia="Arial" w:hAnsi="Arial" w:cs="Arial"/>
      </w:rPr>
    </w:lvl>
  </w:abstractNum>
  <w:abstractNum w:abstractNumId="15">
    <w:nsid w:val="611B1F47"/>
    <w:multiLevelType w:val="hybridMultilevel"/>
    <w:tmpl w:val="C7CC8802"/>
    <w:lvl w:ilvl="0" w:tplc="C58E86F4">
      <w:start w:val="15"/>
      <w:numFmt w:val="bullet"/>
      <w:lvlText w:val="-"/>
      <w:lvlJc w:val="left"/>
      <w:pPr>
        <w:ind w:left="1494" w:hanging="360"/>
      </w:pPr>
      <w:rPr>
        <w:rFonts w:ascii="Arial" w:eastAsia="Times New Roman" w:hAnsi="Arial" w:cs="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6">
    <w:nsid w:val="647E7682"/>
    <w:multiLevelType w:val="hybridMultilevel"/>
    <w:tmpl w:val="0BB816A6"/>
    <w:lvl w:ilvl="0" w:tplc="7B98E8FE">
      <w:start w:val="3"/>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335"/>
        </w:tabs>
        <w:ind w:left="1335" w:hanging="360"/>
      </w:pPr>
      <w:rPr>
        <w:rFonts w:ascii="Courier New" w:hAnsi="Courier New" w:cs="Courier New" w:hint="default"/>
      </w:rPr>
    </w:lvl>
    <w:lvl w:ilvl="2" w:tplc="485C6BFA">
      <w:start w:val="5"/>
      <w:numFmt w:val="bullet"/>
      <w:lvlText w:val="–"/>
      <w:lvlJc w:val="left"/>
      <w:pPr>
        <w:tabs>
          <w:tab w:val="num" w:pos="2055"/>
        </w:tabs>
        <w:ind w:left="2055" w:hanging="360"/>
      </w:pPr>
      <w:rPr>
        <w:rFonts w:ascii="Times New Roman" w:eastAsia="Times New Roman" w:hAnsi="Times New Roman" w:cs="Times New Roman" w:hint="default"/>
      </w:rPr>
    </w:lvl>
    <w:lvl w:ilvl="3" w:tplc="04100001">
      <w:start w:val="1"/>
      <w:numFmt w:val="bullet"/>
      <w:lvlText w:val=""/>
      <w:lvlJc w:val="left"/>
      <w:pPr>
        <w:tabs>
          <w:tab w:val="num" w:pos="2775"/>
        </w:tabs>
        <w:ind w:left="2775" w:hanging="360"/>
      </w:pPr>
      <w:rPr>
        <w:rFonts w:ascii="Symbol" w:hAnsi="Symbol" w:cs="Times New Roman" w:hint="default"/>
      </w:rPr>
    </w:lvl>
    <w:lvl w:ilvl="4" w:tplc="04100003">
      <w:start w:val="1"/>
      <w:numFmt w:val="bullet"/>
      <w:lvlText w:val="o"/>
      <w:lvlJc w:val="left"/>
      <w:pPr>
        <w:tabs>
          <w:tab w:val="num" w:pos="3495"/>
        </w:tabs>
        <w:ind w:left="3495" w:hanging="360"/>
      </w:pPr>
      <w:rPr>
        <w:rFonts w:ascii="Courier New" w:hAnsi="Courier New" w:cs="Courier New" w:hint="default"/>
      </w:rPr>
    </w:lvl>
    <w:lvl w:ilvl="5" w:tplc="04100005">
      <w:start w:val="1"/>
      <w:numFmt w:val="bullet"/>
      <w:lvlText w:val=""/>
      <w:lvlJc w:val="left"/>
      <w:pPr>
        <w:tabs>
          <w:tab w:val="num" w:pos="4215"/>
        </w:tabs>
        <w:ind w:left="4215" w:hanging="360"/>
      </w:pPr>
      <w:rPr>
        <w:rFonts w:ascii="Wingdings" w:hAnsi="Wingdings" w:cs="Times New Roman" w:hint="default"/>
      </w:rPr>
    </w:lvl>
    <w:lvl w:ilvl="6" w:tplc="04100001">
      <w:start w:val="1"/>
      <w:numFmt w:val="bullet"/>
      <w:lvlText w:val=""/>
      <w:lvlJc w:val="left"/>
      <w:pPr>
        <w:tabs>
          <w:tab w:val="num" w:pos="4935"/>
        </w:tabs>
        <w:ind w:left="4935" w:hanging="360"/>
      </w:pPr>
      <w:rPr>
        <w:rFonts w:ascii="Symbol" w:hAnsi="Symbol" w:cs="Times New Roman" w:hint="default"/>
      </w:rPr>
    </w:lvl>
    <w:lvl w:ilvl="7" w:tplc="04100003">
      <w:start w:val="1"/>
      <w:numFmt w:val="bullet"/>
      <w:lvlText w:val="o"/>
      <w:lvlJc w:val="left"/>
      <w:pPr>
        <w:tabs>
          <w:tab w:val="num" w:pos="5655"/>
        </w:tabs>
        <w:ind w:left="5655" w:hanging="360"/>
      </w:pPr>
      <w:rPr>
        <w:rFonts w:ascii="Courier New" w:hAnsi="Courier New" w:cs="Courier New" w:hint="default"/>
      </w:rPr>
    </w:lvl>
    <w:lvl w:ilvl="8" w:tplc="04100005">
      <w:start w:val="1"/>
      <w:numFmt w:val="bullet"/>
      <w:lvlText w:val=""/>
      <w:lvlJc w:val="left"/>
      <w:pPr>
        <w:tabs>
          <w:tab w:val="num" w:pos="6375"/>
        </w:tabs>
        <w:ind w:left="6375" w:hanging="360"/>
      </w:pPr>
      <w:rPr>
        <w:rFonts w:ascii="Wingdings" w:hAnsi="Wingdings" w:cs="Times New Roman" w:hint="default"/>
      </w:rPr>
    </w:lvl>
  </w:abstractNum>
  <w:abstractNum w:abstractNumId="17">
    <w:nsid w:val="6F0032F5"/>
    <w:multiLevelType w:val="multilevel"/>
    <w:tmpl w:val="1EBEC9CC"/>
    <w:lvl w:ilvl="0">
      <w:start w:val="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74437C91"/>
    <w:multiLevelType w:val="multilevel"/>
    <w:tmpl w:val="31E2FD26"/>
    <w:lvl w:ilvl="0">
      <w:start w:val="1"/>
      <w:numFmt w:val="upperLetter"/>
      <w:lvlText w:val="%1)"/>
      <w:lvlJc w:val="left"/>
      <w:pPr>
        <w:ind w:left="360" w:firstLine="0"/>
      </w:pPr>
      <w:rPr>
        <w:rFonts w:ascii="Times New Roman" w:eastAsia="Times New Roman" w:hAnsi="Times New Roman" w:cs="Times New Roman"/>
      </w:rPr>
    </w:lvl>
    <w:lvl w:ilvl="1">
      <w:start w:val="1"/>
      <w:numFmt w:val="bullet"/>
      <w:lvlText w:val="-"/>
      <w:lvlJc w:val="left"/>
      <w:pPr>
        <w:ind w:left="360" w:firstLine="0"/>
      </w:pPr>
      <w:rPr>
        <w:rFonts w:ascii="Arial" w:eastAsia="Arial" w:hAnsi="Arial" w:cs="Arial"/>
      </w:rPr>
    </w:lvl>
    <w:lvl w:ilvl="2">
      <w:start w:val="1"/>
      <w:numFmt w:val="lowerLetter"/>
      <w:lvlText w:val="%3)"/>
      <w:lvlJc w:val="left"/>
      <w:pPr>
        <w:ind w:left="2340" w:firstLine="1980"/>
      </w:pPr>
      <w:rPr>
        <w:rFonts w:ascii="Times New Roman" w:eastAsia="Times New Roman" w:hAnsi="Times New Roman" w:cs="Times New Roman"/>
      </w:rPr>
    </w:lvl>
    <w:lvl w:ilvl="3">
      <w:start w:val="1"/>
      <w:numFmt w:val="decimal"/>
      <w:lvlText w:val="%4-"/>
      <w:lvlJc w:val="left"/>
      <w:pPr>
        <w:ind w:left="2880" w:firstLine="2520"/>
      </w:pPr>
      <w:rPr>
        <w:rFonts w:ascii="Times New Roman" w:eastAsia="Times New Roman" w:hAnsi="Times New Roman" w:cs="Times New Roman"/>
      </w:rPr>
    </w:lvl>
    <w:lvl w:ilvl="4">
      <w:start w:val="1"/>
      <w:numFmt w:val="decimal"/>
      <w:lvlText w:val="%5"/>
      <w:lvlJc w:val="left"/>
      <w:pPr>
        <w:ind w:left="3600" w:firstLine="3240"/>
      </w:pPr>
      <w:rPr>
        <w:rFonts w:ascii="Times New Roman" w:eastAsia="Times New Roman" w:hAnsi="Times New Roman" w:cs="Times New Roman"/>
      </w:rPr>
    </w:lvl>
    <w:lvl w:ilvl="5">
      <w:start w:val="1"/>
      <w:numFmt w:val="lowerRoman"/>
      <w:lvlText w:val="%6."/>
      <w:lvlJc w:val="right"/>
      <w:pPr>
        <w:ind w:left="4320" w:firstLine="4140"/>
      </w:pPr>
      <w:rPr>
        <w:rFonts w:ascii="Times New Roman" w:eastAsia="Times New Roman" w:hAnsi="Times New Roman" w:cs="Times New Roman"/>
      </w:rPr>
    </w:lvl>
    <w:lvl w:ilvl="6">
      <w:start w:val="1"/>
      <w:numFmt w:val="decimal"/>
      <w:lvlText w:val="%7."/>
      <w:lvlJc w:val="left"/>
      <w:pPr>
        <w:ind w:left="5040" w:firstLine="4680"/>
      </w:pPr>
      <w:rPr>
        <w:rFonts w:ascii="Times New Roman" w:eastAsia="Times New Roman" w:hAnsi="Times New Roman" w:cs="Times New Roman"/>
      </w:rPr>
    </w:lvl>
    <w:lvl w:ilvl="7">
      <w:start w:val="1"/>
      <w:numFmt w:val="lowerLetter"/>
      <w:lvlText w:val="%8."/>
      <w:lvlJc w:val="left"/>
      <w:pPr>
        <w:ind w:left="5760" w:firstLine="5400"/>
      </w:pPr>
      <w:rPr>
        <w:rFonts w:ascii="Times New Roman" w:eastAsia="Times New Roman" w:hAnsi="Times New Roman" w:cs="Times New Roman"/>
      </w:rPr>
    </w:lvl>
    <w:lvl w:ilvl="8">
      <w:start w:val="1"/>
      <w:numFmt w:val="lowerRoman"/>
      <w:lvlText w:val="%9."/>
      <w:lvlJc w:val="right"/>
      <w:pPr>
        <w:ind w:left="6480" w:firstLine="6300"/>
      </w:pPr>
      <w:rPr>
        <w:rFonts w:ascii="Times New Roman" w:eastAsia="Times New Roman" w:hAnsi="Times New Roman" w:cs="Times New Roman"/>
      </w:rPr>
    </w:lvl>
  </w:abstractNum>
  <w:abstractNum w:abstractNumId="19">
    <w:nsid w:val="76880F36"/>
    <w:multiLevelType w:val="hybridMultilevel"/>
    <w:tmpl w:val="6178C8BC"/>
    <w:lvl w:ilvl="0" w:tplc="C3AC2F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AA0274D"/>
    <w:multiLevelType w:val="multilevel"/>
    <w:tmpl w:val="E67E0C9E"/>
    <w:lvl w:ilvl="0">
      <w:start w:val="1"/>
      <w:numFmt w:val="decimal"/>
      <w:lvlText w:val="%1."/>
      <w:lvlJc w:val="left"/>
      <w:pPr>
        <w:ind w:left="644" w:firstLine="284"/>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1">
    <w:nsid w:val="7AD050C1"/>
    <w:multiLevelType w:val="multilevel"/>
    <w:tmpl w:val="8CB8E6E6"/>
    <w:lvl w:ilvl="0">
      <w:start w:val="804"/>
      <w:numFmt w:val="bullet"/>
      <w:lvlText w:val="-"/>
      <w:lvlJc w:val="left"/>
      <w:pPr>
        <w:ind w:left="720" w:firstLine="360"/>
      </w:pPr>
      <w:rPr>
        <w:rFonts w:ascii="Arial" w:eastAsia="Arial" w:hAnsi="Arial" w:cs="Arial"/>
        <w:b w:val="0"/>
        <w:strike w:val="0"/>
        <w:u w:val="none"/>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2">
    <w:nsid w:val="7DF60DDC"/>
    <w:multiLevelType w:val="hybridMultilevel"/>
    <w:tmpl w:val="DC4286C6"/>
    <w:lvl w:ilvl="0" w:tplc="F7566822">
      <w:start w:val="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18"/>
  </w:num>
  <w:num w:numId="4">
    <w:abstractNumId w:val="4"/>
  </w:num>
  <w:num w:numId="5">
    <w:abstractNumId w:val="10"/>
  </w:num>
  <w:num w:numId="6">
    <w:abstractNumId w:val="21"/>
  </w:num>
  <w:num w:numId="7">
    <w:abstractNumId w:val="13"/>
  </w:num>
  <w:num w:numId="8">
    <w:abstractNumId w:val="14"/>
  </w:num>
  <w:num w:numId="9">
    <w:abstractNumId w:val="2"/>
  </w:num>
  <w:num w:numId="10">
    <w:abstractNumId w:val="20"/>
  </w:num>
  <w:num w:numId="11">
    <w:abstractNumId w:val="11"/>
  </w:num>
  <w:num w:numId="12">
    <w:abstractNumId w:val="6"/>
  </w:num>
  <w:num w:numId="13">
    <w:abstractNumId w:val="9"/>
  </w:num>
  <w:num w:numId="14">
    <w:abstractNumId w:val="1"/>
  </w:num>
  <w:num w:numId="15">
    <w:abstractNumId w:val="12"/>
  </w:num>
  <w:num w:numId="16">
    <w:abstractNumId w:val="5"/>
  </w:num>
  <w:num w:numId="17">
    <w:abstractNumId w:val="19"/>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6"/>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1F"/>
    <w:rsid w:val="000149AF"/>
    <w:rsid w:val="0003593A"/>
    <w:rsid w:val="00053724"/>
    <w:rsid w:val="000736B9"/>
    <w:rsid w:val="00095077"/>
    <w:rsid w:val="000A4165"/>
    <w:rsid w:val="000D01A3"/>
    <w:rsid w:val="000F1913"/>
    <w:rsid w:val="000F7335"/>
    <w:rsid w:val="00114356"/>
    <w:rsid w:val="00147DF2"/>
    <w:rsid w:val="00154348"/>
    <w:rsid w:val="00184B1C"/>
    <w:rsid w:val="00196D7E"/>
    <w:rsid w:val="001D05B6"/>
    <w:rsid w:val="001D3E67"/>
    <w:rsid w:val="001F19FD"/>
    <w:rsid w:val="001F75B2"/>
    <w:rsid w:val="00206A33"/>
    <w:rsid w:val="002130BC"/>
    <w:rsid w:val="0025186C"/>
    <w:rsid w:val="0028245F"/>
    <w:rsid w:val="002A5EB9"/>
    <w:rsid w:val="002C1176"/>
    <w:rsid w:val="002C2A8C"/>
    <w:rsid w:val="002D158C"/>
    <w:rsid w:val="003A1CE2"/>
    <w:rsid w:val="003C2108"/>
    <w:rsid w:val="00406690"/>
    <w:rsid w:val="004468FB"/>
    <w:rsid w:val="0045063B"/>
    <w:rsid w:val="00455541"/>
    <w:rsid w:val="004715AC"/>
    <w:rsid w:val="00472FDD"/>
    <w:rsid w:val="004976CD"/>
    <w:rsid w:val="004B31BA"/>
    <w:rsid w:val="004B6E98"/>
    <w:rsid w:val="004C2B76"/>
    <w:rsid w:val="004E2A7E"/>
    <w:rsid w:val="004F501C"/>
    <w:rsid w:val="0050245F"/>
    <w:rsid w:val="0050722D"/>
    <w:rsid w:val="00541B48"/>
    <w:rsid w:val="005538EC"/>
    <w:rsid w:val="0056419D"/>
    <w:rsid w:val="00566282"/>
    <w:rsid w:val="0057104A"/>
    <w:rsid w:val="00584084"/>
    <w:rsid w:val="00594B35"/>
    <w:rsid w:val="005B2F91"/>
    <w:rsid w:val="005C195D"/>
    <w:rsid w:val="005C35D8"/>
    <w:rsid w:val="005D121C"/>
    <w:rsid w:val="005D1E64"/>
    <w:rsid w:val="005E15F3"/>
    <w:rsid w:val="005E1D4C"/>
    <w:rsid w:val="0060557C"/>
    <w:rsid w:val="006106AD"/>
    <w:rsid w:val="006107D0"/>
    <w:rsid w:val="006412D6"/>
    <w:rsid w:val="00663D75"/>
    <w:rsid w:val="00673111"/>
    <w:rsid w:val="00695785"/>
    <w:rsid w:val="006A1005"/>
    <w:rsid w:val="006B7CD8"/>
    <w:rsid w:val="00700D4C"/>
    <w:rsid w:val="007543A7"/>
    <w:rsid w:val="007A4F78"/>
    <w:rsid w:val="007C341F"/>
    <w:rsid w:val="007C4ED8"/>
    <w:rsid w:val="0085258D"/>
    <w:rsid w:val="0085414C"/>
    <w:rsid w:val="008562C6"/>
    <w:rsid w:val="00867A59"/>
    <w:rsid w:val="00892F56"/>
    <w:rsid w:val="008C35A6"/>
    <w:rsid w:val="008C6C5C"/>
    <w:rsid w:val="008D6291"/>
    <w:rsid w:val="0091262D"/>
    <w:rsid w:val="0097115E"/>
    <w:rsid w:val="00991350"/>
    <w:rsid w:val="009A4CF5"/>
    <w:rsid w:val="009D2C84"/>
    <w:rsid w:val="009F70CD"/>
    <w:rsid w:val="00A04F54"/>
    <w:rsid w:val="00A17011"/>
    <w:rsid w:val="00A30839"/>
    <w:rsid w:val="00A42BA3"/>
    <w:rsid w:val="00A5417D"/>
    <w:rsid w:val="00A66085"/>
    <w:rsid w:val="00A84B39"/>
    <w:rsid w:val="00A94451"/>
    <w:rsid w:val="00A950F2"/>
    <w:rsid w:val="00A962C8"/>
    <w:rsid w:val="00AC7C18"/>
    <w:rsid w:val="00AE3DE7"/>
    <w:rsid w:val="00AF2CFB"/>
    <w:rsid w:val="00B0648B"/>
    <w:rsid w:val="00B176B5"/>
    <w:rsid w:val="00B21498"/>
    <w:rsid w:val="00B47CBB"/>
    <w:rsid w:val="00B661E6"/>
    <w:rsid w:val="00B853EA"/>
    <w:rsid w:val="00BA5E70"/>
    <w:rsid w:val="00BA7C56"/>
    <w:rsid w:val="00BB39E8"/>
    <w:rsid w:val="00BF78C9"/>
    <w:rsid w:val="00C25FFD"/>
    <w:rsid w:val="00C477CC"/>
    <w:rsid w:val="00C51B1C"/>
    <w:rsid w:val="00C54D45"/>
    <w:rsid w:val="00CA0699"/>
    <w:rsid w:val="00CB7D6F"/>
    <w:rsid w:val="00CC418D"/>
    <w:rsid w:val="00CD428E"/>
    <w:rsid w:val="00CF4E19"/>
    <w:rsid w:val="00D01492"/>
    <w:rsid w:val="00D24B8B"/>
    <w:rsid w:val="00D353CE"/>
    <w:rsid w:val="00D407B9"/>
    <w:rsid w:val="00D63791"/>
    <w:rsid w:val="00D7638B"/>
    <w:rsid w:val="00DB4FB3"/>
    <w:rsid w:val="00DC43AC"/>
    <w:rsid w:val="00DC6B97"/>
    <w:rsid w:val="00DE2834"/>
    <w:rsid w:val="00DE5951"/>
    <w:rsid w:val="00E14434"/>
    <w:rsid w:val="00E53E4C"/>
    <w:rsid w:val="00E60A0B"/>
    <w:rsid w:val="00E670D9"/>
    <w:rsid w:val="00EA2147"/>
    <w:rsid w:val="00ED40B7"/>
    <w:rsid w:val="00EE4FB2"/>
    <w:rsid w:val="00F0371F"/>
    <w:rsid w:val="00F769DD"/>
    <w:rsid w:val="00FA7603"/>
    <w:rsid w:val="00FB11FA"/>
    <w:rsid w:val="00FB3EA1"/>
    <w:rsid w:val="00FD1F35"/>
    <w:rsid w:val="00FE14B7"/>
    <w:rsid w:val="00FE58D4"/>
    <w:rsid w:val="00FF1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240" w:after="60"/>
      <w:outlineLvl w:val="0"/>
    </w:pPr>
    <w:rPr>
      <w:rFonts w:ascii="Cambria" w:eastAsia="Cambria" w:hAnsi="Cambria" w:cs="Cambria"/>
      <w:b/>
      <w:sz w:val="32"/>
      <w:szCs w:val="32"/>
    </w:rPr>
  </w:style>
  <w:style w:type="paragraph" w:styleId="Titolo2">
    <w:name w:val="heading 2"/>
    <w:basedOn w:val="Normale"/>
    <w:next w:val="Normale"/>
    <w:pPr>
      <w:keepNext/>
      <w:keepLines/>
      <w:spacing w:after="0" w:line="240" w:lineRule="auto"/>
      <w:jc w:val="center"/>
      <w:outlineLvl w:val="1"/>
    </w:pPr>
    <w:rPr>
      <w:rFonts w:ascii="Arial" w:eastAsia="Arial" w:hAnsi="Arial" w:cs="Arial"/>
      <w:b/>
    </w:rPr>
  </w:style>
  <w:style w:type="paragraph" w:styleId="Titolo3">
    <w:name w:val="heading 3"/>
    <w:basedOn w:val="Normale"/>
    <w:next w:val="Normale"/>
    <w:pPr>
      <w:keepNext/>
      <w:keepLines/>
      <w:tabs>
        <w:tab w:val="left" w:pos="0"/>
        <w:tab w:val="left" w:pos="7367"/>
      </w:tabs>
      <w:spacing w:before="216" w:after="0" w:line="240" w:lineRule="auto"/>
      <w:jc w:val="center"/>
      <w:outlineLvl w:val="2"/>
    </w:pPr>
    <w:rPr>
      <w:rFonts w:ascii="Arial" w:eastAsia="Arial" w:hAnsi="Arial" w:cs="Arial"/>
      <w:b/>
      <w:sz w:val="24"/>
      <w:szCs w:val="24"/>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Paragrafoelenco">
    <w:name w:val="List Paragraph"/>
    <w:basedOn w:val="Normale"/>
    <w:uiPriority w:val="34"/>
    <w:qFormat/>
    <w:rsid w:val="00A950F2"/>
    <w:pPr>
      <w:ind w:left="720"/>
      <w:contextualSpacing/>
    </w:pPr>
  </w:style>
  <w:style w:type="paragraph" w:styleId="NormaleWeb">
    <w:name w:val="Normal (Web)"/>
    <w:basedOn w:val="Normale"/>
    <w:uiPriority w:val="99"/>
    <w:semiHidden/>
    <w:unhideWhenUsed/>
    <w:rsid w:val="002C117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stosegnaposto">
    <w:name w:val="Placeholder Text"/>
    <w:basedOn w:val="Carpredefinitoparagrafo"/>
    <w:uiPriority w:val="99"/>
    <w:semiHidden/>
    <w:rsid w:val="00114356"/>
    <w:rPr>
      <w:color w:val="808080"/>
    </w:rPr>
  </w:style>
  <w:style w:type="paragraph" w:styleId="Testofumetto">
    <w:name w:val="Balloon Text"/>
    <w:basedOn w:val="Normale"/>
    <w:link w:val="TestofumettoCarattere"/>
    <w:uiPriority w:val="99"/>
    <w:semiHidden/>
    <w:unhideWhenUsed/>
    <w:rsid w:val="001143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56"/>
    <w:rPr>
      <w:rFonts w:ascii="Tahoma" w:hAnsi="Tahoma" w:cs="Tahoma"/>
      <w:sz w:val="16"/>
      <w:szCs w:val="16"/>
    </w:rPr>
  </w:style>
  <w:style w:type="paragraph" w:styleId="Intestazione">
    <w:name w:val="header"/>
    <w:basedOn w:val="Normale"/>
    <w:link w:val="IntestazioneCarattere"/>
    <w:uiPriority w:val="99"/>
    <w:semiHidden/>
    <w:unhideWhenUsed/>
    <w:rsid w:val="005C1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C195D"/>
  </w:style>
  <w:style w:type="paragraph" w:styleId="Pidipagina">
    <w:name w:val="footer"/>
    <w:basedOn w:val="Normale"/>
    <w:link w:val="PidipaginaCarattere"/>
    <w:uiPriority w:val="99"/>
    <w:unhideWhenUsed/>
    <w:rsid w:val="005C1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195D"/>
  </w:style>
  <w:style w:type="character" w:styleId="Enfasicorsivo">
    <w:name w:val="Emphasis"/>
    <w:basedOn w:val="Carpredefinitoparagrafo"/>
    <w:uiPriority w:val="20"/>
    <w:qFormat/>
    <w:rsid w:val="00184B1C"/>
    <w:rPr>
      <w:i/>
      <w:iCs/>
    </w:rPr>
  </w:style>
  <w:style w:type="paragraph" w:styleId="Corpotesto">
    <w:name w:val="Body Text"/>
    <w:aliases w:val="Body Text"/>
    <w:basedOn w:val="Normale"/>
    <w:link w:val="CorpotestoCarattere"/>
    <w:uiPriority w:val="99"/>
    <w:unhideWhenUsed/>
    <w:rsid w:val="00EA2147"/>
    <w:pPr>
      <w:overflowPunct w:val="0"/>
      <w:autoSpaceDE w:val="0"/>
      <w:autoSpaceDN w:val="0"/>
      <w:adjustRightInd w:val="0"/>
      <w:spacing w:after="0" w:line="240" w:lineRule="auto"/>
      <w:ind w:left="1304" w:hanging="1304"/>
      <w:jc w:val="both"/>
    </w:pPr>
    <w:rPr>
      <w:rFonts w:ascii="Times New Roman" w:eastAsia="Times New Roman" w:hAnsi="Times New Roman" w:cs="Times New Roman"/>
      <w:color w:val="auto"/>
      <w:sz w:val="24"/>
      <w:szCs w:val="24"/>
      <w:lang w:eastAsia="en-US"/>
    </w:rPr>
  </w:style>
  <w:style w:type="character" w:customStyle="1" w:styleId="CorpotestoCarattere">
    <w:name w:val="Corpo testo Carattere"/>
    <w:aliases w:val="Body Text Carattere"/>
    <w:basedOn w:val="Carpredefinitoparagrafo"/>
    <w:link w:val="Corpotesto"/>
    <w:uiPriority w:val="99"/>
    <w:rsid w:val="00EA2147"/>
    <w:rPr>
      <w:rFonts w:ascii="Times New Roman" w:eastAsia="Times New Roman" w:hAnsi="Times New Roman" w:cs="Times New Roman"/>
      <w:color w:val="auto"/>
      <w:sz w:val="24"/>
      <w:szCs w:val="24"/>
      <w:lang w:eastAsia="en-US"/>
    </w:rPr>
  </w:style>
  <w:style w:type="character" w:styleId="Collegamentoipertestuale">
    <w:name w:val="Hyperlink"/>
    <w:basedOn w:val="Carpredefinitoparagrafo"/>
    <w:uiPriority w:val="99"/>
    <w:unhideWhenUsed/>
    <w:rsid w:val="00D407B9"/>
    <w:rPr>
      <w:color w:val="0000FF" w:themeColor="hyperlink"/>
      <w:u w:val="single"/>
    </w:rPr>
  </w:style>
  <w:style w:type="paragraph" w:customStyle="1" w:styleId="Style1">
    <w:name w:val="Style 1"/>
    <w:basedOn w:val="Normale"/>
    <w:rsid w:val="0060557C"/>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efault">
    <w:name w:val="Default"/>
    <w:rsid w:val="00FB3EA1"/>
    <w:pPr>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basedOn w:val="Carpredefinitoparagrafo"/>
    <w:rsid w:val="007543A7"/>
  </w:style>
  <w:style w:type="paragraph" w:customStyle="1" w:styleId="WW-Corpotesto">
    <w:name w:val="WW-Corpo testo"/>
    <w:basedOn w:val="Normale"/>
    <w:rsid w:val="007543A7"/>
    <w:pPr>
      <w:tabs>
        <w:tab w:val="left" w:pos="0"/>
      </w:tabs>
      <w:suppressAutoHyphens/>
      <w:overflowPunct w:val="0"/>
      <w:autoSpaceDE w:val="0"/>
      <w:spacing w:after="0" w:line="240" w:lineRule="auto"/>
      <w:jc w:val="both"/>
    </w:pPr>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240" w:after="60"/>
      <w:outlineLvl w:val="0"/>
    </w:pPr>
    <w:rPr>
      <w:rFonts w:ascii="Cambria" w:eastAsia="Cambria" w:hAnsi="Cambria" w:cs="Cambria"/>
      <w:b/>
      <w:sz w:val="32"/>
      <w:szCs w:val="32"/>
    </w:rPr>
  </w:style>
  <w:style w:type="paragraph" w:styleId="Titolo2">
    <w:name w:val="heading 2"/>
    <w:basedOn w:val="Normale"/>
    <w:next w:val="Normale"/>
    <w:pPr>
      <w:keepNext/>
      <w:keepLines/>
      <w:spacing w:after="0" w:line="240" w:lineRule="auto"/>
      <w:jc w:val="center"/>
      <w:outlineLvl w:val="1"/>
    </w:pPr>
    <w:rPr>
      <w:rFonts w:ascii="Arial" w:eastAsia="Arial" w:hAnsi="Arial" w:cs="Arial"/>
      <w:b/>
    </w:rPr>
  </w:style>
  <w:style w:type="paragraph" w:styleId="Titolo3">
    <w:name w:val="heading 3"/>
    <w:basedOn w:val="Normale"/>
    <w:next w:val="Normale"/>
    <w:pPr>
      <w:keepNext/>
      <w:keepLines/>
      <w:tabs>
        <w:tab w:val="left" w:pos="0"/>
        <w:tab w:val="left" w:pos="7367"/>
      </w:tabs>
      <w:spacing w:before="216" w:after="0" w:line="240" w:lineRule="auto"/>
      <w:jc w:val="center"/>
      <w:outlineLvl w:val="2"/>
    </w:pPr>
    <w:rPr>
      <w:rFonts w:ascii="Arial" w:eastAsia="Arial" w:hAnsi="Arial" w:cs="Arial"/>
      <w:b/>
      <w:sz w:val="24"/>
      <w:szCs w:val="24"/>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Paragrafoelenco">
    <w:name w:val="List Paragraph"/>
    <w:basedOn w:val="Normale"/>
    <w:uiPriority w:val="34"/>
    <w:qFormat/>
    <w:rsid w:val="00A950F2"/>
    <w:pPr>
      <w:ind w:left="720"/>
      <w:contextualSpacing/>
    </w:pPr>
  </w:style>
  <w:style w:type="paragraph" w:styleId="NormaleWeb">
    <w:name w:val="Normal (Web)"/>
    <w:basedOn w:val="Normale"/>
    <w:uiPriority w:val="99"/>
    <w:semiHidden/>
    <w:unhideWhenUsed/>
    <w:rsid w:val="002C117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stosegnaposto">
    <w:name w:val="Placeholder Text"/>
    <w:basedOn w:val="Carpredefinitoparagrafo"/>
    <w:uiPriority w:val="99"/>
    <w:semiHidden/>
    <w:rsid w:val="00114356"/>
    <w:rPr>
      <w:color w:val="808080"/>
    </w:rPr>
  </w:style>
  <w:style w:type="paragraph" w:styleId="Testofumetto">
    <w:name w:val="Balloon Text"/>
    <w:basedOn w:val="Normale"/>
    <w:link w:val="TestofumettoCarattere"/>
    <w:uiPriority w:val="99"/>
    <w:semiHidden/>
    <w:unhideWhenUsed/>
    <w:rsid w:val="001143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56"/>
    <w:rPr>
      <w:rFonts w:ascii="Tahoma" w:hAnsi="Tahoma" w:cs="Tahoma"/>
      <w:sz w:val="16"/>
      <w:szCs w:val="16"/>
    </w:rPr>
  </w:style>
  <w:style w:type="paragraph" w:styleId="Intestazione">
    <w:name w:val="header"/>
    <w:basedOn w:val="Normale"/>
    <w:link w:val="IntestazioneCarattere"/>
    <w:uiPriority w:val="99"/>
    <w:semiHidden/>
    <w:unhideWhenUsed/>
    <w:rsid w:val="005C1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C195D"/>
  </w:style>
  <w:style w:type="paragraph" w:styleId="Pidipagina">
    <w:name w:val="footer"/>
    <w:basedOn w:val="Normale"/>
    <w:link w:val="PidipaginaCarattere"/>
    <w:uiPriority w:val="99"/>
    <w:unhideWhenUsed/>
    <w:rsid w:val="005C1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195D"/>
  </w:style>
  <w:style w:type="character" w:styleId="Enfasicorsivo">
    <w:name w:val="Emphasis"/>
    <w:basedOn w:val="Carpredefinitoparagrafo"/>
    <w:uiPriority w:val="20"/>
    <w:qFormat/>
    <w:rsid w:val="00184B1C"/>
    <w:rPr>
      <w:i/>
      <w:iCs/>
    </w:rPr>
  </w:style>
  <w:style w:type="paragraph" w:styleId="Corpotesto">
    <w:name w:val="Body Text"/>
    <w:aliases w:val="Body Text"/>
    <w:basedOn w:val="Normale"/>
    <w:link w:val="CorpotestoCarattere"/>
    <w:uiPriority w:val="99"/>
    <w:unhideWhenUsed/>
    <w:rsid w:val="00EA2147"/>
    <w:pPr>
      <w:overflowPunct w:val="0"/>
      <w:autoSpaceDE w:val="0"/>
      <w:autoSpaceDN w:val="0"/>
      <w:adjustRightInd w:val="0"/>
      <w:spacing w:after="0" w:line="240" w:lineRule="auto"/>
      <w:ind w:left="1304" w:hanging="1304"/>
      <w:jc w:val="both"/>
    </w:pPr>
    <w:rPr>
      <w:rFonts w:ascii="Times New Roman" w:eastAsia="Times New Roman" w:hAnsi="Times New Roman" w:cs="Times New Roman"/>
      <w:color w:val="auto"/>
      <w:sz w:val="24"/>
      <w:szCs w:val="24"/>
      <w:lang w:eastAsia="en-US"/>
    </w:rPr>
  </w:style>
  <w:style w:type="character" w:customStyle="1" w:styleId="CorpotestoCarattere">
    <w:name w:val="Corpo testo Carattere"/>
    <w:aliases w:val="Body Text Carattere"/>
    <w:basedOn w:val="Carpredefinitoparagrafo"/>
    <w:link w:val="Corpotesto"/>
    <w:uiPriority w:val="99"/>
    <w:rsid w:val="00EA2147"/>
    <w:rPr>
      <w:rFonts w:ascii="Times New Roman" w:eastAsia="Times New Roman" w:hAnsi="Times New Roman" w:cs="Times New Roman"/>
      <w:color w:val="auto"/>
      <w:sz w:val="24"/>
      <w:szCs w:val="24"/>
      <w:lang w:eastAsia="en-US"/>
    </w:rPr>
  </w:style>
  <w:style w:type="character" w:styleId="Collegamentoipertestuale">
    <w:name w:val="Hyperlink"/>
    <w:basedOn w:val="Carpredefinitoparagrafo"/>
    <w:uiPriority w:val="99"/>
    <w:unhideWhenUsed/>
    <w:rsid w:val="00D407B9"/>
    <w:rPr>
      <w:color w:val="0000FF" w:themeColor="hyperlink"/>
      <w:u w:val="single"/>
    </w:rPr>
  </w:style>
  <w:style w:type="paragraph" w:customStyle="1" w:styleId="Style1">
    <w:name w:val="Style 1"/>
    <w:basedOn w:val="Normale"/>
    <w:rsid w:val="0060557C"/>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efault">
    <w:name w:val="Default"/>
    <w:rsid w:val="00FB3EA1"/>
    <w:pPr>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basedOn w:val="Carpredefinitoparagrafo"/>
    <w:rsid w:val="007543A7"/>
  </w:style>
  <w:style w:type="paragraph" w:customStyle="1" w:styleId="WW-Corpotesto">
    <w:name w:val="WW-Corpo testo"/>
    <w:basedOn w:val="Normale"/>
    <w:rsid w:val="007543A7"/>
    <w:pPr>
      <w:tabs>
        <w:tab w:val="left" w:pos="0"/>
      </w:tabs>
      <w:suppressAutoHyphens/>
      <w:overflowPunct w:val="0"/>
      <w:autoSpaceDE w:val="0"/>
      <w:spacing w:after="0" w:line="240" w:lineRule="auto"/>
      <w:jc w:val="both"/>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09789">
      <w:bodyDiv w:val="1"/>
      <w:marLeft w:val="0"/>
      <w:marRight w:val="0"/>
      <w:marTop w:val="0"/>
      <w:marBottom w:val="0"/>
      <w:divBdr>
        <w:top w:val="none" w:sz="0" w:space="0" w:color="auto"/>
        <w:left w:val="none" w:sz="0" w:space="0" w:color="auto"/>
        <w:bottom w:val="none" w:sz="0" w:space="0" w:color="auto"/>
        <w:right w:val="none" w:sz="0" w:space="0" w:color="auto"/>
      </w:divBdr>
    </w:div>
    <w:div w:id="1106267781">
      <w:bodyDiv w:val="1"/>
      <w:marLeft w:val="0"/>
      <w:marRight w:val="0"/>
      <w:marTop w:val="0"/>
      <w:marBottom w:val="0"/>
      <w:divBdr>
        <w:top w:val="none" w:sz="0" w:space="0" w:color="auto"/>
        <w:left w:val="none" w:sz="0" w:space="0" w:color="auto"/>
        <w:bottom w:val="none" w:sz="0" w:space="0" w:color="auto"/>
        <w:right w:val="none" w:sz="0" w:space="0" w:color="auto"/>
      </w:divBdr>
    </w:div>
    <w:div w:id="1123500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arecontratticomge@postecert.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902E9-0A09-47CC-AF1D-3BAB0045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11539</Words>
  <Characters>65777</Characters>
  <Application>Microsoft Office Word</Application>
  <DocSecurity>0</DocSecurity>
  <Lines>548</Lines>
  <Paragraphs>154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Cancellaro Fabio Adriano</dc:creator>
  <cp:lastModifiedBy>Sala Antonio</cp:lastModifiedBy>
  <cp:revision>7</cp:revision>
  <cp:lastPrinted>2016-12-13T11:33:00Z</cp:lastPrinted>
  <dcterms:created xsi:type="dcterms:W3CDTF">2016-12-13T08:54:00Z</dcterms:created>
  <dcterms:modified xsi:type="dcterms:W3CDTF">2016-12-13T11:34:00Z</dcterms:modified>
</cp:coreProperties>
</file>