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1E" w:rsidRDefault="00297D1F" w:rsidP="00C41DCC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1" locked="0" layoutInCell="1" allowOverlap="1" wp14:anchorId="5BDB5B64" wp14:editId="094DEDDD">
            <wp:simplePos x="0" y="0"/>
            <wp:positionH relativeFrom="column">
              <wp:posOffset>106680</wp:posOffset>
            </wp:positionH>
            <wp:positionV relativeFrom="paragraph">
              <wp:posOffset>-379095</wp:posOffset>
            </wp:positionV>
            <wp:extent cx="2237052" cy="2295525"/>
            <wp:effectExtent l="76200" t="0" r="8763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ta intestata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052" cy="2295525"/>
                    </a:xfrm>
                    <a:prstGeom prst="rect">
                      <a:avLst/>
                    </a:prstGeom>
                    <a:effectLst>
                      <a:outerShdw blurRad="50800" dist="38100" dir="5040000" sx="95000" sy="95000" algn="l" rotWithShape="0">
                        <a:schemeClr val="tx1">
                          <a:lumMod val="50000"/>
                          <a:lumOff val="50000"/>
                          <a:alpha val="55000"/>
                        </a:schemeClr>
                      </a:outerShdw>
                    </a:effectLst>
                    <a:scene3d>
                      <a:camera prst="isometricTopUp">
                        <a:rot lat="19218510" lon="19076971" rev="3491532"/>
                      </a:camera>
                      <a:lightRig rig="glow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8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640C8F" wp14:editId="474276FB">
                <wp:simplePos x="0" y="0"/>
                <wp:positionH relativeFrom="column">
                  <wp:posOffset>3954145</wp:posOffset>
                </wp:positionH>
                <wp:positionV relativeFrom="paragraph">
                  <wp:posOffset>30480</wp:posOffset>
                </wp:positionV>
                <wp:extent cx="2724150" cy="1504950"/>
                <wp:effectExtent l="285750" t="152400" r="133350" b="2476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blurRad="228600" dist="88900" dir="8940000" sx="102000" sy="102000" algn="ctr">
                            <a:schemeClr val="tx1">
                              <a:alpha val="22000"/>
                            </a:schemeClr>
                          </a:outerShdw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B43" w:rsidRPr="0017538B" w:rsidRDefault="0017538B" w:rsidP="00A00B43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it-IT"/>
                              </w:rPr>
                              <w:t xml:space="preserve">Al </w:t>
                            </w:r>
                            <w:r w:rsidR="00A00B43" w:rsidRPr="0002501A"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it-IT"/>
                              </w:rPr>
                              <w:t>Presidente del Consiglio Comunale</w:t>
                            </w:r>
                          </w:p>
                          <w:p w:rsidR="00A00B43" w:rsidRDefault="0017538B" w:rsidP="00A00B43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  <w:t xml:space="preserve">     </w:t>
                            </w:r>
                            <w:r w:rsidRPr="0017538B"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  <w:t>Giorgio Guerello</w:t>
                            </w:r>
                          </w:p>
                          <w:p w:rsidR="0017538B" w:rsidRDefault="0017538B" w:rsidP="00A00B43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</w:pPr>
                          </w:p>
                          <w:p w:rsidR="0017538B" w:rsidRDefault="0017538B" w:rsidP="00A00B43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  <w:t>Ai Capigruppo del Consiglio Comunale</w:t>
                            </w:r>
                          </w:p>
                          <w:p w:rsidR="0017538B" w:rsidRPr="0002501A" w:rsidRDefault="0017538B" w:rsidP="00A00B43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</w:pPr>
                          </w:p>
                          <w:p w:rsidR="00A00B43" w:rsidRPr="0002501A" w:rsidRDefault="00A00B43" w:rsidP="00A00B43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</w:pPr>
                            <w:r w:rsidRPr="0002501A"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it-IT"/>
                              </w:rPr>
                              <w:t>Comune di Genova - Palazzo Tursi</w:t>
                            </w:r>
                          </w:p>
                          <w:p w:rsidR="00A00B43" w:rsidRDefault="00A00B43" w:rsidP="00A00B43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it-IT"/>
                              </w:rPr>
                              <w:t>Via Garibaldi 9</w:t>
                            </w:r>
                          </w:p>
                          <w:p w:rsidR="00A00B43" w:rsidRPr="0002501A" w:rsidRDefault="00A00B43" w:rsidP="00A00B43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color w:val="222222"/>
                                <w:lang w:eastAsia="it-IT"/>
                              </w:rPr>
                            </w:pPr>
                            <w:r w:rsidRPr="0002501A"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it-IT"/>
                              </w:rPr>
                              <w:t>16124 Genova</w:t>
                            </w:r>
                          </w:p>
                          <w:p w:rsidR="00420C16" w:rsidRDefault="00420C16" w:rsidP="001A3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1.35pt;margin-top:2.4pt;width:214.5pt;height:118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" fillcolor="white [3201]" stroked="f" strokeweight=".5pt">
                <v:shadow on="t" type="perspective" color="black [3213]" opacity="14417f" offset="-2.11672mm,1.2719mm" matrix="66847f,,,66847f"/>
                <v:textbox>
                  <w:txbxContent>
                    <w:p w:rsidR="00A00B43" w:rsidRPr="0017538B" w:rsidRDefault="0017538B" w:rsidP="00A00B43">
                      <w:pPr>
                        <w:spacing w:after="0" w:line="240" w:lineRule="auto"/>
                        <w:rPr>
                          <w:rFonts w:asciiTheme="majorHAnsi" w:eastAsia="Times New Roman" w:hAnsiTheme="majorHAnsi" w:cs="Arial"/>
                          <w:color w:val="000000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000000"/>
                          <w:lang w:eastAsia="it-IT"/>
                        </w:rPr>
                        <w:t xml:space="preserve">Al </w:t>
                      </w:r>
                      <w:r w:rsidR="00A00B43" w:rsidRPr="0002501A">
                        <w:rPr>
                          <w:rFonts w:asciiTheme="majorHAnsi" w:eastAsia="Times New Roman" w:hAnsiTheme="majorHAnsi" w:cs="Arial"/>
                          <w:color w:val="000000"/>
                          <w:lang w:eastAsia="it-IT"/>
                        </w:rPr>
                        <w:t>Presidente del Consiglio Comunale</w:t>
                      </w:r>
                    </w:p>
                    <w:p w:rsidR="00A00B43" w:rsidRDefault="0017538B" w:rsidP="00A00B43">
                      <w:pPr>
                        <w:spacing w:after="0" w:line="240" w:lineRule="auto"/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  <w:t xml:space="preserve">     </w:t>
                      </w:r>
                      <w:r w:rsidRPr="0017538B"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  <w:t xml:space="preserve">Giorgio </w:t>
                      </w:r>
                      <w:proofErr w:type="spellStart"/>
                      <w:r w:rsidRPr="0017538B"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  <w:t>Guerello</w:t>
                      </w:r>
                      <w:proofErr w:type="spellEnd"/>
                    </w:p>
                    <w:p w:rsidR="0017538B" w:rsidRDefault="0017538B" w:rsidP="00A00B43">
                      <w:pPr>
                        <w:spacing w:after="0" w:line="240" w:lineRule="auto"/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</w:pPr>
                    </w:p>
                    <w:p w:rsidR="0017538B" w:rsidRDefault="0017538B" w:rsidP="00A00B43">
                      <w:pPr>
                        <w:spacing w:after="0" w:line="240" w:lineRule="auto"/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  <w:t>Ai Capigruppo del Consiglio Comunale</w:t>
                      </w:r>
                    </w:p>
                    <w:p w:rsidR="0017538B" w:rsidRPr="0002501A" w:rsidRDefault="0017538B" w:rsidP="00A00B43">
                      <w:pPr>
                        <w:spacing w:after="0" w:line="240" w:lineRule="auto"/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</w:pPr>
                    </w:p>
                    <w:p w:rsidR="00A00B43" w:rsidRPr="0002501A" w:rsidRDefault="00A00B43" w:rsidP="00A00B43">
                      <w:pPr>
                        <w:spacing w:after="0" w:line="240" w:lineRule="auto"/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</w:pPr>
                      <w:r w:rsidRPr="0002501A">
                        <w:rPr>
                          <w:rFonts w:asciiTheme="majorHAnsi" w:eastAsia="Times New Roman" w:hAnsiTheme="majorHAnsi" w:cs="Arial"/>
                          <w:color w:val="000000"/>
                          <w:lang w:eastAsia="it-IT"/>
                        </w:rPr>
                        <w:t>Comune di Genova - Palazzo Tursi</w:t>
                      </w:r>
                    </w:p>
                    <w:p w:rsidR="00A00B43" w:rsidRDefault="00A00B43" w:rsidP="00A00B43">
                      <w:pPr>
                        <w:spacing w:after="0" w:line="240" w:lineRule="auto"/>
                        <w:rPr>
                          <w:rFonts w:asciiTheme="majorHAnsi" w:eastAsia="Times New Roman" w:hAnsiTheme="majorHAnsi" w:cs="Arial"/>
                          <w:color w:val="000000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000000"/>
                          <w:lang w:eastAsia="it-IT"/>
                        </w:rPr>
                        <w:t>Via Garibaldi 9</w:t>
                      </w:r>
                    </w:p>
                    <w:p w:rsidR="00A00B43" w:rsidRPr="0002501A" w:rsidRDefault="00A00B43" w:rsidP="00A00B43">
                      <w:pPr>
                        <w:spacing w:after="0" w:line="240" w:lineRule="auto"/>
                        <w:rPr>
                          <w:rFonts w:asciiTheme="majorHAnsi" w:eastAsia="Times New Roman" w:hAnsiTheme="majorHAnsi" w:cs="Arial"/>
                          <w:color w:val="222222"/>
                          <w:lang w:eastAsia="it-IT"/>
                        </w:rPr>
                      </w:pPr>
                      <w:r w:rsidRPr="0002501A">
                        <w:rPr>
                          <w:rFonts w:asciiTheme="majorHAnsi" w:eastAsia="Times New Roman" w:hAnsiTheme="majorHAnsi" w:cs="Arial"/>
                          <w:color w:val="000000"/>
                          <w:lang w:eastAsia="it-IT"/>
                        </w:rPr>
                        <w:t>16124 Genova</w:t>
                      </w:r>
                    </w:p>
                    <w:p w:rsidR="00420C16" w:rsidRDefault="00420C16" w:rsidP="001A3E29"/>
                  </w:txbxContent>
                </v:textbox>
              </v:shape>
            </w:pict>
          </mc:Fallback>
        </mc:AlternateContent>
      </w: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31D45" w:rsidP="00C31D45">
      <w:pPr>
        <w:tabs>
          <w:tab w:val="left" w:pos="9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1DCC" w:rsidRDefault="00C41DCC" w:rsidP="00C41DCC">
      <w:pPr>
        <w:tabs>
          <w:tab w:val="left" w:pos="67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41DCC" w:rsidP="00C41DCC">
      <w:pPr>
        <w:spacing w:after="0"/>
      </w:pPr>
    </w:p>
    <w:p w:rsidR="00C979AA" w:rsidRDefault="00C979AA" w:rsidP="00C979AA">
      <w:pPr>
        <w:rPr>
          <w:sz w:val="24"/>
          <w:szCs w:val="24"/>
        </w:rPr>
      </w:pPr>
    </w:p>
    <w:p w:rsidR="00F35CA1" w:rsidRPr="009B224E" w:rsidRDefault="00F35CA1" w:rsidP="00C979AA">
      <w:pPr>
        <w:rPr>
          <w:sz w:val="24"/>
          <w:szCs w:val="24"/>
        </w:rPr>
      </w:pPr>
      <w:r w:rsidRPr="005D7343">
        <w:rPr>
          <w:b/>
          <w:sz w:val="24"/>
          <w:szCs w:val="24"/>
        </w:rPr>
        <w:t>OGGETTO</w:t>
      </w:r>
      <w:r w:rsidRPr="009B224E">
        <w:rPr>
          <w:sz w:val="24"/>
          <w:szCs w:val="24"/>
        </w:rPr>
        <w:t>:</w:t>
      </w:r>
      <w:r w:rsidR="006D5F39">
        <w:rPr>
          <w:sz w:val="24"/>
          <w:szCs w:val="24"/>
        </w:rPr>
        <w:t xml:space="preserve"> </w:t>
      </w:r>
      <w:r w:rsidR="00B24642">
        <w:rPr>
          <w:sz w:val="24"/>
          <w:szCs w:val="24"/>
        </w:rPr>
        <w:t>Problematiche ex area Italcementi- Bricoman</w:t>
      </w:r>
    </w:p>
    <w:p w:rsidR="00BC5D90" w:rsidRDefault="0086746C" w:rsidP="00BC5D90">
      <w:pPr>
        <w:widowControl w:val="0"/>
        <w:suppressAutoHyphens/>
        <w:spacing w:after="240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 seguito della Commissione V Territorio del 7 maggio scorso presso l’are</w:t>
      </w:r>
      <w:r w:rsidR="0035156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 ex Italcementi – Bricoman a Ponte Carrega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sono emerse problematiche </w:t>
      </w:r>
      <w:r w:rsidR="0035156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di varia natura:</w:t>
      </w:r>
    </w:p>
    <w:p w:rsidR="0035156A" w:rsidRPr="0035156A" w:rsidRDefault="000673A1" w:rsidP="0035156A">
      <w:pPr>
        <w:widowControl w:val="0"/>
        <w:suppressAutoHyphens/>
        <w:spacing w:after="120"/>
        <w:jc w:val="center"/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  <w:t>PAESA</w:t>
      </w:r>
      <w:r w:rsidR="0079264E"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  <w:t>G</w:t>
      </w:r>
      <w:r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  <w:t xml:space="preserve">GISTICO - </w:t>
      </w:r>
      <w:r w:rsidR="0035156A" w:rsidRPr="0035156A"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  <w:t>AMBIENTALE</w:t>
      </w:r>
    </w:p>
    <w:p w:rsidR="00943DD8" w:rsidRDefault="00943DD8" w:rsidP="00943DD8">
      <w:pPr>
        <w:pStyle w:val="Paragrafoelenco"/>
        <w:widowControl w:val="0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0800" behindDoc="1" locked="0" layoutInCell="1" allowOverlap="1" wp14:anchorId="59F9A0AE" wp14:editId="589613DE">
            <wp:simplePos x="0" y="0"/>
            <wp:positionH relativeFrom="column">
              <wp:posOffset>45720</wp:posOffset>
            </wp:positionH>
            <wp:positionV relativeFrom="paragraph">
              <wp:posOffset>1504315</wp:posOffset>
            </wp:positionV>
            <wp:extent cx="6840220" cy="542290"/>
            <wp:effectExtent l="0" t="0" r="0" b="0"/>
            <wp:wrapTight wrapText="bothSides">
              <wp:wrapPolygon edited="0">
                <wp:start x="0" y="0"/>
                <wp:lineTo x="0" y="20487"/>
                <wp:lineTo x="21536" y="20487"/>
                <wp:lineTo x="21536" y="0"/>
                <wp:lineTo x="0" y="0"/>
              </wp:wrapPolygon>
            </wp:wrapTight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64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Mancata previsione di alberatura a</w:t>
      </w:r>
      <w:r w:rsidR="00BC5D90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 alto fusto</w:t>
      </w:r>
      <w:r w:rsidR="00B2464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sia</w:t>
      </w:r>
      <w:r w:rsidR="0033744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nell’area perimetrale</w:t>
      </w:r>
      <w:r w:rsidR="00B2464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che nel parcheggio pertinenziale, volta ad attenuare l’impatto estetico e ad aumentare la schermatura da effetti inquinanti e acustici del complesso</w:t>
      </w:r>
      <w:r w:rsidR="00794D48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in contrasto con</w:t>
      </w:r>
      <w:r w:rsidR="00B2464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il parere della Regione Liguria in seguito riportato </w:t>
      </w:r>
      <w:r w:rsidR="00794D48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e con le previsioni del Regolamento Comunale del Verde che prescrive la implementazione della dotazione di verde pubblico anche in aree private</w:t>
      </w:r>
      <w:r w:rsidR="00B2464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 E’ emersa</w:t>
      </w:r>
      <w:r w:rsidR="00794D48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altresì</w:t>
      </w:r>
      <w:r w:rsidR="00B2464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la volontà </w:t>
      </w:r>
      <w:r w:rsidR="00BC5D90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da parte del proponente Bricoman di abbattere anche gli ultimi alberi ad alto fusto presenti oggi nel piazzale che diventerà il futuro parcheggio pertinenziale del centro commerciale</w:t>
      </w:r>
      <w:r w:rsidR="0034034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</w:t>
      </w:r>
      <w:r w:rsidR="0079264E" w:rsidRPr="0079264E">
        <w:rPr>
          <w:rFonts w:ascii="Liberation Serif" w:eastAsia="SimSun" w:hAnsi="Liberation Serif" w:cs="Mangal"/>
          <w:noProof/>
          <w:kern w:val="1"/>
          <w:sz w:val="24"/>
          <w:szCs w:val="24"/>
          <w:lang w:eastAsia="it-IT"/>
        </w:rPr>
        <w:t xml:space="preserve"> </w:t>
      </w:r>
    </w:p>
    <w:p w:rsidR="000673A1" w:rsidRPr="004A514C" w:rsidRDefault="00FB3B19" w:rsidP="004A514C">
      <w:pPr>
        <w:pStyle w:val="Paragrafoelenco"/>
        <w:widowControl w:val="0"/>
        <w:numPr>
          <w:ilvl w:val="0"/>
          <w:numId w:val="2"/>
        </w:numPr>
        <w:suppressAutoHyphens/>
        <w:spacing w:after="120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1" locked="0" layoutInCell="1" allowOverlap="1" wp14:anchorId="108511A1" wp14:editId="5C020921">
            <wp:simplePos x="0" y="0"/>
            <wp:positionH relativeFrom="column">
              <wp:posOffset>78105</wp:posOffset>
            </wp:positionH>
            <wp:positionV relativeFrom="paragraph">
              <wp:posOffset>1695450</wp:posOffset>
            </wp:positionV>
            <wp:extent cx="6840220" cy="334645"/>
            <wp:effectExtent l="0" t="0" r="0" b="8255"/>
            <wp:wrapTight wrapText="bothSides">
              <wp:wrapPolygon edited="0">
                <wp:start x="0" y="0"/>
                <wp:lineTo x="0" y="20903"/>
                <wp:lineTo x="21536" y="20903"/>
                <wp:lineTo x="21536" y="0"/>
                <wp:lineTo x="0" y="0"/>
              </wp:wrapPolygon>
            </wp:wrapTight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DD8"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 wp14:anchorId="3640E77D" wp14:editId="72FD8592">
            <wp:simplePos x="0" y="0"/>
            <wp:positionH relativeFrom="column">
              <wp:posOffset>75565</wp:posOffset>
            </wp:positionH>
            <wp:positionV relativeFrom="paragraph">
              <wp:posOffset>704850</wp:posOffset>
            </wp:positionV>
            <wp:extent cx="6840220" cy="864235"/>
            <wp:effectExtent l="0" t="0" r="0" b="0"/>
            <wp:wrapTight wrapText="bothSides">
              <wp:wrapPolygon edited="0">
                <wp:start x="0" y="0"/>
                <wp:lineTo x="0" y="20949"/>
                <wp:lineTo x="21536" y="20949"/>
                <wp:lineTo x="21536" y="0"/>
                <wp:lineTo x="0" y="0"/>
              </wp:wrapPolygon>
            </wp:wrapTight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DD8"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23A3EA17" wp14:editId="62582AFA">
            <wp:simplePos x="0" y="0"/>
            <wp:positionH relativeFrom="column">
              <wp:posOffset>-68580</wp:posOffset>
            </wp:positionH>
            <wp:positionV relativeFrom="paragraph">
              <wp:posOffset>-47625</wp:posOffset>
            </wp:positionV>
            <wp:extent cx="684022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536" y="21268"/>
                <wp:lineTo x="21536" y="0"/>
                <wp:lineTo x="0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D48" w:rsidRPr="004A514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La cittadinanza e il</w:t>
      </w:r>
      <w:r w:rsidR="00511ECD" w:rsidRPr="004A514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Municipio</w:t>
      </w:r>
      <w:r w:rsidR="00794D48" w:rsidRPr="004A514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hanno espresso la </w:t>
      </w:r>
      <w:r w:rsidR="000673A1" w:rsidRPr="004A514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propria contrarietà alla installazione di 2 totem pubblicitari con insegna Bricoman posti nelle rotonde di Via Lungo Bisagno Dalmazia e quella interna di Via Ponte Carrega.</w:t>
      </w:r>
    </w:p>
    <w:p w:rsidR="0035156A" w:rsidRPr="0035156A" w:rsidRDefault="0035156A" w:rsidP="0035156A">
      <w:pPr>
        <w:widowControl w:val="0"/>
        <w:suppressAutoHyphens/>
        <w:spacing w:after="120"/>
        <w:jc w:val="center"/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</w:pPr>
      <w:r w:rsidRPr="0035156A"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  <w:t>IDROGEOLOGICA</w:t>
      </w:r>
    </w:p>
    <w:p w:rsidR="00340344" w:rsidRDefault="000673A1" w:rsidP="000673A1">
      <w:pPr>
        <w:pStyle w:val="Paragrafoelenco"/>
        <w:widowControl w:val="0"/>
        <w:numPr>
          <w:ilvl w:val="0"/>
          <w:numId w:val="2"/>
        </w:numPr>
        <w:suppressAutoHyphens/>
        <w:spacing w:after="240"/>
        <w:ind w:left="714" w:hanging="357"/>
        <w:contextualSpacing w:val="0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La richiesta</w:t>
      </w:r>
      <w:r w:rsidR="0034034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per un maggior grado di sicurezza in merito alla sistemazione idraulica del Rio Mermi e in particolare dell’ultimo tratto di sponda sinistra, dalla passerella di Passo Ponte Carrega alla foce del Mermi. Altresì sono emerse perplessità circa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la reale portata</w:t>
      </w:r>
      <w:r w:rsidR="0034034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del</w:t>
      </w:r>
      <w:r w:rsidR="0034034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la foce del Rio Mermi</w:t>
      </w:r>
      <w:r w:rsidR="00511EC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al quale non sono state apportate modifiche</w:t>
      </w:r>
      <w:r w:rsidR="0006766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strutturali ne sono previste in futuro</w:t>
      </w:r>
      <w:r w:rsidR="00511EC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</w:t>
      </w:r>
    </w:p>
    <w:p w:rsidR="000673A1" w:rsidRPr="000673A1" w:rsidRDefault="000673A1" w:rsidP="000673A1">
      <w:pPr>
        <w:widowControl w:val="0"/>
        <w:suppressAutoHyphens/>
        <w:spacing w:after="120"/>
        <w:jc w:val="center"/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</w:pPr>
      <w:r w:rsidRPr="000673A1"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  <w:lastRenderedPageBreak/>
        <w:t>SOCIALE - AGGREGATIVA</w:t>
      </w:r>
    </w:p>
    <w:p w:rsidR="00F15924" w:rsidRDefault="00067669" w:rsidP="000673A1">
      <w:pPr>
        <w:pStyle w:val="Paragrafoelenco"/>
        <w:widowControl w:val="0"/>
        <w:numPr>
          <w:ilvl w:val="0"/>
          <w:numId w:val="2"/>
        </w:numPr>
        <w:suppressAutoHyphens/>
        <w:spacing w:after="240"/>
        <w:ind w:left="714" w:hanging="357"/>
        <w:contextualSpacing w:val="0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Visto i limitati </w:t>
      </w:r>
      <w:r w:rsidR="002B2085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spazi sociali e aggregativi nel quartiere</w:t>
      </w:r>
      <w:r w:rsidR="006A5429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</w:t>
      </w:r>
      <w:r w:rsidR="007156B8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risulterebbe di grande utilità la possibilità di poter usufruire dell’area denominata “casetta” sita in Salita Migliavacca</w:t>
      </w:r>
      <w:r w:rsidR="00794D48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che</w:t>
      </w:r>
      <w:r w:rsidR="007156B8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Coopsette voleva già cedere al Municipio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sin</w:t>
      </w:r>
      <w:r w:rsidR="007156B8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</w:t>
      </w:r>
      <w:r w:rsidR="007156B8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all’inizio dei lavori. 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Superate le iniziali difficoltà di natura amministr</w:t>
      </w:r>
      <w:r w:rsidR="00701D3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ativa per la cessione dell’area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701D3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ad 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oggi non ci sarebbe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ro ostacoli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di un rapporto diretto tra Coopsette e l’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associazione. Pertanto</w:t>
      </w:r>
      <w:r w:rsidR="00701D3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sarebbe possibile una cessione diretta nella forma ancora da concordare fra il costruttore</w:t>
      </w:r>
      <w:r w:rsidR="00701D3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e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la scrivente associazione.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Questa</w:t>
      </w:r>
      <w:r w:rsidR="0022119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possibilità è fortemente sostenuta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da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l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Municipio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di cui si allega la lettera</w:t>
      </w:r>
      <w:r w:rsidR="00701D3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 e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dal</w:t>
      </w:r>
      <w:r w:rsidR="00701D3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l’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Ass.</w:t>
      </w:r>
      <w:r w:rsid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all’Ambiente</w:t>
      </w:r>
      <w:r w:rsidR="00F15924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V</w:t>
      </w:r>
      <w:r w:rsidR="0022119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aleria Garotta</w:t>
      </w:r>
      <w:r w:rsidR="00701D3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:</w:t>
      </w:r>
      <w:r w:rsidR="0022119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con queste premesse chiediamo che anche il Consiglio Comunale sostenga questa opportunità per il territorio.</w:t>
      </w:r>
    </w:p>
    <w:p w:rsidR="004A514C" w:rsidRPr="00F15924" w:rsidRDefault="001B3587" w:rsidP="00F15924">
      <w:pPr>
        <w:widowControl w:val="0"/>
        <w:suppressAutoHyphens/>
        <w:spacing w:after="240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Considerato quanto detto e considerato il doc</w:t>
      </w:r>
      <w:r w:rsidR="0022119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umento</w:t>
      </w:r>
      <w:r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da noi prodotto</w:t>
      </w:r>
      <w:r w:rsid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e in allegato</w:t>
      </w:r>
      <w:r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dopo il sopralluogo d</w:t>
      </w:r>
      <w:r w:rsidR="004A37DF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el 7 maggio</w:t>
      </w:r>
      <w:r w:rsidR="0022119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scorso</w:t>
      </w:r>
      <w:r w:rsidR="004A37DF"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dal quale va </w:t>
      </w:r>
      <w:r w:rsidR="004A37DF" w:rsidRP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espunta</w:t>
      </w:r>
      <w:r w:rsidRP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4A37DF" w:rsidRP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la parte</w:t>
      </w:r>
      <w:r w:rsidRP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concernente la variante,</w:t>
      </w:r>
      <w:r w:rsidR="00701D3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preso atto del</w:t>
      </w:r>
      <w:r w:rsidR="004A37DF" w:rsidRP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la rinuncia del costruttore </w:t>
      </w:r>
      <w:r w:rsidRP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in data </w:t>
      </w:r>
      <w:r w:rsidR="004A37DF" w:rsidRP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5 maggio 2014</w:t>
      </w:r>
      <w:r w:rsidRPr="00CA735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</w:t>
      </w:r>
      <w:r w:rsidRPr="00F159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chiediamo alla Conferenza dei Capigruppo qui riunita in data 29 luglio 2014 se le questioni emerse abbiano trovato già risposte e soluzioni e in quali termini siano già state accolte e affrontate.</w:t>
      </w:r>
    </w:p>
    <w:p w:rsidR="004A514C" w:rsidRPr="004A514C" w:rsidRDefault="004A514C" w:rsidP="004A514C">
      <w:pPr>
        <w:widowControl w:val="0"/>
        <w:suppressAutoHyphens/>
        <w:spacing w:after="240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</w:t>
      </w:r>
      <w:r w:rsidRPr="004A514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ltre ai punti emersi in sede di sopralluogo, si chiede di fornire risposta anche alle domande poste con interrogazione scritta del 20 gennaio 2014 e rimaste inevase:</w:t>
      </w:r>
    </w:p>
    <w:p w:rsidR="004A514C" w:rsidRPr="004A514C" w:rsidRDefault="004A514C" w:rsidP="004A514C">
      <w:pPr>
        <w:pStyle w:val="Paragrafoelenco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C</w:t>
      </w:r>
      <w:r w:rsidRPr="004A514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onoscere la lista delle aziende per le quali, stando al Decreto R.L. n. 1835 del 28/06/2012, gli uffici comunali hanno concesso una maggiore edificabilità del lotto pari a ulteriori 10.000 mq di Superficie Agibile e di rendere pubblica la lista di quali aziende abbiano dato formale disdetta all’impegno preso di trasferirsi nel nuovo complesso</w:t>
      </w:r>
    </w:p>
    <w:p w:rsidR="00E66364" w:rsidRPr="004A514C" w:rsidRDefault="00B926F1" w:rsidP="004A514C">
      <w:pPr>
        <w:pStyle w:val="Paragrafoelenco"/>
        <w:widowControl w:val="0"/>
        <w:numPr>
          <w:ilvl w:val="0"/>
          <w:numId w:val="2"/>
        </w:numPr>
        <w:suppressAutoHyphens/>
        <w:spacing w:after="240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70E675" wp14:editId="5645C662">
                <wp:simplePos x="0" y="0"/>
                <wp:positionH relativeFrom="column">
                  <wp:posOffset>1905</wp:posOffset>
                </wp:positionH>
                <wp:positionV relativeFrom="paragraph">
                  <wp:posOffset>1611630</wp:posOffset>
                </wp:positionV>
                <wp:extent cx="1610360" cy="55562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55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D45" w:rsidRDefault="00600F47" w:rsidP="00C31D4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Genova, 28 Luglio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.15pt;margin-top:126.9pt;width:126.8pt;height:4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" filled="f" stroked="f" strokeweight=".5pt">
                <v:textbox>
                  <w:txbxContent>
                    <w:p w:rsidR="00C31D45" w:rsidRDefault="00600F47" w:rsidP="00C31D45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Genova, 28 Luglio 2014</w:t>
                      </w:r>
                    </w:p>
                  </w:txbxContent>
                </v:textbox>
              </v:shape>
            </w:pict>
          </mc:Fallback>
        </mc:AlternateContent>
      </w:r>
      <w:r w:rsidR="004A514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59EA" wp14:editId="72751343">
                <wp:simplePos x="0" y="0"/>
                <wp:positionH relativeFrom="column">
                  <wp:posOffset>4116705</wp:posOffset>
                </wp:positionH>
                <wp:positionV relativeFrom="paragraph">
                  <wp:posOffset>2413635</wp:posOffset>
                </wp:positionV>
                <wp:extent cx="2527935" cy="73342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47" w:rsidRDefault="00600F47" w:rsidP="001726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00F47">
                              <w:rPr>
                                <w:rFonts w:asciiTheme="majorHAnsi" w:hAnsiTheme="majorHAnsi"/>
                              </w:rPr>
                              <w:t>Associazione Amici di Pontecarrega</w:t>
                            </w:r>
                          </w:p>
                          <w:p w:rsidR="00172681" w:rsidRPr="006C6D4C" w:rsidRDefault="00172681" w:rsidP="001726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C6D4C">
                              <w:rPr>
                                <w:rFonts w:asciiTheme="majorHAnsi" w:hAnsiTheme="majorHAnsi"/>
                              </w:rPr>
                              <w:t>Il Presidente</w:t>
                            </w:r>
                          </w:p>
                          <w:p w:rsidR="00172681" w:rsidRDefault="00172681" w:rsidP="00172681">
                            <w:pPr>
                              <w:spacing w:line="240" w:lineRule="auto"/>
                              <w:jc w:val="center"/>
                            </w:pPr>
                            <w:r w:rsidRPr="006C6D4C">
                              <w:rPr>
                                <w:rFonts w:asciiTheme="majorHAnsi" w:hAnsiTheme="majorHAnsi"/>
                              </w:rPr>
                              <w:t>Fabrizio Spiniello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left:0;text-align:left;margin-left:324.15pt;margin-top:190.05pt;width:199.0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" filled="f" stroked="f" strokeweight=".5pt">
                <v:textbox>
                  <w:txbxContent>
                    <w:p w:rsidR="00600F47" w:rsidRDefault="00600F47" w:rsidP="00172681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00F47">
                        <w:rPr>
                          <w:rFonts w:asciiTheme="majorHAnsi" w:hAnsiTheme="majorHAnsi"/>
                        </w:rPr>
                        <w:t>Associazione Amici di Pontecarrega</w:t>
                      </w:r>
                    </w:p>
                    <w:p w:rsidR="00172681" w:rsidRPr="006C6D4C" w:rsidRDefault="00172681" w:rsidP="00172681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C6D4C">
                        <w:rPr>
                          <w:rFonts w:asciiTheme="majorHAnsi" w:hAnsiTheme="majorHAnsi"/>
                        </w:rPr>
                        <w:t>Il Preside</w:t>
                      </w:r>
                      <w:bookmarkStart w:id="1" w:name="_GoBack"/>
                      <w:r w:rsidRPr="006C6D4C">
                        <w:rPr>
                          <w:rFonts w:asciiTheme="majorHAnsi" w:hAnsiTheme="majorHAnsi"/>
                        </w:rPr>
                        <w:t>nte</w:t>
                      </w:r>
                    </w:p>
                    <w:p w:rsidR="00172681" w:rsidRDefault="00172681" w:rsidP="00172681">
                      <w:pPr>
                        <w:spacing w:line="240" w:lineRule="auto"/>
                        <w:jc w:val="center"/>
                      </w:pPr>
                      <w:r w:rsidRPr="006C6D4C">
                        <w:rPr>
                          <w:rFonts w:asciiTheme="majorHAnsi" w:hAnsiTheme="majorHAnsi"/>
                        </w:rPr>
                        <w:t>Fabrizio Spiniello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A514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M</w:t>
      </w:r>
      <w:r w:rsidR="004A514C" w:rsidRPr="004A514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otivare la notevole differenza di valutazione del traffico stradale indotto dall’insediamento Bricoman, risalente al 2011 (veicoli in numero di 1000/1200 al giorno, pari a c.a. 100/ora – cfr. relazione D.R.L. 1835/11) rispetto alla valutazione presentata da T.T.A. S.r.l. per conto di Talea Soc. (nuovo insediamento area ex Guglielmetti) dove risulta, invece, un traffico incrementale di veicoli 549/ora di cui il 49% attribuibili solo al progetto Bricoman, ovvero circa 2600 in arrivo e altrettanto in partenza nell’arco temporale di 10 ore</w:t>
      </w:r>
    </w:p>
    <w:sectPr w:rsidR="00E66364" w:rsidRPr="004A514C" w:rsidSect="0015505E">
      <w:headerReference w:type="default" r:id="rId15"/>
      <w:footerReference w:type="default" r:id="rId16"/>
      <w:pgSz w:w="11906" w:h="16838"/>
      <w:pgMar w:top="567" w:right="567" w:bottom="567" w:left="567" w:header="0" w:footer="85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76" w:rsidRDefault="00FC7B76" w:rsidP="000F4603">
      <w:pPr>
        <w:spacing w:after="0" w:line="240" w:lineRule="auto"/>
      </w:pPr>
      <w:r>
        <w:separator/>
      </w:r>
    </w:p>
  </w:endnote>
  <w:endnote w:type="continuationSeparator" w:id="0">
    <w:p w:rsidR="00FC7B76" w:rsidRDefault="00FC7B76" w:rsidP="000F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3" w:rsidRPr="001230B7" w:rsidRDefault="00930A49" w:rsidP="00F95CE9">
    <w:pPr>
      <w:pStyle w:val="Pidipagina"/>
      <w:tabs>
        <w:tab w:val="clear" w:pos="4819"/>
        <w:tab w:val="clear" w:pos="9638"/>
        <w:tab w:val="center" w:pos="5387"/>
        <w:tab w:val="right" w:pos="10773"/>
      </w:tabs>
      <w:ind w:left="-851"/>
      <w:jc w:val="center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ED495A" wp14:editId="5A23F7DB">
              <wp:simplePos x="0" y="0"/>
              <wp:positionH relativeFrom="column">
                <wp:posOffset>-66377</wp:posOffset>
              </wp:positionH>
              <wp:positionV relativeFrom="paragraph">
                <wp:posOffset>164465</wp:posOffset>
              </wp:positionV>
              <wp:extent cx="6173470" cy="4000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347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C5E" w:rsidRPr="005857FE" w:rsidRDefault="005C7C5E" w:rsidP="005C7C5E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857FE"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  <w:t>Associazione Amici di Pontecarrega – Passo Ponte Carrega, 7r – 16141 Genova (GE) Italia – C.f. 95164100109</w:t>
                          </w:r>
                        </w:p>
                        <w:p w:rsidR="005C7C5E" w:rsidRPr="005857FE" w:rsidRDefault="005C7C5E" w:rsidP="005C7C5E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5857FE"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www.amicidipontecarrega.it - www.facebook.com/AmiciDiPontecarrega - Email: info@amicidipontecarrega.it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9" type="#_x0000_t202" style="position:absolute;left:0;text-align:left;margin-left:-5.25pt;margin-top:12.95pt;width:486.1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" filled="f" stroked="f" strokeweight=".5pt">
              <v:textbox>
                <w:txbxContent>
                  <w:p w:rsidR="005C7C5E" w:rsidRPr="005857FE" w:rsidRDefault="005C7C5E" w:rsidP="005C7C5E">
                    <w:pPr>
                      <w:spacing w:after="0" w:line="240" w:lineRule="auto"/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5857FE"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  <w:t xml:space="preserve">Associazione Amici di Pontecarrega – Passo Ponte Carrega, 7r – 16141 Genova (GE) Italia – </w:t>
                    </w:r>
                    <w:proofErr w:type="spellStart"/>
                    <w:r w:rsidRPr="005857FE"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  <w:t>C.f.</w:t>
                    </w:r>
                    <w:proofErr w:type="spellEnd"/>
                    <w:r w:rsidRPr="005857FE"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  <w:t xml:space="preserve"> 95164100109</w:t>
                    </w:r>
                  </w:p>
                  <w:p w:rsidR="005C7C5E" w:rsidRPr="005857FE" w:rsidRDefault="005C7C5E" w:rsidP="005C7C5E">
                    <w:pPr>
                      <w:spacing w:after="0" w:line="240" w:lineRule="auto"/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5857FE"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  <w:lang w:val="en-US"/>
                      </w:rPr>
                      <w:t>www.amicidipontecarrega.it - www.facebook.com/AmiciDiPontecarrega - Email: info@amicidipontecarrega.it</w:t>
                    </w:r>
                  </w:p>
                </w:txbxContent>
              </v:textbox>
            </v:shape>
          </w:pict>
        </mc:Fallback>
      </mc:AlternateContent>
    </w:r>
    <w:r w:rsidR="009B254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A6591E" wp14:editId="75B5AD36">
              <wp:simplePos x="0" y="0"/>
              <wp:positionH relativeFrom="rightMargin">
                <wp:posOffset>-344170</wp:posOffset>
              </wp:positionH>
              <wp:positionV relativeFrom="margin">
                <wp:posOffset>9692639</wp:posOffset>
              </wp:positionV>
              <wp:extent cx="332740" cy="651510"/>
              <wp:effectExtent l="0" t="0" r="0" b="0"/>
              <wp:wrapNone/>
              <wp:docPr id="57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32740" cy="6515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  <w:id w:val="119796784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AA3500" w:rsidRPr="005857FE" w:rsidRDefault="00AA3500" w:rsidP="00AA3500">
                              <w:pPr>
                                <w:pStyle w:val="Pidipagina"/>
                                <w:jc w:val="right"/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857FE"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Pag. </w: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73A56">
                                <w:rPr>
                                  <w:rFonts w:asciiTheme="majorHAnsi" w:hAnsiTheme="majorHAnsi"/>
                                  <w:bCs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5857FE"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73A56">
                                <w:rPr>
                                  <w:rFonts w:asciiTheme="majorHAnsi" w:hAnsiTheme="majorHAnsi"/>
                                  <w:bCs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30" style="position:absolute;left:0;text-align:left;margin-left:-27.1pt;margin-top:763.2pt;width:26.2pt;height:51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" o:allowincell="f" filled="f" stroked="f">
              <v:textbox>
                <w:txbxContent>
                  <w:sdt>
                    <w:sdtPr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  <w:id w:val="119796784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AA3500" w:rsidRPr="005857FE" w:rsidRDefault="00AA3500" w:rsidP="00AA3500">
                        <w:pPr>
                          <w:pStyle w:val="Pidipagina"/>
                          <w:jc w:val="right"/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857FE"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  <w:t xml:space="preserve">Pag. </w: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PAGE</w:instrTex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B73A56">
                          <w:rPr>
                            <w:rFonts w:asciiTheme="majorHAnsi" w:hAnsiTheme="majorHAnsi"/>
                            <w:bCs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  <w:r w:rsidRPr="005857FE"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  <w:t xml:space="preserve"> di </w: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NUMPAGES</w:instrTex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B73A56">
                          <w:rPr>
                            <w:rFonts w:asciiTheme="majorHAnsi" w:hAnsiTheme="majorHAnsi"/>
                            <w:bCs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9B254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2DE3C" wp14:editId="2FD49A1C">
              <wp:simplePos x="0" y="0"/>
              <wp:positionH relativeFrom="column">
                <wp:posOffset>6311265</wp:posOffset>
              </wp:positionH>
              <wp:positionV relativeFrom="paragraph">
                <wp:posOffset>217170</wp:posOffset>
              </wp:positionV>
              <wp:extent cx="733425" cy="312420"/>
              <wp:effectExtent l="0" t="0" r="28575" b="1143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3124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  <a:tileRect/>
                      </a:gradFill>
                      <a:ln w="3175">
                        <a:solidFill>
                          <a:srgbClr val="E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8" o:spid="_x0000_s1026" style="position:absolute;margin-left:496.95pt;margin-top:17.1pt;width:57.7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" fillcolor="#a00000" strokecolor="#e60000" strokeweight=".25pt">
              <v:fill color2="red" rotate="t" angle="180" colors="0 #a00000;.5 #e60000;1 red" focus="100%" type="gradient"/>
            </v:rect>
          </w:pict>
        </mc:Fallback>
      </mc:AlternateContent>
    </w:r>
    <w:r w:rsidR="009B254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28F6BF" wp14:editId="608EB74E">
              <wp:simplePos x="0" y="0"/>
              <wp:positionH relativeFrom="column">
                <wp:posOffset>6276975</wp:posOffset>
              </wp:positionH>
              <wp:positionV relativeFrom="paragraph">
                <wp:posOffset>186690</wp:posOffset>
              </wp:positionV>
              <wp:extent cx="798195" cy="372745"/>
              <wp:effectExtent l="0" t="0" r="20955" b="27305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195" cy="37274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7" o:spid="_x0000_s1026" style="position:absolute;margin-left:494.25pt;margin-top:14.7pt;width:62.85pt;height: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" filled="f" strokecolor="red" strokeweight=".25pt"/>
          </w:pict>
        </mc:Fallback>
      </mc:AlternateContent>
    </w:r>
    <w:r w:rsidR="00A874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1B14D5" wp14:editId="4FFB25FD">
              <wp:simplePos x="0" y="0"/>
              <wp:positionH relativeFrom="column">
                <wp:posOffset>-203835</wp:posOffset>
              </wp:positionH>
              <wp:positionV relativeFrom="paragraph">
                <wp:posOffset>217170</wp:posOffset>
              </wp:positionV>
              <wp:extent cx="6412230" cy="312420"/>
              <wp:effectExtent l="0" t="0" r="26670" b="1143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230" cy="3124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  <a:tileRect/>
                      </a:gradFill>
                      <a:ln w="3175">
                        <a:solidFill>
                          <a:srgbClr val="E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-16.05pt;margin-top:17.1pt;width:504.9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" fillcolor="#a00000" strokecolor="#e60000" strokeweight=".25pt">
              <v:fill color2="red" rotate="t" angle="180" colors="0 #a00000;.5 #e60000;1 red" focus="100%" type="gradient"/>
            </v:rect>
          </w:pict>
        </mc:Fallback>
      </mc:AlternateContent>
    </w:r>
    <w:r w:rsidR="00A874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74C0573" wp14:editId="5A79BD2E">
              <wp:simplePos x="0" y="0"/>
              <wp:positionH relativeFrom="column">
                <wp:posOffset>-236220</wp:posOffset>
              </wp:positionH>
              <wp:positionV relativeFrom="paragraph">
                <wp:posOffset>186691</wp:posOffset>
              </wp:positionV>
              <wp:extent cx="6477000" cy="373380"/>
              <wp:effectExtent l="0" t="0" r="19050" b="2667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0" cy="373380"/>
                      </a:xfrm>
                      <a:prstGeom prst="rect">
                        <a:avLst/>
                      </a:prstGeom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margin-left:-18.6pt;margin-top:14.7pt;width:510pt;height:2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" fillcolor="white [3201]" strokecolor="red" strokeweight=".25pt"/>
          </w:pict>
        </mc:Fallback>
      </mc:AlternateContent>
    </w:r>
    <w:r w:rsidR="00320E61">
      <w:rPr>
        <w:rFonts w:asciiTheme="majorHAnsi" w:eastAsiaTheme="majorEastAsia" w:hAnsiTheme="majorHAnsi" w:cstheme="majorBidi"/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76" w:rsidRDefault="00FC7B76" w:rsidP="000F4603">
      <w:pPr>
        <w:spacing w:after="0" w:line="240" w:lineRule="auto"/>
      </w:pPr>
      <w:r>
        <w:separator/>
      </w:r>
    </w:p>
  </w:footnote>
  <w:footnote w:type="continuationSeparator" w:id="0">
    <w:p w:rsidR="00FC7B76" w:rsidRDefault="00FC7B76" w:rsidP="000F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5E" w:rsidRDefault="00ED1618" w:rsidP="00BF05E5">
    <w:pPr>
      <w:pStyle w:val="Intestazione"/>
      <w:tabs>
        <w:tab w:val="clear" w:pos="4819"/>
        <w:tab w:val="clear" w:pos="9638"/>
        <w:tab w:val="left" w:pos="492"/>
      </w:tabs>
    </w:pPr>
    <w:r>
      <w:rPr>
        <w:noProof/>
        <w:lang w:eastAsia="it-IT"/>
      </w:rPr>
      <w:drawing>
        <wp:anchor distT="0" distB="0" distL="114300" distR="114300" simplePos="0" relativeHeight="251653119" behindDoc="1" locked="0" layoutInCell="1" allowOverlap="1" wp14:anchorId="0F378D12" wp14:editId="612B938D">
          <wp:simplePos x="0" y="0"/>
          <wp:positionH relativeFrom="column">
            <wp:posOffset>-360045</wp:posOffset>
          </wp:positionH>
          <wp:positionV relativeFrom="paragraph">
            <wp:posOffset>10982</wp:posOffset>
          </wp:positionV>
          <wp:extent cx="7560235" cy="10685390"/>
          <wp:effectExtent l="0" t="0" r="3175" b="190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ertina raccoglit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35" cy="1068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7D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C7E498" wp14:editId="3899701D">
              <wp:simplePos x="0" y="0"/>
              <wp:positionH relativeFrom="column">
                <wp:posOffset>-236220</wp:posOffset>
              </wp:positionH>
              <wp:positionV relativeFrom="paragraph">
                <wp:posOffset>112395</wp:posOffset>
              </wp:positionV>
              <wp:extent cx="7311390" cy="10039350"/>
              <wp:effectExtent l="0" t="0" r="22860" b="1905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1390" cy="100393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13" o:spid="_x0000_s1026" style="position:absolute;margin-left:-18.6pt;margin-top:8.85pt;width:575.7pt;height:7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" filled="f" strokecolor="red" strokeweight=".25pt"/>
          </w:pict>
        </mc:Fallback>
      </mc:AlternateContent>
    </w:r>
    <w:r w:rsidR="00BF05E5">
      <w:tab/>
    </w:r>
    <w:r>
      <w:rPr>
        <w:noProof/>
        <w:lang w:eastAsia="it-IT"/>
      </w:rPr>
      <w:drawing>
        <wp:inline distT="0" distB="0" distL="0" distR="0">
          <wp:extent cx="6840220" cy="9667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ertina raccoglit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966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.75pt;height:81.75pt" o:bullet="t">
        <v:imagedata r:id="rId1" o:title="Logo per punti"/>
      </v:shape>
    </w:pict>
  </w:numPicBullet>
  <w:abstractNum w:abstractNumId="0">
    <w:nsid w:val="1F1A5976"/>
    <w:multiLevelType w:val="hybridMultilevel"/>
    <w:tmpl w:val="D73EF218"/>
    <w:lvl w:ilvl="0" w:tplc="C6A67D3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259A3"/>
    <w:multiLevelType w:val="hybridMultilevel"/>
    <w:tmpl w:val="D00CDFC4"/>
    <w:lvl w:ilvl="0" w:tplc="C6A67D3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03"/>
    <w:rsid w:val="0000063B"/>
    <w:rsid w:val="00002181"/>
    <w:rsid w:val="000402A5"/>
    <w:rsid w:val="000673A1"/>
    <w:rsid w:val="00067669"/>
    <w:rsid w:val="000B30E5"/>
    <w:rsid w:val="000F4603"/>
    <w:rsid w:val="001230B7"/>
    <w:rsid w:val="00130D59"/>
    <w:rsid w:val="00146413"/>
    <w:rsid w:val="0015505E"/>
    <w:rsid w:val="001624D0"/>
    <w:rsid w:val="00172681"/>
    <w:rsid w:val="00174945"/>
    <w:rsid w:val="0017538B"/>
    <w:rsid w:val="00181D63"/>
    <w:rsid w:val="00196424"/>
    <w:rsid w:val="001A3E29"/>
    <w:rsid w:val="001A7CD6"/>
    <w:rsid w:val="001B1C0C"/>
    <w:rsid w:val="001B3587"/>
    <w:rsid w:val="001C24A7"/>
    <w:rsid w:val="001F191E"/>
    <w:rsid w:val="001F7483"/>
    <w:rsid w:val="00212C6D"/>
    <w:rsid w:val="0022119E"/>
    <w:rsid w:val="0022664F"/>
    <w:rsid w:val="0025477D"/>
    <w:rsid w:val="00297D1F"/>
    <w:rsid w:val="002B2085"/>
    <w:rsid w:val="002C1C1C"/>
    <w:rsid w:val="002D3209"/>
    <w:rsid w:val="002D65DC"/>
    <w:rsid w:val="002E127C"/>
    <w:rsid w:val="00302E00"/>
    <w:rsid w:val="00320E61"/>
    <w:rsid w:val="00337445"/>
    <w:rsid w:val="00340344"/>
    <w:rsid w:val="0035156A"/>
    <w:rsid w:val="00354B15"/>
    <w:rsid w:val="00397388"/>
    <w:rsid w:val="003B6508"/>
    <w:rsid w:val="004011A3"/>
    <w:rsid w:val="0040560A"/>
    <w:rsid w:val="004117C9"/>
    <w:rsid w:val="00420C16"/>
    <w:rsid w:val="004518CE"/>
    <w:rsid w:val="0046654C"/>
    <w:rsid w:val="004A37DF"/>
    <w:rsid w:val="004A514C"/>
    <w:rsid w:val="004B42DB"/>
    <w:rsid w:val="004D0849"/>
    <w:rsid w:val="004D4B0C"/>
    <w:rsid w:val="004E565E"/>
    <w:rsid w:val="00511ECD"/>
    <w:rsid w:val="005857FE"/>
    <w:rsid w:val="00592A1E"/>
    <w:rsid w:val="005A1FC4"/>
    <w:rsid w:val="005C44C5"/>
    <w:rsid w:val="005C7C5E"/>
    <w:rsid w:val="005D7343"/>
    <w:rsid w:val="005E4757"/>
    <w:rsid w:val="00600F47"/>
    <w:rsid w:val="0064676F"/>
    <w:rsid w:val="006A293B"/>
    <w:rsid w:val="006A5429"/>
    <w:rsid w:val="006C6D4C"/>
    <w:rsid w:val="006C7FCF"/>
    <w:rsid w:val="006D5F39"/>
    <w:rsid w:val="00701D3A"/>
    <w:rsid w:val="0071115C"/>
    <w:rsid w:val="007156B8"/>
    <w:rsid w:val="007329BB"/>
    <w:rsid w:val="00733265"/>
    <w:rsid w:val="00753498"/>
    <w:rsid w:val="00755835"/>
    <w:rsid w:val="0079264E"/>
    <w:rsid w:val="00794D48"/>
    <w:rsid w:val="007B65B0"/>
    <w:rsid w:val="007D46BF"/>
    <w:rsid w:val="007E0C78"/>
    <w:rsid w:val="0080403B"/>
    <w:rsid w:val="0080418D"/>
    <w:rsid w:val="0081095A"/>
    <w:rsid w:val="00837323"/>
    <w:rsid w:val="008424F1"/>
    <w:rsid w:val="00845AE9"/>
    <w:rsid w:val="0086746C"/>
    <w:rsid w:val="00881B52"/>
    <w:rsid w:val="00897923"/>
    <w:rsid w:val="008C47A3"/>
    <w:rsid w:val="008D1E35"/>
    <w:rsid w:val="008D6D91"/>
    <w:rsid w:val="00923943"/>
    <w:rsid w:val="00930A49"/>
    <w:rsid w:val="00943511"/>
    <w:rsid w:val="00943DD8"/>
    <w:rsid w:val="009767C6"/>
    <w:rsid w:val="009B224E"/>
    <w:rsid w:val="009B2546"/>
    <w:rsid w:val="009C169D"/>
    <w:rsid w:val="00A00B43"/>
    <w:rsid w:val="00A34571"/>
    <w:rsid w:val="00A53023"/>
    <w:rsid w:val="00A810ED"/>
    <w:rsid w:val="00A874BE"/>
    <w:rsid w:val="00AA3500"/>
    <w:rsid w:val="00AD244B"/>
    <w:rsid w:val="00AD57DA"/>
    <w:rsid w:val="00B24642"/>
    <w:rsid w:val="00B26122"/>
    <w:rsid w:val="00B40569"/>
    <w:rsid w:val="00B73A56"/>
    <w:rsid w:val="00B8099D"/>
    <w:rsid w:val="00B926F1"/>
    <w:rsid w:val="00BC5D90"/>
    <w:rsid w:val="00BF05E5"/>
    <w:rsid w:val="00BF550D"/>
    <w:rsid w:val="00C07128"/>
    <w:rsid w:val="00C31D45"/>
    <w:rsid w:val="00C41DCC"/>
    <w:rsid w:val="00C53972"/>
    <w:rsid w:val="00C718EE"/>
    <w:rsid w:val="00C77B0B"/>
    <w:rsid w:val="00C979AA"/>
    <w:rsid w:val="00CA3559"/>
    <w:rsid w:val="00CA735D"/>
    <w:rsid w:val="00D147C7"/>
    <w:rsid w:val="00D235B4"/>
    <w:rsid w:val="00D259D5"/>
    <w:rsid w:val="00D314E3"/>
    <w:rsid w:val="00DB02FD"/>
    <w:rsid w:val="00DD6B90"/>
    <w:rsid w:val="00E66364"/>
    <w:rsid w:val="00E6658B"/>
    <w:rsid w:val="00EC6EFE"/>
    <w:rsid w:val="00ED1618"/>
    <w:rsid w:val="00ED58F9"/>
    <w:rsid w:val="00EE1736"/>
    <w:rsid w:val="00F15924"/>
    <w:rsid w:val="00F22DF9"/>
    <w:rsid w:val="00F35CA1"/>
    <w:rsid w:val="00F6642F"/>
    <w:rsid w:val="00F95CE9"/>
    <w:rsid w:val="00FB21E4"/>
    <w:rsid w:val="00FB3B19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D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603"/>
  </w:style>
  <w:style w:type="paragraph" w:styleId="Pidipagina">
    <w:name w:val="footer"/>
    <w:basedOn w:val="Normale"/>
    <w:link w:val="PidipaginaCarattere"/>
    <w:uiPriority w:val="99"/>
    <w:unhideWhenUsed/>
    <w:rsid w:val="000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6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6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397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D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603"/>
  </w:style>
  <w:style w:type="paragraph" w:styleId="Pidipagina">
    <w:name w:val="footer"/>
    <w:basedOn w:val="Normale"/>
    <w:link w:val="PidipaginaCarattere"/>
    <w:uiPriority w:val="99"/>
    <w:unhideWhenUsed/>
    <w:rsid w:val="000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6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6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397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1E47-D72C-4C94-B3C0-265B3D24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Novelli Sara</cp:lastModifiedBy>
  <cp:revision>2</cp:revision>
  <dcterms:created xsi:type="dcterms:W3CDTF">2014-09-02T08:48:00Z</dcterms:created>
  <dcterms:modified xsi:type="dcterms:W3CDTF">2014-09-02T08:48:00Z</dcterms:modified>
</cp:coreProperties>
</file>