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ED4" w:rsidRPr="00EC5882" w:rsidRDefault="00705ED4" w:rsidP="00705ED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bookmarkStart w:id="0" w:name="_Hlk69285352"/>
      <w:r>
        <w:rPr>
          <w:rFonts w:ascii="Times New Roman" w:eastAsia="Palatino Linotype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Informativa sul trattamento dei dati personali (art. 13 Regolamento U.E. 2016/679) raccolti dal Comune di Genova, Direzione Beni e Attività Culturali per la ricezione delle manifestazioni di interesse alla selezione </w:t>
      </w:r>
      <w:r w:rsidRPr="00705ED4">
        <w:rPr>
          <w:rFonts w:ascii="Times New Roman" w:hAnsi="Times New Roman" w:cs="Times New Roman"/>
          <w:b/>
          <w:sz w:val="24"/>
          <w:szCs w:val="24"/>
        </w:rPr>
        <w:t xml:space="preserve">di artisti </w:t>
      </w:r>
      <w:r w:rsidR="007B5A3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705ED4">
        <w:rPr>
          <w:rFonts w:ascii="Times New Roman" w:hAnsi="Times New Roman" w:cs="Times New Roman"/>
          <w:b/>
          <w:sz w:val="24"/>
          <w:szCs w:val="24"/>
        </w:rPr>
        <w:t xml:space="preserve">cui affidare la realizzazione </w:t>
      </w:r>
      <w:bookmarkStart w:id="1" w:name="_Hlk69304727"/>
      <w:r w:rsidR="004C3E3C" w:rsidRPr="004C3E3C">
        <w:rPr>
          <w:rFonts w:ascii="Times New Roman" w:hAnsi="Times New Roman" w:cs="Times New Roman"/>
          <w:b/>
          <w:sz w:val="24"/>
          <w:szCs w:val="24"/>
        </w:rPr>
        <w:t xml:space="preserve">della tratta di </w:t>
      </w:r>
      <w:r w:rsidR="004C3E3C">
        <w:rPr>
          <w:rFonts w:ascii="Times New Roman" w:hAnsi="Times New Roman" w:cs="Times New Roman"/>
          <w:b/>
          <w:sz w:val="24"/>
          <w:szCs w:val="24"/>
        </w:rPr>
        <w:t>s</w:t>
      </w:r>
      <w:r w:rsidR="004C3E3C" w:rsidRPr="004C3E3C">
        <w:rPr>
          <w:rFonts w:ascii="Times New Roman" w:hAnsi="Times New Roman" w:cs="Times New Roman"/>
          <w:b/>
          <w:sz w:val="24"/>
          <w:szCs w:val="24"/>
        </w:rPr>
        <w:t xml:space="preserve">opraelevata, che interessa </w:t>
      </w:r>
      <w:r w:rsidR="004C3E3C">
        <w:rPr>
          <w:rFonts w:ascii="Times New Roman" w:hAnsi="Times New Roman" w:cs="Times New Roman"/>
          <w:b/>
          <w:sz w:val="24"/>
          <w:szCs w:val="24"/>
        </w:rPr>
        <w:t>V</w:t>
      </w:r>
      <w:r w:rsidR="004C3E3C" w:rsidRPr="004C3E3C">
        <w:rPr>
          <w:rFonts w:ascii="Times New Roman" w:hAnsi="Times New Roman" w:cs="Times New Roman"/>
          <w:b/>
          <w:sz w:val="24"/>
          <w:szCs w:val="24"/>
        </w:rPr>
        <w:t xml:space="preserve">ia delle </w:t>
      </w:r>
      <w:proofErr w:type="spellStart"/>
      <w:r w:rsidR="004C3E3C">
        <w:rPr>
          <w:rFonts w:ascii="Times New Roman" w:hAnsi="Times New Roman" w:cs="Times New Roman"/>
          <w:b/>
          <w:sz w:val="24"/>
          <w:szCs w:val="24"/>
        </w:rPr>
        <w:t>C</w:t>
      </w:r>
      <w:r w:rsidR="004C3E3C" w:rsidRPr="004C3E3C">
        <w:rPr>
          <w:rFonts w:ascii="Times New Roman" w:hAnsi="Times New Roman" w:cs="Times New Roman"/>
          <w:b/>
          <w:sz w:val="24"/>
          <w:szCs w:val="24"/>
        </w:rPr>
        <w:t>asaccie</w:t>
      </w:r>
      <w:proofErr w:type="spellEnd"/>
      <w:r w:rsidR="004C3E3C" w:rsidRPr="004C3E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0326">
        <w:rPr>
          <w:rFonts w:ascii="Times New Roman" w:hAnsi="Times New Roman" w:cs="Times New Roman"/>
          <w:b/>
          <w:sz w:val="24"/>
          <w:szCs w:val="24"/>
        </w:rPr>
        <w:t xml:space="preserve">del primo lotto </w:t>
      </w:r>
      <w:r w:rsidRPr="00705ED4">
        <w:rPr>
          <w:rFonts w:ascii="Times New Roman" w:hAnsi="Times New Roman" w:cs="Times New Roman"/>
          <w:b/>
          <w:sz w:val="24"/>
          <w:szCs w:val="24"/>
        </w:rPr>
        <w:t>del progetto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R</w:t>
      </w:r>
      <w:r w:rsidRPr="00705ED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epicta</w:t>
      </w:r>
      <w:proofErr w:type="spellEnd"/>
      <w:r w:rsidRPr="00705ED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– Genoa Street Art Project” per la</w:t>
      </w:r>
      <w:r w:rsidRPr="00705ED4">
        <w:rPr>
          <w:rFonts w:ascii="Times New Roman" w:hAnsi="Times New Roman" w:cs="Times New Roman"/>
          <w:b/>
          <w:sz w:val="24"/>
          <w:szCs w:val="24"/>
        </w:rPr>
        <w:t xml:space="preserve"> rigenerazione della strada sopraelevata Aldo Moro, attraverso </w:t>
      </w:r>
      <w:r w:rsidRPr="00705ED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interventi di arte contemporanea urbana</w:t>
      </w:r>
      <w:r w:rsidR="0057472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.</w:t>
      </w:r>
    </w:p>
    <w:bookmarkEnd w:id="1"/>
    <w:p w:rsidR="00705ED4" w:rsidRPr="00705ED4" w:rsidRDefault="00705ED4" w:rsidP="00705ED4">
      <w:pPr>
        <w:tabs>
          <w:tab w:val="left" w:pos="798"/>
        </w:tabs>
        <w:spacing w:after="0" w:line="242" w:lineRule="auto"/>
        <w:jc w:val="both"/>
        <w:rPr>
          <w:rFonts w:ascii="Times New Roman" w:eastAsia="Palatino Linotype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</w:pPr>
    </w:p>
    <w:p w:rsidR="00705ED4" w:rsidRPr="00284C7D" w:rsidRDefault="00705ED4" w:rsidP="00705ED4">
      <w:pPr>
        <w:tabs>
          <w:tab w:val="left" w:pos="798"/>
        </w:tabs>
        <w:spacing w:after="0" w:line="242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</w:pPr>
      <w:r w:rsidRPr="0060107C">
        <w:rPr>
          <w:rFonts w:ascii="Times New Roman" w:eastAsia="Palatino Linotype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Titolare del trattamento dei dati personali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è il COMUNE DI GENOVA, legale rappresentante il Sindaco </w:t>
      </w:r>
      <w:r w:rsidRPr="0060107C">
        <w:rPr>
          <w:rFonts w:ascii="Times New Roman" w:eastAsia="Palatino Linotype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pro-tempore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, con sede in Via GARIBALDI n.9, Genova 16124, </w:t>
      </w:r>
      <w:r w:rsidRPr="0060107C">
        <w:rPr>
          <w:rFonts w:ascii="Times New Roman" w:eastAsia="Palatino Linotype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e-mail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: </w:t>
      </w:r>
      <w:hyperlink r:id="rId6" w:history="1">
        <w:r w:rsidRPr="008D4FDA">
          <w:rPr>
            <w:rFonts w:ascii="Times New Roman" w:eastAsia="Palatino Linotype" w:hAnsi="Times New Roman" w:cs="Times New Roman"/>
            <w:sz w:val="24"/>
            <w:szCs w:val="24"/>
            <w:u w:val="single"/>
            <w:shd w:val="clear" w:color="auto" w:fill="FFFFFF"/>
            <w:lang w:eastAsia="it-IT"/>
          </w:rPr>
          <w:t>urpgenova@comune.genova.it</w:t>
        </w:r>
      </w:hyperlink>
      <w:r w:rsidRPr="0060107C">
        <w:rPr>
          <w:rFonts w:ascii="Times New Roman" w:eastAsia="Palatino Linotype" w:hAnsi="Times New Roman" w:cs="Times New Roman"/>
          <w:sz w:val="24"/>
          <w:szCs w:val="24"/>
          <w:shd w:val="clear" w:color="auto" w:fill="FFFFFF"/>
          <w:lang w:eastAsia="it-IT"/>
        </w:rPr>
        <w:t xml:space="preserve">; 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PEC: </w:t>
      </w:r>
      <w:hyperlink r:id="rId7" w:history="1">
        <w:r w:rsidRPr="008D4FDA">
          <w:rPr>
            <w:rFonts w:ascii="Times New Roman" w:eastAsia="Palatino Linotype" w:hAnsi="Times New Roman" w:cs="Times New Roman"/>
            <w:sz w:val="24"/>
            <w:szCs w:val="24"/>
            <w:u w:val="single"/>
            <w:shd w:val="clear" w:color="auto" w:fill="FFFFFF"/>
            <w:lang w:eastAsia="it-IT"/>
          </w:rPr>
          <w:t>comunegenova@postemailcertificata.it</w:t>
        </w:r>
      </w:hyperlink>
    </w:p>
    <w:p w:rsidR="00705ED4" w:rsidRPr="0060107C" w:rsidRDefault="00705ED4" w:rsidP="00705ED4">
      <w:pPr>
        <w:widowControl w:val="0"/>
        <w:autoSpaceDE w:val="0"/>
        <w:autoSpaceDN w:val="0"/>
        <w:adjustRightInd w:val="0"/>
        <w:spacing w:before="120" w:after="120" w:line="240" w:lineRule="auto"/>
        <w:ind w:left="11" w:hanging="1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</w:pPr>
      <w:r w:rsidRPr="0060107C"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it-IT"/>
        </w:rPr>
        <w:t xml:space="preserve">L’Ufficio del Responsabile della Protezione dei dati personali 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>per il Comune di Genova (DPO)</w:t>
      </w:r>
      <w:r w:rsidRPr="0060107C"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>è ubicato in Via Garibaldi n.9, Genova 16124,</w:t>
      </w:r>
      <w:r w:rsidRPr="0060107C"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it-IT"/>
        </w:rPr>
        <w:t xml:space="preserve"> e-mail: </w:t>
      </w:r>
      <w:hyperlink r:id="rId8" w:history="1">
        <w:r w:rsidRPr="008D4FDA">
          <w:rPr>
            <w:rFonts w:ascii="Times New Roman" w:eastAsia="Palatino Linotype" w:hAnsi="Times New Roman" w:cs="Times New Roman"/>
            <w:i/>
            <w:sz w:val="24"/>
            <w:szCs w:val="24"/>
            <w:u w:val="single"/>
            <w:lang w:eastAsia="it-IT"/>
          </w:rPr>
          <w:t>DPO@comune.genova.it</w:t>
        </w:r>
      </w:hyperlink>
      <w:r w:rsidRPr="0060107C"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it-IT"/>
        </w:rPr>
        <w:t xml:space="preserve">, PEC: </w:t>
      </w:r>
      <w:hyperlink r:id="rId9" w:history="1">
        <w:r w:rsidRPr="008D4FDA">
          <w:rPr>
            <w:rFonts w:ascii="Times New Roman" w:eastAsia="Palatino Linotype" w:hAnsi="Times New Roman" w:cs="Times New Roman"/>
            <w:i/>
            <w:sz w:val="24"/>
            <w:szCs w:val="24"/>
            <w:u w:val="single"/>
            <w:lang w:eastAsia="it-IT"/>
          </w:rPr>
          <w:t>DPO.comge@postecert.it</w:t>
        </w:r>
      </w:hyperlink>
      <w:r w:rsidRPr="0060107C"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it-IT"/>
        </w:rPr>
        <w:t>;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 Telefono: 010-5572665.</w:t>
      </w:r>
    </w:p>
    <w:p w:rsidR="00705ED4" w:rsidRPr="0060107C" w:rsidRDefault="00705ED4" w:rsidP="00705ED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</w:pP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>L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a Direzione Beni e Attività Culturali 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>del Comune di Genova, nell’ambito dell’attività finalizzata a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lla ricezione delle adesioni all’Avviso pubblico di manifestazione di interesse </w:t>
      </w:r>
      <w:r w:rsidR="00133F23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alla </w:t>
      </w:r>
      <w:r w:rsidR="007B5A36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>selezione di artisti a cui affidare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 la realizzazione</w:t>
      </w:r>
      <w:r w:rsidR="00D10326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 della tratta di sopraelevata, che interessa Via delle </w:t>
      </w:r>
      <w:proofErr w:type="spellStart"/>
      <w:r w:rsidR="00D10326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>Casaccie</w:t>
      </w:r>
      <w:proofErr w:type="spellEnd"/>
      <w:r w:rsidR="00D10326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>,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 del primo lotto del Progetto “</w:t>
      </w:r>
      <w:proofErr w:type="spellStart"/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>Repicta</w:t>
      </w:r>
      <w:proofErr w:type="spellEnd"/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>-Genoa Street Art Project” per la rigenerazione della Sopraelevata Aldo Moro attraverso interventi di arte contemporanea urbana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, tratterà i dati personali raccolti con modalità prevalentemente informatiche e telematiche, alle condizioni stabilite dal Regolamento (UE) 2016/679 (RGPD), in particolare per l’esecuzione dei propri compiti di interesse pubblico, ivi incluse le finalità di archiviazione, di ricerca storica e di analisi per scopi statistici. </w:t>
      </w:r>
    </w:p>
    <w:p w:rsidR="00705ED4" w:rsidRDefault="00705ED4" w:rsidP="00705ED4">
      <w:pPr>
        <w:widowControl w:val="0"/>
        <w:autoSpaceDE w:val="0"/>
        <w:autoSpaceDN w:val="0"/>
        <w:adjustRightInd w:val="0"/>
        <w:spacing w:before="120" w:after="120" w:line="240" w:lineRule="auto"/>
        <w:ind w:left="10" w:right="1" w:hanging="1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</w:pP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Nella fattispecie vengono raccolti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i seguenti 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>dati personali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 per l’istruzione della suddetta pratica:</w:t>
      </w:r>
    </w:p>
    <w:p w:rsidR="00705ED4" w:rsidRPr="0060107C" w:rsidRDefault="00705ED4" w:rsidP="00705ED4">
      <w:pPr>
        <w:widowControl w:val="0"/>
        <w:autoSpaceDE w:val="0"/>
        <w:autoSpaceDN w:val="0"/>
        <w:adjustRightInd w:val="0"/>
        <w:spacing w:before="120" w:after="120" w:line="240" w:lineRule="auto"/>
        <w:ind w:left="10" w:right="1" w:hanging="1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>- Dati identificativi, ovver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>o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 no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me, cognome,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luogo e data di nascita, residenza, 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indirizzo,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carta di identità, 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>codice fiscale,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 P. I.V.A.,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telefono, fax, email, PEC degli artisti aderenti alla manifestazione di interesse. </w:t>
      </w:r>
    </w:p>
    <w:p w:rsidR="00705ED4" w:rsidRDefault="00705ED4" w:rsidP="00705ED4">
      <w:pPr>
        <w:spacing w:before="120" w:after="120" w:line="240" w:lineRule="auto"/>
        <w:ind w:left="10" w:right="-9" w:hanging="1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</w:pP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I dati saranno trattati esclusivamente per le finalità di cui sopra dal personale del Comune di Genova e da eventuali collaboratori esterni, come Società, Associazioni o Istituzioni o altri soggetti espressamente nominati quali responsabili del trattamento. Al di fuori di queste ipotesi, i dati non saranno comunicati a terzi né diffusi, se non nei casi specificamente previsti dal diritto nazionale o dell’Unione europea. </w:t>
      </w:r>
    </w:p>
    <w:p w:rsidR="00705ED4" w:rsidRPr="0060107C" w:rsidRDefault="00705ED4" w:rsidP="00705ED4">
      <w:pPr>
        <w:spacing w:before="120" w:after="120" w:line="240" w:lineRule="auto"/>
        <w:ind w:right="-9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</w:pP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I dati saranno trattati per tutto il tempo necessario alla definizione di quanto richiesto dall’utente o quanto previsto dalla procedura e saranno successivamente conservati in conformità alle norme sulla conservazione della documentazione amministrativa.  </w:t>
      </w:r>
    </w:p>
    <w:p w:rsidR="00705ED4" w:rsidRPr="0060107C" w:rsidRDefault="00705ED4" w:rsidP="00705ED4">
      <w:pPr>
        <w:widowControl w:val="0"/>
        <w:autoSpaceDE w:val="0"/>
        <w:autoSpaceDN w:val="0"/>
        <w:adjustRightInd w:val="0"/>
        <w:spacing w:before="120" w:after="120" w:line="240" w:lineRule="auto"/>
        <w:ind w:left="10" w:right="1" w:hanging="1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Alcuni dati potranno essere pubblicati </w:t>
      </w:r>
      <w:r w:rsidRPr="0060107C">
        <w:rPr>
          <w:rFonts w:ascii="Times New Roman" w:eastAsia="Palatino Linotype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on line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nella sezione Amministrazione Trasparente in quanto necessario per adempiere agli obblighi di legge previsti dal D.</w:t>
      </w:r>
      <w:r w:rsidR="00CF2D39"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bookmarkStart w:id="2" w:name="_GoBack"/>
      <w:bookmarkEnd w:id="2"/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Lgs. n. 33/2013 e s</w:t>
      </w:r>
      <w:r w:rsidR="00CF2D39"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s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.</w:t>
      </w:r>
      <w:r w:rsidR="00CF2D39"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m</w:t>
      </w:r>
      <w:r w:rsidR="00CF2D39"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m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.</w:t>
      </w:r>
      <w:r w:rsidR="00CF2D39"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i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i. -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T</w:t>
      </w: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esto unico in materia di accesso civico, obblighi di pubblicità, trasparenza e diffusione delle informazioni.</w:t>
      </w:r>
    </w:p>
    <w:p w:rsidR="00705ED4" w:rsidRPr="0060107C" w:rsidRDefault="00705ED4" w:rsidP="00705ED4">
      <w:pPr>
        <w:spacing w:before="120" w:after="120" w:line="240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</w:pP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>Gli interessati hanno il diritto di chiedere al titolare del trattamento: accesso ai dati personali, rettifica, cancellazione, limitazione, opposizione al trattamento e diritto alla portabilità dei dati. L’apposita istanza al Titolare del trattamento dei dati personali è presentata tramite il Responsabile della protezione dei dati presso il Comune di Genova (DPO) i cui contatti sono indicati in apertura della presente informativa.</w:t>
      </w:r>
    </w:p>
    <w:p w:rsidR="00705ED4" w:rsidRPr="0060107C" w:rsidRDefault="00705ED4" w:rsidP="00705ED4">
      <w:pPr>
        <w:spacing w:before="120" w:after="120" w:line="240" w:lineRule="auto"/>
        <w:ind w:left="-5" w:right="-9" w:hanging="1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</w:pPr>
      <w:r w:rsidRPr="0060107C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>Gli interessati, ricorrendone i presupposti, hanno, altresì, il diritto di proporre reclamo al Garante quale autorità di controllo secondo le procedure previste ed indicate sul sito del Garante per la tutela dei dati personali (www.garanteprivacy.it).</w:t>
      </w:r>
    </w:p>
    <w:p w:rsidR="00705ED4" w:rsidRDefault="00705ED4" w:rsidP="00705ED4">
      <w:pPr>
        <w:spacing w:before="120" w:after="120" w:line="240" w:lineRule="auto"/>
        <w:ind w:right="-9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</w:pPr>
      <w:r w:rsidRPr="004434D2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>Data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434D2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_______________                                                                     </w:t>
      </w: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      </w:t>
      </w:r>
    </w:p>
    <w:p w:rsidR="00705ED4" w:rsidRDefault="00705ED4" w:rsidP="00705ED4">
      <w:pPr>
        <w:spacing w:before="120" w:after="120" w:line="240" w:lineRule="auto"/>
        <w:ind w:left="-5" w:right="-9" w:hanging="1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        </w:t>
      </w:r>
      <w:r w:rsidRPr="004434D2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>Firma</w:t>
      </w:r>
    </w:p>
    <w:p w:rsidR="005E0464" w:rsidRPr="007B5A36" w:rsidRDefault="00705ED4" w:rsidP="007B5A36">
      <w:pPr>
        <w:spacing w:before="120" w:after="120" w:line="240" w:lineRule="auto"/>
        <w:ind w:left="-5" w:right="-9" w:hanging="1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</w:t>
      </w:r>
      <w:r w:rsidRPr="004434D2">
        <w:rPr>
          <w:rFonts w:ascii="Times New Roman" w:eastAsia="Palatino Linotype" w:hAnsi="Times New Roman" w:cs="Times New Roman"/>
          <w:color w:val="000000"/>
          <w:sz w:val="24"/>
          <w:szCs w:val="24"/>
          <w:lang w:eastAsia="it-IT"/>
        </w:rPr>
        <w:t>__________________________</w:t>
      </w:r>
      <w:bookmarkEnd w:id="0"/>
    </w:p>
    <w:sectPr w:rsidR="005E0464" w:rsidRPr="007B5A36" w:rsidSect="00C20B31">
      <w:headerReference w:type="first" r:id="rId10"/>
      <w:pgSz w:w="11899" w:h="16841"/>
      <w:pgMar w:top="1135" w:right="1131" w:bottom="1135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565" w:rsidRDefault="00B05565">
      <w:pPr>
        <w:spacing w:after="0" w:line="240" w:lineRule="auto"/>
      </w:pPr>
      <w:r>
        <w:separator/>
      </w:r>
    </w:p>
  </w:endnote>
  <w:endnote w:type="continuationSeparator" w:id="0">
    <w:p w:rsidR="00B05565" w:rsidRDefault="00B0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565" w:rsidRDefault="00B05565">
      <w:pPr>
        <w:spacing w:after="0" w:line="240" w:lineRule="auto"/>
      </w:pPr>
      <w:r>
        <w:separator/>
      </w:r>
    </w:p>
  </w:footnote>
  <w:footnote w:type="continuationSeparator" w:id="0">
    <w:p w:rsidR="00B05565" w:rsidRDefault="00B05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B31" w:rsidRPr="00C20B31" w:rsidRDefault="00705ED4">
    <w:pPr>
      <w:pStyle w:val="Intestazione"/>
      <w:rPr>
        <w:rFonts w:ascii="Times New Roman" w:hAnsi="Times New Roman" w:cs="Times New Roman"/>
        <w:b/>
        <w:sz w:val="24"/>
        <w:szCs w:val="24"/>
      </w:rPr>
    </w:pPr>
    <w:r w:rsidRPr="00C20B31">
      <w:rPr>
        <w:rFonts w:ascii="Times New Roman" w:hAnsi="Times New Roman" w:cs="Times New Roman"/>
        <w:b/>
        <w:sz w:val="24"/>
        <w:szCs w:val="24"/>
      </w:rPr>
      <w:t xml:space="preserve">Allegato </w:t>
    </w:r>
    <w:r>
      <w:rPr>
        <w:rFonts w:ascii="Times New Roman" w:hAnsi="Times New Roman" w:cs="Times New Roman"/>
        <w:b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D4"/>
    <w:rsid w:val="00064D18"/>
    <w:rsid w:val="00133F23"/>
    <w:rsid w:val="002678CD"/>
    <w:rsid w:val="003B00D8"/>
    <w:rsid w:val="004C3E3C"/>
    <w:rsid w:val="004E743D"/>
    <w:rsid w:val="00574727"/>
    <w:rsid w:val="00624A0C"/>
    <w:rsid w:val="00705ED4"/>
    <w:rsid w:val="007B5A36"/>
    <w:rsid w:val="007F017D"/>
    <w:rsid w:val="00B05565"/>
    <w:rsid w:val="00C4395B"/>
    <w:rsid w:val="00CF2D39"/>
    <w:rsid w:val="00D10326"/>
    <w:rsid w:val="00EB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21D8"/>
  <w15:chartTrackingRefBased/>
  <w15:docId w15:val="{CA1F66AB-734C-4E92-9977-4552BF35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5E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5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genov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unegenova@postemailcertificat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pgenova@comune.genova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PO.comge@poste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Iodice Anna</dc:creator>
  <cp:keywords/>
  <dc:description/>
  <cp:lastModifiedBy>Iodice Anna</cp:lastModifiedBy>
  <cp:revision>7</cp:revision>
  <cp:lastPrinted>2021-05-04T06:47:00Z</cp:lastPrinted>
  <dcterms:created xsi:type="dcterms:W3CDTF">2021-04-14T13:48:00Z</dcterms:created>
  <dcterms:modified xsi:type="dcterms:W3CDTF">2021-05-05T08:17:00Z</dcterms:modified>
</cp:coreProperties>
</file>