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66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Avviso pubblico per la formulazione di manifestazioni di interesse</w:t>
      </w:r>
      <w:r w:rsidR="0069482A">
        <w:rPr>
          <w:rFonts w:ascii="Garamond" w:hAnsi="Garamond" w:cs="Garamond"/>
          <w:b/>
          <w:bCs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z w:val="32"/>
          <w:szCs w:val="32"/>
        </w:rPr>
        <w:t>volte alla elaborazione condivisa di un progetto da presentare al II</w:t>
      </w:r>
      <w:r w:rsidR="00F63002">
        <w:rPr>
          <w:rFonts w:ascii="Garamond" w:hAnsi="Garamond" w:cs="Garamond"/>
          <w:b/>
          <w:bCs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z w:val="32"/>
          <w:szCs w:val="32"/>
        </w:rPr>
        <w:t xml:space="preserve">bando europeo dell'iniziativa Urban Innovative </w:t>
      </w:r>
      <w:proofErr w:type="spellStart"/>
      <w:r>
        <w:rPr>
          <w:rFonts w:ascii="Garamond" w:hAnsi="Garamond" w:cs="Garamond"/>
          <w:b/>
          <w:bCs/>
          <w:sz w:val="32"/>
          <w:szCs w:val="32"/>
        </w:rPr>
        <w:t>Actions</w:t>
      </w:r>
      <w:proofErr w:type="spellEnd"/>
      <w:r>
        <w:rPr>
          <w:rFonts w:ascii="Garamond" w:hAnsi="Garamond" w:cs="Garamond"/>
          <w:b/>
          <w:bCs/>
          <w:sz w:val="32"/>
          <w:szCs w:val="32"/>
        </w:rPr>
        <w:t xml:space="preserve"> (UIA) sulla</w:t>
      </w:r>
      <w:r w:rsidR="00F63002">
        <w:rPr>
          <w:rFonts w:ascii="Garamond" w:hAnsi="Garamond" w:cs="Garamond"/>
          <w:b/>
          <w:bCs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z w:val="32"/>
          <w:szCs w:val="32"/>
        </w:rPr>
        <w:t>linea “</w:t>
      </w:r>
      <w:proofErr w:type="spellStart"/>
      <w:r w:rsidR="0069482A">
        <w:rPr>
          <w:rFonts w:ascii="Garamond" w:hAnsi="Garamond" w:cs="Garamond"/>
          <w:b/>
          <w:bCs/>
          <w:sz w:val="32"/>
          <w:szCs w:val="32"/>
        </w:rPr>
        <w:t>Circular</w:t>
      </w:r>
      <w:proofErr w:type="spellEnd"/>
      <w:r>
        <w:rPr>
          <w:rFonts w:ascii="Garamond" w:hAnsi="Garamond" w:cs="Garamond"/>
          <w:b/>
          <w:bCs/>
          <w:sz w:val="32"/>
          <w:szCs w:val="32"/>
        </w:rPr>
        <w:t xml:space="preserve"> </w:t>
      </w:r>
      <w:r w:rsidR="0069482A">
        <w:rPr>
          <w:rFonts w:ascii="Garamond" w:hAnsi="Garamond" w:cs="Garamond"/>
          <w:b/>
          <w:bCs/>
          <w:sz w:val="32"/>
          <w:szCs w:val="32"/>
        </w:rPr>
        <w:t>Economy</w:t>
      </w:r>
      <w:r>
        <w:rPr>
          <w:rFonts w:ascii="Garamond" w:hAnsi="Garamond" w:cs="Garamond"/>
          <w:b/>
          <w:bCs/>
          <w:sz w:val="32"/>
          <w:szCs w:val="32"/>
        </w:rPr>
        <w:t>” e costituzione di PARTNERSHIP ai sensi</w:t>
      </w:r>
      <w:r w:rsidR="00F63002">
        <w:rPr>
          <w:rFonts w:ascii="Garamond" w:hAnsi="Garamond" w:cs="Garamond"/>
          <w:b/>
          <w:bCs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z w:val="32"/>
          <w:szCs w:val="32"/>
        </w:rPr>
        <w:t>dell’art. 8 del FESR regolamento UE n. 1301/2013</w:t>
      </w:r>
    </w:p>
    <w:p w:rsidR="00FC2D66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FC2D66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Premessa</w:t>
      </w:r>
    </w:p>
    <w:p w:rsidR="00FC2D66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FC2D66" w:rsidRPr="00387555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 w:rsidRPr="00387555">
        <w:rPr>
          <w:rFonts w:ascii="Garamond" w:hAnsi="Garamond" w:cs="Garamond"/>
          <w:sz w:val="26"/>
          <w:szCs w:val="26"/>
        </w:rPr>
        <w:t>Il Comune di Genova,</w:t>
      </w:r>
      <w:r w:rsidR="00345F24" w:rsidRPr="00387555">
        <w:rPr>
          <w:rFonts w:ascii="Garamond" w:hAnsi="Garamond" w:cs="Garamond"/>
          <w:sz w:val="26"/>
          <w:szCs w:val="26"/>
        </w:rPr>
        <w:t xml:space="preserve"> con il provvedimento n.       </w:t>
      </w:r>
      <w:proofErr w:type="gramStart"/>
      <w:r w:rsidRPr="00387555">
        <w:rPr>
          <w:rFonts w:ascii="Garamond" w:hAnsi="Garamond" w:cs="Garamond"/>
          <w:sz w:val="26"/>
          <w:szCs w:val="26"/>
        </w:rPr>
        <w:t>del</w:t>
      </w:r>
      <w:proofErr w:type="gramEnd"/>
      <w:r w:rsidRPr="00387555">
        <w:rPr>
          <w:rFonts w:ascii="Garamond" w:hAnsi="Garamond" w:cs="Garamond"/>
          <w:sz w:val="26"/>
          <w:szCs w:val="26"/>
        </w:rPr>
        <w:t xml:space="preserve">    ha deliberato la presentazione di un</w:t>
      </w:r>
      <w:r w:rsidR="00345F24" w:rsidRPr="00387555">
        <w:rPr>
          <w:rFonts w:ascii="Garamond" w:hAnsi="Garamond" w:cs="Garamond"/>
          <w:sz w:val="26"/>
          <w:szCs w:val="26"/>
        </w:rPr>
        <w:t>a proposta progettuale nell'ambito del secondo bando</w:t>
      </w:r>
      <w:r w:rsidRPr="00387555">
        <w:rPr>
          <w:rFonts w:ascii="Garamond" w:hAnsi="Garamond" w:cs="Garamond"/>
          <w:sz w:val="26"/>
          <w:szCs w:val="26"/>
        </w:rPr>
        <w:t xml:space="preserve">, con scadenza 14 aprile 2017, del Programma europeo </w:t>
      </w:r>
      <w:r w:rsidR="00345F24" w:rsidRPr="00387555">
        <w:rPr>
          <w:rFonts w:ascii="Garamond" w:hAnsi="Garamond" w:cs="Garamond"/>
          <w:i/>
          <w:iCs/>
          <w:sz w:val="26"/>
          <w:szCs w:val="26"/>
        </w:rPr>
        <w:t xml:space="preserve">Urban Innovative </w:t>
      </w:r>
      <w:proofErr w:type="spellStart"/>
      <w:r w:rsidRPr="00387555">
        <w:rPr>
          <w:rFonts w:ascii="Garamond" w:hAnsi="Garamond" w:cs="Garamond"/>
          <w:i/>
          <w:iCs/>
          <w:sz w:val="26"/>
          <w:szCs w:val="26"/>
        </w:rPr>
        <w:t>Actions</w:t>
      </w:r>
      <w:proofErr w:type="spellEnd"/>
      <w:r w:rsidRPr="00387555">
        <w:rPr>
          <w:rFonts w:ascii="Garamond" w:hAnsi="Garamond" w:cs="Garamond"/>
          <w:i/>
          <w:iCs/>
          <w:sz w:val="26"/>
          <w:szCs w:val="26"/>
        </w:rPr>
        <w:t xml:space="preserve"> (UIA</w:t>
      </w:r>
      <w:r w:rsidR="00345F24" w:rsidRPr="00387555">
        <w:rPr>
          <w:rFonts w:ascii="Garamond" w:hAnsi="Garamond" w:cs="Garamond"/>
          <w:sz w:val="26"/>
          <w:szCs w:val="26"/>
        </w:rPr>
        <w:t>), iniziativa della Commissione E</w:t>
      </w:r>
      <w:r w:rsidRPr="00387555">
        <w:rPr>
          <w:rFonts w:ascii="Garamond" w:hAnsi="Garamond" w:cs="Garamond"/>
          <w:sz w:val="26"/>
          <w:szCs w:val="26"/>
        </w:rPr>
        <w:t>uropea espressamente</w:t>
      </w:r>
      <w:r w:rsidR="00345F24" w:rsidRPr="00387555">
        <w:rPr>
          <w:rFonts w:ascii="Garamond" w:hAnsi="Garamond" w:cs="Garamond"/>
          <w:sz w:val="26"/>
          <w:szCs w:val="26"/>
        </w:rPr>
        <w:t xml:space="preserve"> finalizzata a</w:t>
      </w:r>
      <w:r w:rsidRPr="00387555">
        <w:rPr>
          <w:rFonts w:ascii="Garamond" w:hAnsi="Garamond" w:cs="Garamond"/>
          <w:sz w:val="26"/>
          <w:szCs w:val="26"/>
        </w:rPr>
        <w:t xml:space="preserve"> finanziare idee totalmente nuove e organiche </w:t>
      </w:r>
      <w:r w:rsidR="00345F24" w:rsidRPr="00387555">
        <w:rPr>
          <w:rFonts w:ascii="Garamond" w:hAnsi="Garamond" w:cs="Garamond"/>
          <w:sz w:val="26"/>
          <w:szCs w:val="26"/>
        </w:rPr>
        <w:t xml:space="preserve">per </w:t>
      </w:r>
      <w:r w:rsidRPr="00387555">
        <w:rPr>
          <w:rFonts w:ascii="Garamond" w:hAnsi="Garamond" w:cs="Garamond"/>
          <w:sz w:val="26"/>
          <w:szCs w:val="26"/>
        </w:rPr>
        <w:t xml:space="preserve">sperimentare nuove soluzioni che affrontino le sfide connesse alla complessità delle realtà urbane e sociali. I progetti dovranno essere innovativi a livello </w:t>
      </w:r>
      <w:r w:rsidR="00AA2929" w:rsidRPr="00387555">
        <w:rPr>
          <w:rFonts w:ascii="Garamond" w:hAnsi="Garamond" w:cs="Garamond"/>
          <w:sz w:val="26"/>
          <w:szCs w:val="26"/>
        </w:rPr>
        <w:t>europeo</w:t>
      </w:r>
      <w:r w:rsidRPr="00387555">
        <w:rPr>
          <w:rFonts w:ascii="Garamond" w:hAnsi="Garamond" w:cs="Garamond"/>
          <w:sz w:val="26"/>
          <w:szCs w:val="26"/>
        </w:rPr>
        <w:t>, di buona qualità, realizzati attraverso un processo di co-progettazione e co-partecipazione attiva dei soggetti interessati, ed orientati a risultati misurabili e trasferibili.</w:t>
      </w:r>
    </w:p>
    <w:p w:rsidR="00FC2D66" w:rsidRPr="00387555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B114BB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 w:rsidRPr="00387555">
        <w:rPr>
          <w:rFonts w:ascii="Garamond" w:hAnsi="Garamond" w:cs="Garamond"/>
          <w:sz w:val="26"/>
          <w:szCs w:val="26"/>
        </w:rPr>
        <w:t>Il Comun</w:t>
      </w:r>
      <w:r w:rsidR="00AA2929" w:rsidRPr="00387555">
        <w:rPr>
          <w:rFonts w:ascii="Garamond" w:hAnsi="Garamond" w:cs="Garamond"/>
          <w:sz w:val="26"/>
          <w:szCs w:val="26"/>
        </w:rPr>
        <w:t>e di Genova ha individuato nel “</w:t>
      </w:r>
      <w:proofErr w:type="spellStart"/>
      <w:r w:rsidR="00AA2929" w:rsidRPr="00387555">
        <w:rPr>
          <w:rFonts w:ascii="Garamond" w:hAnsi="Garamond" w:cs="Garamond"/>
          <w:sz w:val="26"/>
          <w:szCs w:val="26"/>
        </w:rPr>
        <w:t>topic</w:t>
      </w:r>
      <w:proofErr w:type="spellEnd"/>
      <w:r w:rsidR="00AA2929" w:rsidRPr="00387555">
        <w:rPr>
          <w:rFonts w:ascii="Garamond" w:hAnsi="Garamond" w:cs="Garamond"/>
          <w:sz w:val="26"/>
          <w:szCs w:val="26"/>
        </w:rPr>
        <w:t xml:space="preserve">” </w:t>
      </w:r>
      <w:r w:rsidRPr="00387555">
        <w:rPr>
          <w:rFonts w:ascii="Garamond" w:hAnsi="Garamond" w:cs="Garamond"/>
          <w:sz w:val="26"/>
          <w:szCs w:val="26"/>
        </w:rPr>
        <w:t>“</w:t>
      </w:r>
      <w:proofErr w:type="spellStart"/>
      <w:r w:rsidRPr="00387555">
        <w:rPr>
          <w:rFonts w:ascii="Garamond" w:hAnsi="Garamond" w:cs="Garamond"/>
          <w:sz w:val="26"/>
          <w:szCs w:val="26"/>
        </w:rPr>
        <w:t>Circular</w:t>
      </w:r>
      <w:proofErr w:type="spellEnd"/>
      <w:r w:rsidRPr="00387555">
        <w:rPr>
          <w:rFonts w:ascii="Garamond" w:hAnsi="Garamond" w:cs="Garamond"/>
          <w:sz w:val="26"/>
          <w:szCs w:val="26"/>
        </w:rPr>
        <w:t xml:space="preserve"> Economy” </w:t>
      </w:r>
      <w:r w:rsidR="00A67E2A" w:rsidRPr="00387555">
        <w:rPr>
          <w:rFonts w:ascii="Garamond" w:hAnsi="Garamond" w:cs="Garamond"/>
          <w:sz w:val="26"/>
          <w:szCs w:val="26"/>
        </w:rPr>
        <w:t>l’ambito prioritario di svi</w:t>
      </w:r>
      <w:r w:rsidR="00AA2929" w:rsidRPr="00387555">
        <w:rPr>
          <w:rFonts w:ascii="Garamond" w:hAnsi="Garamond" w:cs="Garamond"/>
          <w:sz w:val="26"/>
          <w:szCs w:val="26"/>
        </w:rPr>
        <w:t>luppo della progettualità e il</w:t>
      </w:r>
      <w:r w:rsidR="00A67E2A" w:rsidRPr="00387555">
        <w:rPr>
          <w:rFonts w:ascii="Garamond" w:hAnsi="Garamond" w:cs="Garamond"/>
          <w:sz w:val="26"/>
          <w:szCs w:val="26"/>
        </w:rPr>
        <w:t xml:space="preserve"> driver di sviluppo economico del territorio su cui verranno implementate le azioni proposte</w:t>
      </w:r>
      <w:r w:rsidR="00AA2929" w:rsidRPr="00387555">
        <w:rPr>
          <w:rFonts w:ascii="Garamond" w:hAnsi="Garamond" w:cs="Garamond"/>
          <w:sz w:val="26"/>
          <w:szCs w:val="26"/>
        </w:rPr>
        <w:t xml:space="preserve"> volte</w:t>
      </w:r>
      <w:r w:rsidRPr="00387555">
        <w:rPr>
          <w:rFonts w:ascii="Garamond" w:hAnsi="Garamond" w:cs="Garamond"/>
          <w:sz w:val="26"/>
          <w:szCs w:val="26"/>
        </w:rPr>
        <w:t xml:space="preserve"> a</w:t>
      </w:r>
      <w:r w:rsidR="0069482A" w:rsidRPr="00387555">
        <w:rPr>
          <w:rFonts w:ascii="Garamond" w:hAnsi="Garamond" w:cs="Garamond"/>
          <w:sz w:val="26"/>
          <w:szCs w:val="26"/>
        </w:rPr>
        <w:t xml:space="preserve"> </w:t>
      </w:r>
      <w:r w:rsidR="00B114BB">
        <w:rPr>
          <w:rFonts w:ascii="Garamond" w:hAnsi="Garamond" w:cs="Garamond"/>
          <w:sz w:val="26"/>
          <w:szCs w:val="26"/>
        </w:rPr>
        <w:t>sviluppare l’idea progettuale così come descritta al punto 1 del presente avviso.</w:t>
      </w:r>
    </w:p>
    <w:p w:rsidR="00B114BB" w:rsidRDefault="00B114BB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FC2D66" w:rsidRPr="00387555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 w:rsidRPr="00387555">
        <w:rPr>
          <w:rFonts w:ascii="Garamond" w:hAnsi="Garamond" w:cs="Garamond"/>
          <w:sz w:val="26"/>
          <w:szCs w:val="26"/>
        </w:rPr>
        <w:t xml:space="preserve">Considerata la natura del bando e l'opportunità in esso prevista di procedere </w:t>
      </w:r>
      <w:r w:rsidR="00AA2929" w:rsidRPr="00387555">
        <w:rPr>
          <w:rFonts w:ascii="Garamond" w:hAnsi="Garamond" w:cs="Garamond"/>
          <w:sz w:val="26"/>
          <w:szCs w:val="26"/>
        </w:rPr>
        <w:t>ad</w:t>
      </w:r>
      <w:r w:rsidRPr="00387555">
        <w:rPr>
          <w:rFonts w:ascii="Garamond" w:hAnsi="Garamond" w:cs="Garamond"/>
          <w:sz w:val="26"/>
          <w:szCs w:val="26"/>
        </w:rPr>
        <w:t xml:space="preserve"> una co-progettazione</w:t>
      </w:r>
      <w:r w:rsidR="00AA2929" w:rsidRPr="00387555">
        <w:rPr>
          <w:rFonts w:ascii="Garamond" w:hAnsi="Garamond" w:cs="Garamond"/>
          <w:sz w:val="26"/>
          <w:szCs w:val="26"/>
        </w:rPr>
        <w:t xml:space="preserve">, che coinvolga partner e </w:t>
      </w:r>
      <w:r w:rsidR="00AA2929" w:rsidRPr="00387555">
        <w:rPr>
          <w:rFonts w:ascii="Garamond" w:hAnsi="Garamond" w:cs="Garamond"/>
          <w:i/>
          <w:iCs/>
          <w:sz w:val="26"/>
          <w:szCs w:val="26"/>
        </w:rPr>
        <w:t>stakeholder</w:t>
      </w:r>
      <w:r w:rsidR="00AA2929" w:rsidRPr="00387555">
        <w:rPr>
          <w:rFonts w:ascii="Garamond" w:hAnsi="Garamond" w:cs="Garamond"/>
          <w:sz w:val="26"/>
          <w:szCs w:val="26"/>
        </w:rPr>
        <w:t xml:space="preserve">, </w:t>
      </w:r>
      <w:r w:rsidRPr="00387555">
        <w:rPr>
          <w:rFonts w:ascii="Garamond" w:hAnsi="Garamond" w:cs="Garamond"/>
          <w:sz w:val="26"/>
          <w:szCs w:val="26"/>
        </w:rPr>
        <w:t>dell'iniziativa da candidare</w:t>
      </w:r>
      <w:r w:rsidR="00AA2929" w:rsidRPr="00387555">
        <w:rPr>
          <w:rFonts w:ascii="Garamond" w:hAnsi="Garamond" w:cs="Garamond"/>
          <w:sz w:val="26"/>
          <w:szCs w:val="26"/>
        </w:rPr>
        <w:t xml:space="preserve">, </w:t>
      </w:r>
      <w:r w:rsidRPr="00387555">
        <w:rPr>
          <w:rFonts w:ascii="Garamond" w:hAnsi="Garamond" w:cs="Garamond"/>
          <w:sz w:val="26"/>
          <w:szCs w:val="26"/>
        </w:rPr>
        <w:t>si reputa strategico promuovere il presente avviso al fine di individuare i partner tecnici progettuali, che parteciperanno alla fase preparatoria della proposta, nonché, in caso di valutazione positiva del progetto da parte della</w:t>
      </w:r>
      <w:r w:rsidR="00F63002" w:rsidRPr="00387555">
        <w:rPr>
          <w:rFonts w:ascii="Garamond" w:hAnsi="Garamond" w:cs="Garamond"/>
          <w:sz w:val="26"/>
          <w:szCs w:val="26"/>
        </w:rPr>
        <w:t xml:space="preserve"> </w:t>
      </w:r>
      <w:r w:rsidRPr="00387555">
        <w:rPr>
          <w:rFonts w:ascii="Garamond" w:hAnsi="Garamond" w:cs="Garamond"/>
          <w:sz w:val="26"/>
          <w:szCs w:val="26"/>
        </w:rPr>
        <w:t>Commissione europea, alla realizzazione delle attività.</w:t>
      </w:r>
    </w:p>
    <w:p w:rsidR="00FC2D66" w:rsidRPr="00387555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FC2D66" w:rsidRPr="00387555" w:rsidRDefault="00FC2D6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 w:rsidRPr="00387555">
        <w:rPr>
          <w:rFonts w:ascii="Garamond" w:hAnsi="Garamond" w:cs="Garamond"/>
          <w:b/>
          <w:bCs/>
          <w:sz w:val="26"/>
          <w:szCs w:val="26"/>
        </w:rPr>
        <w:t>La partecipazione alla fase di co-progettazione, articolata in incontri finalizzati alla definizione della proposta progettuale da presentare, non prevede alcun compenso né rimborso per i soggetti aderenti. In caso di approvazione del progetto, i</w:t>
      </w:r>
      <w:r w:rsidR="003E49F2" w:rsidRPr="0038755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387555">
        <w:rPr>
          <w:rFonts w:ascii="Garamond" w:hAnsi="Garamond" w:cs="Garamond"/>
          <w:b/>
          <w:bCs/>
          <w:sz w:val="26"/>
          <w:szCs w:val="26"/>
        </w:rPr>
        <w:t xml:space="preserve">partner </w:t>
      </w:r>
      <w:r w:rsidR="003E49F2" w:rsidRPr="00387555">
        <w:rPr>
          <w:rFonts w:ascii="Garamond" w:hAnsi="Garamond" w:cs="Garamond"/>
          <w:b/>
          <w:bCs/>
          <w:sz w:val="26"/>
          <w:szCs w:val="26"/>
        </w:rPr>
        <w:t xml:space="preserve">selezionati </w:t>
      </w:r>
      <w:r w:rsidRPr="00387555">
        <w:rPr>
          <w:rFonts w:ascii="Garamond" w:hAnsi="Garamond" w:cs="Garamond"/>
          <w:b/>
          <w:bCs/>
          <w:sz w:val="26"/>
          <w:szCs w:val="26"/>
        </w:rPr>
        <w:t>disporranno di un budget per la realizzazione delle attività, tenuto conto che il</w:t>
      </w:r>
      <w:r w:rsidR="003E49F2" w:rsidRPr="0038755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387555">
        <w:rPr>
          <w:rFonts w:ascii="Garamond" w:hAnsi="Garamond" w:cs="Garamond"/>
          <w:b/>
          <w:bCs/>
          <w:sz w:val="26"/>
          <w:szCs w:val="26"/>
        </w:rPr>
        <w:t>finanziamento da richiedere all'UE non potrà superare i 5 milioni di euro</w:t>
      </w:r>
      <w:r w:rsidRPr="00387555">
        <w:rPr>
          <w:rFonts w:ascii="Garamond" w:hAnsi="Garamond" w:cs="Garamond"/>
          <w:sz w:val="26"/>
          <w:szCs w:val="26"/>
        </w:rPr>
        <w:t>.</w:t>
      </w:r>
    </w:p>
    <w:p w:rsidR="003E49F2" w:rsidRDefault="003E49F2" w:rsidP="00634263">
      <w:pPr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E49F2" w:rsidRDefault="003E49F2" w:rsidP="00634263">
      <w:pPr>
        <w:jc w:val="both"/>
        <w:rPr>
          <w:rFonts w:ascii="Garamond" w:hAnsi="Garamond" w:cs="Garamond"/>
          <w:b/>
          <w:bCs/>
          <w:sz w:val="26"/>
          <w:szCs w:val="26"/>
        </w:rPr>
      </w:pPr>
      <w:r w:rsidRPr="003E49F2">
        <w:rPr>
          <w:rFonts w:ascii="Garamond" w:hAnsi="Garamond" w:cs="Garamond"/>
          <w:b/>
          <w:bCs/>
          <w:sz w:val="26"/>
          <w:szCs w:val="26"/>
        </w:rPr>
        <w:t>1.</w:t>
      </w:r>
      <w:r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3E49F2">
        <w:rPr>
          <w:rFonts w:ascii="Garamond" w:hAnsi="Garamond" w:cs="Garamond"/>
          <w:b/>
          <w:bCs/>
          <w:sz w:val="26"/>
          <w:szCs w:val="26"/>
        </w:rPr>
        <w:t>Idea progettuale</w:t>
      </w:r>
    </w:p>
    <w:p w:rsidR="00F939FD" w:rsidRDefault="00A67E2A" w:rsidP="00634263">
      <w:pPr>
        <w:jc w:val="both"/>
        <w:rPr>
          <w:rFonts w:ascii="Garamond" w:hAnsi="Garamond" w:cs="Garamond"/>
          <w:bCs/>
          <w:sz w:val="26"/>
          <w:szCs w:val="26"/>
        </w:rPr>
      </w:pPr>
      <w:r w:rsidRPr="00A67E2A">
        <w:rPr>
          <w:rFonts w:ascii="Garamond" w:hAnsi="Garamond" w:cs="Garamond"/>
          <w:bCs/>
          <w:sz w:val="26"/>
          <w:szCs w:val="26"/>
        </w:rPr>
        <w:t xml:space="preserve">Con delibera n. del  </w:t>
      </w:r>
      <w:r>
        <w:rPr>
          <w:rFonts w:ascii="Garamond" w:hAnsi="Garamond" w:cs="Garamond"/>
          <w:bCs/>
          <w:sz w:val="26"/>
          <w:szCs w:val="26"/>
        </w:rPr>
        <w:t xml:space="preserve"> il comune di Genova ha individuato nel progetto integrato di riqualificazione d</w:t>
      </w:r>
      <w:r w:rsidR="00AA2929">
        <w:rPr>
          <w:rFonts w:ascii="Garamond" w:hAnsi="Garamond" w:cs="Garamond"/>
          <w:bCs/>
          <w:sz w:val="26"/>
          <w:szCs w:val="26"/>
        </w:rPr>
        <w:t xml:space="preserve">i Valletta </w:t>
      </w:r>
      <w:r>
        <w:rPr>
          <w:rFonts w:ascii="Garamond" w:hAnsi="Garamond" w:cs="Garamond"/>
          <w:bCs/>
          <w:sz w:val="26"/>
          <w:szCs w:val="26"/>
        </w:rPr>
        <w:t>San Nicola, l’ambito territoriale oggetto dell’in</w:t>
      </w:r>
      <w:r w:rsidR="00AA2929">
        <w:rPr>
          <w:rFonts w:ascii="Garamond" w:hAnsi="Garamond" w:cs="Garamond"/>
          <w:bCs/>
          <w:sz w:val="26"/>
          <w:szCs w:val="26"/>
        </w:rPr>
        <w:t>tervento. L’area della valletta</w:t>
      </w:r>
      <w:r>
        <w:rPr>
          <w:rFonts w:ascii="Garamond" w:hAnsi="Garamond" w:cs="Garamond"/>
          <w:bCs/>
          <w:sz w:val="26"/>
          <w:szCs w:val="26"/>
        </w:rPr>
        <w:t>, quale zona verde di pregio, storicamente utilizzata sia per la coltivazione in serra di piante ornam</w:t>
      </w:r>
      <w:r w:rsidR="00F939FD">
        <w:rPr>
          <w:rFonts w:ascii="Garamond" w:hAnsi="Garamond" w:cs="Garamond"/>
          <w:bCs/>
          <w:sz w:val="26"/>
          <w:szCs w:val="26"/>
        </w:rPr>
        <w:t>e</w:t>
      </w:r>
      <w:r>
        <w:rPr>
          <w:rFonts w:ascii="Garamond" w:hAnsi="Garamond" w:cs="Garamond"/>
          <w:bCs/>
          <w:sz w:val="26"/>
          <w:szCs w:val="26"/>
        </w:rPr>
        <w:t>ntali a uso urbano, sia per la coltivazi</w:t>
      </w:r>
      <w:r w:rsidR="00F939FD">
        <w:rPr>
          <w:rFonts w:ascii="Garamond" w:hAnsi="Garamond" w:cs="Garamond"/>
          <w:bCs/>
          <w:sz w:val="26"/>
          <w:szCs w:val="26"/>
        </w:rPr>
        <w:t>o</w:t>
      </w:r>
      <w:r>
        <w:rPr>
          <w:rFonts w:ascii="Garamond" w:hAnsi="Garamond" w:cs="Garamond"/>
          <w:bCs/>
          <w:sz w:val="26"/>
          <w:szCs w:val="26"/>
        </w:rPr>
        <w:t>ne di specie botaniche di pregio, rappresenta</w:t>
      </w:r>
      <w:r w:rsidR="00AA2929">
        <w:rPr>
          <w:rFonts w:ascii="Garamond" w:hAnsi="Garamond" w:cs="Garamond"/>
          <w:bCs/>
          <w:sz w:val="26"/>
          <w:szCs w:val="26"/>
        </w:rPr>
        <w:t xml:space="preserve"> </w:t>
      </w:r>
      <w:r>
        <w:rPr>
          <w:rFonts w:ascii="Garamond" w:hAnsi="Garamond" w:cs="Garamond"/>
          <w:bCs/>
          <w:sz w:val="26"/>
          <w:szCs w:val="26"/>
        </w:rPr>
        <w:t>con la sua vocazione</w:t>
      </w:r>
      <w:r w:rsidR="00F939FD">
        <w:rPr>
          <w:rFonts w:ascii="Garamond" w:hAnsi="Garamond" w:cs="Garamond"/>
          <w:bCs/>
          <w:sz w:val="26"/>
          <w:szCs w:val="26"/>
        </w:rPr>
        <w:t xml:space="preserve"> storica</w:t>
      </w:r>
      <w:r>
        <w:rPr>
          <w:rFonts w:ascii="Garamond" w:hAnsi="Garamond" w:cs="Garamond"/>
          <w:bCs/>
          <w:sz w:val="26"/>
          <w:szCs w:val="26"/>
        </w:rPr>
        <w:t xml:space="preserve"> l’ambi</w:t>
      </w:r>
      <w:r w:rsidR="00F939FD">
        <w:rPr>
          <w:rFonts w:ascii="Garamond" w:hAnsi="Garamond" w:cs="Garamond"/>
          <w:bCs/>
          <w:sz w:val="26"/>
          <w:szCs w:val="26"/>
        </w:rPr>
        <w:t>to ideale di intervento su cui f</w:t>
      </w:r>
      <w:r>
        <w:rPr>
          <w:rFonts w:ascii="Garamond" w:hAnsi="Garamond" w:cs="Garamond"/>
          <w:bCs/>
          <w:sz w:val="26"/>
          <w:szCs w:val="26"/>
        </w:rPr>
        <w:t>ocalizzare azioni mirat</w:t>
      </w:r>
      <w:r w:rsidR="00F939FD">
        <w:rPr>
          <w:rFonts w:ascii="Garamond" w:hAnsi="Garamond" w:cs="Garamond"/>
          <w:bCs/>
          <w:sz w:val="26"/>
          <w:szCs w:val="26"/>
        </w:rPr>
        <w:t>e</w:t>
      </w:r>
      <w:r>
        <w:rPr>
          <w:rFonts w:ascii="Garamond" w:hAnsi="Garamond" w:cs="Garamond"/>
          <w:bCs/>
          <w:sz w:val="26"/>
          <w:szCs w:val="26"/>
        </w:rPr>
        <w:t xml:space="preserve"> allo sviluppo della filiera produttiva agro alimentare legata alla economia circolare, attraverso </w:t>
      </w:r>
      <w:r w:rsidR="00F939FD">
        <w:rPr>
          <w:rFonts w:ascii="Garamond" w:hAnsi="Garamond" w:cs="Garamond"/>
          <w:bCs/>
          <w:sz w:val="26"/>
          <w:szCs w:val="26"/>
        </w:rPr>
        <w:t>l</w:t>
      </w:r>
      <w:r w:rsidR="00AA2929">
        <w:rPr>
          <w:rFonts w:ascii="Garamond" w:hAnsi="Garamond" w:cs="Garamond"/>
          <w:bCs/>
          <w:sz w:val="26"/>
          <w:szCs w:val="26"/>
        </w:rPr>
        <w:t xml:space="preserve">a </w:t>
      </w:r>
      <w:r w:rsidR="00B114BB">
        <w:rPr>
          <w:rFonts w:ascii="Garamond" w:hAnsi="Garamond" w:cs="Garamond"/>
          <w:bCs/>
          <w:sz w:val="26"/>
          <w:szCs w:val="26"/>
        </w:rPr>
        <w:t xml:space="preserve">sperimentazione ed implementazione </w:t>
      </w:r>
      <w:r w:rsidR="00F939FD">
        <w:rPr>
          <w:rFonts w:ascii="Garamond" w:hAnsi="Garamond" w:cs="Garamond"/>
          <w:bCs/>
          <w:sz w:val="26"/>
          <w:szCs w:val="26"/>
        </w:rPr>
        <w:t>di un modello di</w:t>
      </w:r>
      <w:r w:rsidR="00AA2929">
        <w:rPr>
          <w:rFonts w:ascii="Garamond" w:hAnsi="Garamond" w:cs="Garamond"/>
          <w:bCs/>
          <w:sz w:val="26"/>
          <w:szCs w:val="26"/>
        </w:rPr>
        <w:t xml:space="preserve"> sviluppo economico sostenibile </w:t>
      </w:r>
      <w:r w:rsidR="00F939FD">
        <w:rPr>
          <w:rFonts w:ascii="Garamond" w:hAnsi="Garamond" w:cs="Garamond"/>
          <w:bCs/>
          <w:sz w:val="26"/>
          <w:szCs w:val="26"/>
        </w:rPr>
        <w:t xml:space="preserve">fortemente focalizzato al riuso ed alla eliminazione degli sprechi, </w:t>
      </w:r>
      <w:r w:rsidR="00B114BB">
        <w:rPr>
          <w:rFonts w:ascii="Garamond" w:hAnsi="Garamond" w:cs="Garamond"/>
          <w:bCs/>
          <w:sz w:val="26"/>
          <w:szCs w:val="26"/>
        </w:rPr>
        <w:t>al</w:t>
      </w:r>
      <w:r w:rsidR="00F939FD">
        <w:rPr>
          <w:rFonts w:ascii="Garamond" w:hAnsi="Garamond" w:cs="Garamond"/>
          <w:bCs/>
          <w:sz w:val="26"/>
          <w:szCs w:val="26"/>
        </w:rPr>
        <w:t xml:space="preserve">la valorizzazione degli </w:t>
      </w:r>
      <w:r w:rsidR="003448D0">
        <w:rPr>
          <w:rFonts w:ascii="Garamond" w:hAnsi="Garamond" w:cs="Garamond"/>
          <w:bCs/>
          <w:sz w:val="26"/>
          <w:szCs w:val="26"/>
        </w:rPr>
        <w:t>scarti da produzione alimentare e</w:t>
      </w:r>
      <w:r w:rsidR="00F939FD">
        <w:rPr>
          <w:rFonts w:ascii="Garamond" w:hAnsi="Garamond" w:cs="Garamond"/>
          <w:bCs/>
          <w:sz w:val="26"/>
          <w:szCs w:val="26"/>
        </w:rPr>
        <w:t xml:space="preserve"> agricola nonché </w:t>
      </w:r>
      <w:r w:rsidR="003448D0">
        <w:rPr>
          <w:rFonts w:ascii="Garamond" w:hAnsi="Garamond" w:cs="Garamond"/>
          <w:bCs/>
          <w:sz w:val="26"/>
          <w:szCs w:val="26"/>
        </w:rPr>
        <w:t>il riuso di</w:t>
      </w:r>
      <w:r w:rsidR="00F939FD">
        <w:rPr>
          <w:rFonts w:ascii="Garamond" w:hAnsi="Garamond" w:cs="Garamond"/>
          <w:bCs/>
          <w:sz w:val="26"/>
          <w:szCs w:val="26"/>
        </w:rPr>
        <w:t xml:space="preserve"> materiali e prodotti di origine domestica.</w:t>
      </w:r>
    </w:p>
    <w:p w:rsidR="00F939FD" w:rsidRDefault="00F939FD" w:rsidP="00634263">
      <w:pPr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lastRenderedPageBreak/>
        <w:t>Il progetto, oltre ad eventuali azioni di riqualificazione infrastrutturale delle serre e loro riuso coerente con l’ambito previsto dal bando UIA</w:t>
      </w:r>
      <w:r w:rsidR="00BD3A66">
        <w:rPr>
          <w:rFonts w:ascii="Garamond" w:hAnsi="Garamond" w:cs="Garamond"/>
          <w:bCs/>
          <w:sz w:val="26"/>
          <w:szCs w:val="26"/>
        </w:rPr>
        <w:t xml:space="preserve"> (Economia Circolare)</w:t>
      </w:r>
      <w:r>
        <w:rPr>
          <w:rFonts w:ascii="Garamond" w:hAnsi="Garamond" w:cs="Garamond"/>
          <w:bCs/>
          <w:sz w:val="26"/>
          <w:szCs w:val="26"/>
        </w:rPr>
        <w:t>,</w:t>
      </w:r>
      <w:r w:rsidR="00BD3A66">
        <w:rPr>
          <w:rFonts w:ascii="Garamond" w:hAnsi="Garamond" w:cs="Garamond"/>
          <w:bCs/>
          <w:sz w:val="26"/>
          <w:szCs w:val="26"/>
        </w:rPr>
        <w:t xml:space="preserve"> dovrà avvalersi di proposte che prevedano l’applicazione di soluzioni tecnologiche innovative,  processi di gestione efficiente di tutta la filiera produttiva con l’obiettivo di </w:t>
      </w:r>
      <w:r w:rsidR="00BD3A66" w:rsidRPr="003448D0">
        <w:rPr>
          <w:rFonts w:ascii="Garamond" w:hAnsi="Garamond" w:cs="Garamond"/>
          <w:bCs/>
          <w:sz w:val="26"/>
          <w:szCs w:val="26"/>
          <w:u w:val="single"/>
        </w:rPr>
        <w:t>minimizzare</w:t>
      </w:r>
      <w:r w:rsidR="00BD3A66">
        <w:rPr>
          <w:rFonts w:ascii="Garamond" w:hAnsi="Garamond" w:cs="Garamond"/>
          <w:bCs/>
          <w:sz w:val="26"/>
          <w:szCs w:val="26"/>
        </w:rPr>
        <w:t xml:space="preserve"> gl</w:t>
      </w:r>
      <w:r w:rsidR="003448D0">
        <w:rPr>
          <w:rFonts w:ascii="Garamond" w:hAnsi="Garamond" w:cs="Garamond"/>
          <w:bCs/>
          <w:sz w:val="26"/>
          <w:szCs w:val="26"/>
        </w:rPr>
        <w:t xml:space="preserve">i sprechi nell’ottica </w:t>
      </w:r>
      <w:proofErr w:type="spellStart"/>
      <w:r w:rsidR="003448D0">
        <w:rPr>
          <w:rFonts w:ascii="Garamond" w:hAnsi="Garamond" w:cs="Garamond"/>
          <w:bCs/>
          <w:sz w:val="26"/>
          <w:szCs w:val="26"/>
        </w:rPr>
        <w:t>zeroWaste</w:t>
      </w:r>
      <w:proofErr w:type="spellEnd"/>
      <w:r w:rsidR="003448D0">
        <w:rPr>
          <w:rFonts w:ascii="Garamond" w:hAnsi="Garamond" w:cs="Garamond"/>
          <w:bCs/>
          <w:sz w:val="26"/>
          <w:szCs w:val="26"/>
        </w:rPr>
        <w:t>;</w:t>
      </w:r>
      <w:r w:rsidR="00BD3A66">
        <w:rPr>
          <w:rFonts w:ascii="Garamond" w:hAnsi="Garamond" w:cs="Garamond"/>
          <w:bCs/>
          <w:sz w:val="26"/>
          <w:szCs w:val="26"/>
        </w:rPr>
        <w:t xml:space="preserve"> </w:t>
      </w:r>
      <w:r w:rsidR="00BD3A66" w:rsidRPr="003448D0">
        <w:rPr>
          <w:rFonts w:ascii="Garamond" w:hAnsi="Garamond" w:cs="Garamond"/>
          <w:bCs/>
          <w:sz w:val="26"/>
          <w:szCs w:val="26"/>
          <w:u w:val="single"/>
        </w:rPr>
        <w:t>individuare</w:t>
      </w:r>
      <w:r w:rsidR="00BD3A66">
        <w:rPr>
          <w:rFonts w:ascii="Garamond" w:hAnsi="Garamond" w:cs="Garamond"/>
          <w:bCs/>
          <w:sz w:val="26"/>
          <w:szCs w:val="26"/>
        </w:rPr>
        <w:t xml:space="preserve"> nuovi modelli di business per la gestione della filiera dell’Eco</w:t>
      </w:r>
      <w:r w:rsidR="003448D0">
        <w:rPr>
          <w:rFonts w:ascii="Garamond" w:hAnsi="Garamond" w:cs="Garamond"/>
          <w:bCs/>
          <w:sz w:val="26"/>
          <w:szCs w:val="26"/>
        </w:rPr>
        <w:t>no</w:t>
      </w:r>
      <w:r w:rsidR="00BD3A66">
        <w:rPr>
          <w:rFonts w:ascii="Garamond" w:hAnsi="Garamond" w:cs="Garamond"/>
          <w:bCs/>
          <w:sz w:val="26"/>
          <w:szCs w:val="26"/>
        </w:rPr>
        <w:t>mia circolare in ambito agri</w:t>
      </w:r>
      <w:r w:rsidR="003448D0">
        <w:rPr>
          <w:rFonts w:ascii="Garamond" w:hAnsi="Garamond" w:cs="Garamond"/>
          <w:bCs/>
          <w:sz w:val="26"/>
          <w:szCs w:val="26"/>
        </w:rPr>
        <w:t>-</w:t>
      </w:r>
      <w:proofErr w:type="spellStart"/>
      <w:r w:rsidR="003448D0">
        <w:rPr>
          <w:rFonts w:ascii="Garamond" w:hAnsi="Garamond" w:cs="Garamond"/>
          <w:bCs/>
          <w:sz w:val="26"/>
          <w:szCs w:val="26"/>
        </w:rPr>
        <w:t>food</w:t>
      </w:r>
      <w:proofErr w:type="spellEnd"/>
      <w:r w:rsidR="003448D0">
        <w:rPr>
          <w:rFonts w:ascii="Garamond" w:hAnsi="Garamond" w:cs="Garamond"/>
          <w:bCs/>
          <w:sz w:val="26"/>
          <w:szCs w:val="26"/>
        </w:rPr>
        <w:t>;</w:t>
      </w:r>
      <w:r w:rsidR="00BD3A66">
        <w:rPr>
          <w:rFonts w:ascii="Garamond" w:hAnsi="Garamond" w:cs="Garamond"/>
          <w:bCs/>
          <w:sz w:val="26"/>
          <w:szCs w:val="26"/>
        </w:rPr>
        <w:t xml:space="preserve"> </w:t>
      </w:r>
      <w:r w:rsidR="00BD3A66" w:rsidRPr="003448D0">
        <w:rPr>
          <w:rFonts w:ascii="Garamond" w:hAnsi="Garamond" w:cs="Garamond"/>
          <w:bCs/>
          <w:sz w:val="26"/>
          <w:szCs w:val="26"/>
          <w:u w:val="single"/>
        </w:rPr>
        <w:t>migliorare</w:t>
      </w:r>
      <w:r w:rsidR="00BD3A66">
        <w:rPr>
          <w:rFonts w:ascii="Garamond" w:hAnsi="Garamond" w:cs="Garamond"/>
          <w:bCs/>
          <w:sz w:val="26"/>
          <w:szCs w:val="26"/>
        </w:rPr>
        <w:t xml:space="preserve"> la conoscenza e percezione dei concetti legati alla</w:t>
      </w:r>
      <w:r w:rsidR="003448D0">
        <w:rPr>
          <w:rFonts w:ascii="Garamond" w:hAnsi="Garamond" w:cs="Garamond"/>
          <w:bCs/>
          <w:sz w:val="26"/>
          <w:szCs w:val="26"/>
        </w:rPr>
        <w:t xml:space="preserve"> </w:t>
      </w:r>
      <w:proofErr w:type="spellStart"/>
      <w:r w:rsidR="003448D0">
        <w:rPr>
          <w:rFonts w:ascii="Garamond" w:hAnsi="Garamond" w:cs="Garamond"/>
          <w:bCs/>
          <w:sz w:val="26"/>
          <w:szCs w:val="26"/>
        </w:rPr>
        <w:t>Circular</w:t>
      </w:r>
      <w:proofErr w:type="spellEnd"/>
      <w:r w:rsidR="003448D0">
        <w:rPr>
          <w:rFonts w:ascii="Garamond" w:hAnsi="Garamond" w:cs="Garamond"/>
          <w:bCs/>
          <w:sz w:val="26"/>
          <w:szCs w:val="26"/>
        </w:rPr>
        <w:t xml:space="preserve"> Economy nei cittadini; </w:t>
      </w:r>
      <w:r w:rsidR="003448D0" w:rsidRPr="003448D0">
        <w:rPr>
          <w:rFonts w:ascii="Garamond" w:hAnsi="Garamond" w:cs="Garamond"/>
          <w:bCs/>
          <w:sz w:val="26"/>
          <w:szCs w:val="26"/>
          <w:u w:val="single"/>
        </w:rPr>
        <w:t>s</w:t>
      </w:r>
      <w:r w:rsidR="000F7949" w:rsidRPr="003448D0">
        <w:rPr>
          <w:rFonts w:ascii="Garamond" w:hAnsi="Garamond" w:cs="Garamond"/>
          <w:bCs/>
          <w:sz w:val="26"/>
          <w:szCs w:val="26"/>
          <w:u w:val="single"/>
        </w:rPr>
        <w:t>viluppare</w:t>
      </w:r>
      <w:r w:rsidR="000F7949">
        <w:rPr>
          <w:rFonts w:ascii="Garamond" w:hAnsi="Garamond" w:cs="Garamond"/>
          <w:bCs/>
          <w:sz w:val="26"/>
          <w:szCs w:val="26"/>
        </w:rPr>
        <w:t xml:space="preserve"> nuovi metodi di incentivazione </w:t>
      </w:r>
      <w:r w:rsidR="003448D0">
        <w:rPr>
          <w:rFonts w:ascii="Garamond" w:hAnsi="Garamond" w:cs="Garamond"/>
          <w:bCs/>
          <w:sz w:val="26"/>
          <w:szCs w:val="26"/>
        </w:rPr>
        <w:t>de</w:t>
      </w:r>
      <w:r w:rsidR="000F7949">
        <w:rPr>
          <w:rFonts w:ascii="Garamond" w:hAnsi="Garamond" w:cs="Garamond"/>
          <w:bCs/>
          <w:sz w:val="26"/>
          <w:szCs w:val="26"/>
        </w:rPr>
        <w:t>i comportamenti virtuosi</w:t>
      </w:r>
      <w:r w:rsidR="003448D0">
        <w:rPr>
          <w:rFonts w:ascii="Garamond" w:hAnsi="Garamond" w:cs="Garamond"/>
          <w:bCs/>
          <w:sz w:val="26"/>
          <w:szCs w:val="26"/>
        </w:rPr>
        <w:t xml:space="preserve">; </w:t>
      </w:r>
      <w:r w:rsidR="000F7949" w:rsidRPr="003448D0">
        <w:rPr>
          <w:rFonts w:ascii="Garamond" w:hAnsi="Garamond" w:cs="Garamond"/>
          <w:bCs/>
          <w:sz w:val="26"/>
          <w:szCs w:val="26"/>
          <w:u w:val="single"/>
        </w:rPr>
        <w:t>rafforzare</w:t>
      </w:r>
      <w:r w:rsidR="000F7949">
        <w:rPr>
          <w:rFonts w:ascii="Garamond" w:hAnsi="Garamond" w:cs="Garamond"/>
          <w:bCs/>
          <w:sz w:val="26"/>
          <w:szCs w:val="26"/>
        </w:rPr>
        <w:t xml:space="preserve"> la comunità locale e la creazione di nuove opportunità produttive e di lavoro.</w:t>
      </w:r>
      <w:r>
        <w:rPr>
          <w:rFonts w:ascii="Garamond" w:hAnsi="Garamond" w:cs="Garamond"/>
          <w:bCs/>
          <w:sz w:val="26"/>
          <w:szCs w:val="26"/>
        </w:rPr>
        <w:t xml:space="preserve">  </w:t>
      </w:r>
    </w:p>
    <w:p w:rsidR="003E49F2" w:rsidRPr="00A67E2A" w:rsidRDefault="003E49F2" w:rsidP="00634263">
      <w:pPr>
        <w:jc w:val="both"/>
        <w:rPr>
          <w:rFonts w:ascii="Garamond" w:hAnsi="Garamond" w:cs="Garamond"/>
          <w:bCs/>
          <w:sz w:val="26"/>
          <w:szCs w:val="26"/>
        </w:rPr>
      </w:pPr>
    </w:p>
    <w:p w:rsidR="007B25BA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3E49F2" w:rsidRDefault="003E49F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2. Oggetto dell'avviso</w:t>
      </w:r>
    </w:p>
    <w:p w:rsidR="003448D0" w:rsidRDefault="003448D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3E49F2" w:rsidRPr="002D73DD" w:rsidRDefault="003E49F2" w:rsidP="00634263">
      <w:pPr>
        <w:jc w:val="both"/>
        <w:rPr>
          <w:rFonts w:ascii="Garamond" w:hAnsi="Garamond" w:cs="Garamond"/>
          <w:bCs/>
          <w:sz w:val="26"/>
          <w:szCs w:val="26"/>
        </w:rPr>
      </w:pPr>
      <w:r w:rsidRPr="002D73DD">
        <w:rPr>
          <w:rFonts w:ascii="Garamond" w:hAnsi="Garamond" w:cs="Garamond"/>
          <w:bCs/>
          <w:sz w:val="26"/>
          <w:szCs w:val="26"/>
        </w:rPr>
        <w:t xml:space="preserve">Oggetto del presente avviso è l'individuazione di partner tecnici che per competenze, </w:t>
      </w:r>
      <w:proofErr w:type="spellStart"/>
      <w:r w:rsidRPr="002D73DD">
        <w:rPr>
          <w:rFonts w:ascii="Garamond" w:hAnsi="Garamond" w:cs="Garamond"/>
          <w:bCs/>
          <w:sz w:val="26"/>
          <w:szCs w:val="26"/>
        </w:rPr>
        <w:t>mission</w:t>
      </w:r>
      <w:proofErr w:type="spellEnd"/>
      <w:r w:rsidRPr="002D73DD">
        <w:rPr>
          <w:rFonts w:ascii="Garamond" w:hAnsi="Garamond" w:cs="Garamond"/>
          <w:bCs/>
          <w:sz w:val="26"/>
          <w:szCs w:val="26"/>
        </w:rPr>
        <w:t xml:space="preserve"> e</w:t>
      </w:r>
      <w:r w:rsidR="00F63002" w:rsidRPr="002D73DD">
        <w:rPr>
          <w:rFonts w:ascii="Garamond" w:hAnsi="Garamond" w:cs="Garamond"/>
          <w:bCs/>
          <w:sz w:val="26"/>
          <w:szCs w:val="26"/>
        </w:rPr>
        <w:t xml:space="preserve"> </w:t>
      </w:r>
      <w:r w:rsidRPr="002D73DD">
        <w:rPr>
          <w:rFonts w:ascii="Garamond" w:hAnsi="Garamond" w:cs="Garamond"/>
          <w:bCs/>
          <w:sz w:val="26"/>
          <w:szCs w:val="26"/>
        </w:rPr>
        <w:t xml:space="preserve">esperienza comprovata possano concorrere alla </w:t>
      </w:r>
      <w:r w:rsidR="003448D0" w:rsidRPr="002D73DD">
        <w:rPr>
          <w:rFonts w:ascii="Garamond" w:hAnsi="Garamond" w:cs="Garamond"/>
          <w:bCs/>
          <w:sz w:val="26"/>
          <w:szCs w:val="26"/>
        </w:rPr>
        <w:t xml:space="preserve">progettazione condivisa </w:t>
      </w:r>
      <w:r w:rsidRPr="002D73DD">
        <w:rPr>
          <w:rFonts w:ascii="Garamond" w:hAnsi="Garamond" w:cs="Garamond"/>
          <w:bCs/>
          <w:sz w:val="26"/>
          <w:szCs w:val="26"/>
        </w:rPr>
        <w:t xml:space="preserve">di una proposta </w:t>
      </w:r>
      <w:r w:rsidR="006D533F" w:rsidRPr="002D73DD">
        <w:rPr>
          <w:rFonts w:ascii="Garamond" w:hAnsi="Garamond" w:cs="Garamond"/>
          <w:bCs/>
          <w:sz w:val="26"/>
          <w:szCs w:val="26"/>
        </w:rPr>
        <w:t xml:space="preserve">- </w:t>
      </w:r>
      <w:r w:rsidR="003448D0" w:rsidRPr="002D73DD">
        <w:rPr>
          <w:rFonts w:ascii="Garamond" w:hAnsi="Garamond" w:cs="Garamond"/>
          <w:bCs/>
          <w:sz w:val="26"/>
          <w:szCs w:val="26"/>
        </w:rPr>
        <w:t>adeguata alle esigenze del secondo bando</w:t>
      </w:r>
      <w:r w:rsidRPr="002D73DD">
        <w:rPr>
          <w:rFonts w:ascii="Garamond" w:hAnsi="Garamond" w:cs="Garamond"/>
          <w:bCs/>
          <w:sz w:val="26"/>
          <w:szCs w:val="26"/>
        </w:rPr>
        <w:t xml:space="preserve"> UIA</w:t>
      </w:r>
      <w:r w:rsidR="006D533F" w:rsidRPr="002D73DD">
        <w:rPr>
          <w:rFonts w:ascii="Garamond" w:hAnsi="Garamond" w:cs="Garamond"/>
          <w:bCs/>
          <w:sz w:val="26"/>
          <w:szCs w:val="26"/>
        </w:rPr>
        <w:t xml:space="preserve"> e</w:t>
      </w:r>
      <w:r w:rsidR="003448D0" w:rsidRPr="002D73DD">
        <w:rPr>
          <w:rFonts w:ascii="Garamond" w:hAnsi="Garamond" w:cs="Garamond"/>
          <w:bCs/>
          <w:sz w:val="26"/>
          <w:szCs w:val="26"/>
        </w:rPr>
        <w:t xml:space="preserve"> partendo dall'idea progettuale </w:t>
      </w:r>
      <w:r w:rsidR="006D533F" w:rsidRPr="002D73DD">
        <w:rPr>
          <w:rFonts w:ascii="Garamond" w:hAnsi="Garamond" w:cs="Garamond"/>
          <w:bCs/>
          <w:sz w:val="26"/>
          <w:szCs w:val="26"/>
        </w:rPr>
        <w:t xml:space="preserve">definita al punto 1 del presente avviso - </w:t>
      </w:r>
      <w:r w:rsidRPr="002D73DD">
        <w:rPr>
          <w:rFonts w:ascii="Garamond" w:hAnsi="Garamond" w:cs="Garamond"/>
          <w:bCs/>
          <w:sz w:val="26"/>
          <w:szCs w:val="26"/>
        </w:rPr>
        <w:t>in termini di:</w:t>
      </w:r>
    </w:p>
    <w:p w:rsidR="003E49F2" w:rsidRPr="002D73DD" w:rsidRDefault="002D73DD" w:rsidP="00634263">
      <w:pPr>
        <w:pStyle w:val="Paragrafoelenco"/>
        <w:numPr>
          <w:ilvl w:val="0"/>
          <w:numId w:val="8"/>
        </w:numPr>
        <w:jc w:val="both"/>
        <w:rPr>
          <w:rFonts w:ascii="Garamond" w:hAnsi="Garamond" w:cs="Garamond"/>
          <w:bCs/>
          <w:sz w:val="26"/>
          <w:szCs w:val="26"/>
        </w:rPr>
      </w:pPr>
      <w:r w:rsidRPr="002D73DD">
        <w:rPr>
          <w:rFonts w:ascii="Garamond" w:hAnsi="Garamond" w:cs="Garamond"/>
          <w:bCs/>
          <w:sz w:val="26"/>
          <w:szCs w:val="26"/>
        </w:rPr>
        <w:t>Innovazione</w:t>
      </w:r>
      <w:r w:rsidR="003E49F2" w:rsidRPr="002D73DD">
        <w:rPr>
          <w:rFonts w:ascii="Garamond" w:hAnsi="Garamond" w:cs="Garamond"/>
          <w:bCs/>
          <w:sz w:val="26"/>
          <w:szCs w:val="26"/>
        </w:rPr>
        <w:t xml:space="preserve"> tecnologica e applicazione della stessa agli ambiti progettuali proposti;</w:t>
      </w:r>
    </w:p>
    <w:p w:rsidR="003E49F2" w:rsidRPr="002D73DD" w:rsidRDefault="002D73DD" w:rsidP="00634263">
      <w:pPr>
        <w:pStyle w:val="Paragrafoelenco"/>
        <w:numPr>
          <w:ilvl w:val="0"/>
          <w:numId w:val="8"/>
        </w:numPr>
        <w:jc w:val="both"/>
        <w:rPr>
          <w:rFonts w:ascii="Garamond" w:hAnsi="Garamond" w:cs="Garamond"/>
          <w:bCs/>
          <w:sz w:val="26"/>
          <w:szCs w:val="26"/>
        </w:rPr>
      </w:pPr>
      <w:r w:rsidRPr="002D73DD">
        <w:rPr>
          <w:rFonts w:ascii="Garamond" w:hAnsi="Garamond" w:cs="Garamond"/>
          <w:bCs/>
          <w:sz w:val="26"/>
          <w:szCs w:val="26"/>
        </w:rPr>
        <w:t>Pianificazione</w:t>
      </w:r>
      <w:r w:rsidR="003E49F2" w:rsidRPr="002D73DD">
        <w:rPr>
          <w:rFonts w:ascii="Garamond" w:hAnsi="Garamond" w:cs="Garamond"/>
          <w:bCs/>
          <w:sz w:val="26"/>
          <w:szCs w:val="26"/>
        </w:rPr>
        <w:t xml:space="preserve"> e progettazione dei processi, degli interventi, delle soluzioni tecniche adottate;</w:t>
      </w:r>
    </w:p>
    <w:p w:rsidR="003E49F2" w:rsidRPr="002D73DD" w:rsidRDefault="002D73DD" w:rsidP="00634263">
      <w:pPr>
        <w:pStyle w:val="Paragrafoelenco"/>
        <w:numPr>
          <w:ilvl w:val="0"/>
          <w:numId w:val="8"/>
        </w:numPr>
        <w:jc w:val="both"/>
        <w:rPr>
          <w:rFonts w:ascii="Garamond" w:hAnsi="Garamond" w:cs="Garamond"/>
          <w:bCs/>
          <w:sz w:val="26"/>
          <w:szCs w:val="26"/>
        </w:rPr>
      </w:pPr>
      <w:r w:rsidRPr="002D73DD">
        <w:rPr>
          <w:rFonts w:ascii="Garamond" w:hAnsi="Garamond" w:cs="Garamond"/>
          <w:bCs/>
          <w:sz w:val="26"/>
          <w:szCs w:val="26"/>
        </w:rPr>
        <w:t>Elaborazione</w:t>
      </w:r>
      <w:r w:rsidR="003E49F2" w:rsidRPr="002D73DD">
        <w:rPr>
          <w:rFonts w:ascii="Garamond" w:hAnsi="Garamond" w:cs="Garamond"/>
          <w:bCs/>
          <w:sz w:val="26"/>
          <w:szCs w:val="26"/>
        </w:rPr>
        <w:t xml:space="preserve"> di un modello di business che renda sostenibile l'iniziativa.</w:t>
      </w:r>
    </w:p>
    <w:p w:rsidR="003E49F2" w:rsidRDefault="003E49F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FF0000"/>
          <w:sz w:val="26"/>
          <w:szCs w:val="26"/>
        </w:rPr>
      </w:pPr>
    </w:p>
    <w:p w:rsidR="003E49F2" w:rsidRDefault="003E49F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3. Finalità</w:t>
      </w:r>
    </w:p>
    <w:p w:rsidR="006A7150" w:rsidRDefault="006A715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6A7150" w:rsidRPr="002D6445" w:rsidRDefault="003E49F2" w:rsidP="00634263">
      <w:pPr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 xml:space="preserve">Il presente </w:t>
      </w:r>
      <w:r w:rsidR="002D6445">
        <w:rPr>
          <w:rFonts w:ascii="Garamond" w:hAnsi="Garamond" w:cs="Garamond"/>
          <w:bCs/>
          <w:sz w:val="26"/>
          <w:szCs w:val="26"/>
        </w:rPr>
        <w:t>avviso</w:t>
      </w:r>
      <w:r w:rsidRPr="002D6445">
        <w:rPr>
          <w:rFonts w:ascii="Garamond" w:hAnsi="Garamond" w:cs="Garamond"/>
          <w:bCs/>
          <w:sz w:val="26"/>
          <w:szCs w:val="26"/>
        </w:rPr>
        <w:t xml:space="preserve"> ha come finalità:</w:t>
      </w:r>
    </w:p>
    <w:p w:rsidR="002D6445" w:rsidRPr="002D6445" w:rsidRDefault="003E49F2" w:rsidP="00634263">
      <w:pPr>
        <w:pStyle w:val="Paragrafoelenco"/>
        <w:numPr>
          <w:ilvl w:val="0"/>
          <w:numId w:val="9"/>
        </w:numPr>
        <w:jc w:val="both"/>
        <w:rPr>
          <w:rFonts w:ascii="Garamond" w:hAnsi="Garamond" w:cs="Garamond"/>
          <w:bCs/>
          <w:sz w:val="26"/>
          <w:szCs w:val="26"/>
        </w:rPr>
      </w:pPr>
      <w:proofErr w:type="gramStart"/>
      <w:r w:rsidRPr="002D6445">
        <w:rPr>
          <w:rFonts w:ascii="Garamond" w:hAnsi="Garamond" w:cs="Garamond"/>
          <w:bCs/>
          <w:sz w:val="26"/>
          <w:szCs w:val="26"/>
        </w:rPr>
        <w:t>la</w:t>
      </w:r>
      <w:proofErr w:type="gramEnd"/>
      <w:r w:rsidRPr="002D6445">
        <w:rPr>
          <w:rFonts w:ascii="Garamond" w:hAnsi="Garamond" w:cs="Garamond"/>
          <w:bCs/>
          <w:sz w:val="26"/>
          <w:szCs w:val="26"/>
        </w:rPr>
        <w:t xml:space="preserve"> costituzione di una partnership il più possibile ampia e variegata per la realizzazione, mediante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 </w:t>
      </w:r>
      <w:r w:rsidRPr="002D6445">
        <w:rPr>
          <w:rFonts w:ascii="Garamond" w:hAnsi="Garamond" w:cs="Garamond"/>
          <w:bCs/>
          <w:sz w:val="26"/>
          <w:szCs w:val="26"/>
        </w:rPr>
        <w:t>incontri di co-progettazione, di una proposta innovativa all'interno del bando europeo Urban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 </w:t>
      </w:r>
      <w:r w:rsidRPr="002D6445">
        <w:rPr>
          <w:rFonts w:ascii="Garamond" w:hAnsi="Garamond" w:cs="Garamond"/>
          <w:bCs/>
          <w:sz w:val="26"/>
          <w:szCs w:val="26"/>
        </w:rPr>
        <w:t xml:space="preserve">Innovative </w:t>
      </w:r>
      <w:proofErr w:type="spellStart"/>
      <w:r w:rsidRPr="002D6445">
        <w:rPr>
          <w:rFonts w:ascii="Garamond" w:hAnsi="Garamond" w:cs="Garamond"/>
          <w:bCs/>
          <w:sz w:val="26"/>
          <w:szCs w:val="26"/>
        </w:rPr>
        <w:t>Actions</w:t>
      </w:r>
      <w:proofErr w:type="spellEnd"/>
      <w:r w:rsidRPr="002D6445">
        <w:rPr>
          <w:rFonts w:ascii="Garamond" w:hAnsi="Garamond" w:cs="Garamond"/>
          <w:bCs/>
          <w:sz w:val="26"/>
          <w:szCs w:val="26"/>
        </w:rPr>
        <w:t xml:space="preserve"> (UIA) con scadenza il 14 aprile 2017;</w:t>
      </w:r>
    </w:p>
    <w:p w:rsidR="00AD7520" w:rsidRPr="002D6445" w:rsidRDefault="003E49F2" w:rsidP="00634263">
      <w:pPr>
        <w:pStyle w:val="Paragrafoelenco"/>
        <w:numPr>
          <w:ilvl w:val="0"/>
          <w:numId w:val="9"/>
        </w:numPr>
        <w:jc w:val="both"/>
        <w:rPr>
          <w:rFonts w:ascii="Garamond" w:hAnsi="Garamond" w:cs="Garamond"/>
          <w:bCs/>
          <w:sz w:val="26"/>
          <w:szCs w:val="26"/>
        </w:rPr>
      </w:pPr>
      <w:proofErr w:type="gramStart"/>
      <w:r w:rsidRPr="002D6445">
        <w:rPr>
          <w:rFonts w:ascii="Garamond" w:hAnsi="Garamond" w:cs="Garamond"/>
          <w:bCs/>
          <w:sz w:val="26"/>
          <w:szCs w:val="26"/>
        </w:rPr>
        <w:t>la</w:t>
      </w:r>
      <w:proofErr w:type="gramEnd"/>
      <w:r w:rsidRPr="002D6445">
        <w:rPr>
          <w:rFonts w:ascii="Garamond" w:hAnsi="Garamond" w:cs="Garamond"/>
          <w:bCs/>
          <w:sz w:val="26"/>
          <w:szCs w:val="26"/>
        </w:rPr>
        <w:t xml:space="preserve"> raccolta di proposte che vadano a migliorare o ampliare l'idea progettuale </w:t>
      </w:r>
      <w:r w:rsidR="003A5387" w:rsidRPr="002D6445">
        <w:rPr>
          <w:rFonts w:ascii="Garamond" w:hAnsi="Garamond" w:cs="Garamond"/>
          <w:bCs/>
          <w:sz w:val="26"/>
          <w:szCs w:val="26"/>
        </w:rPr>
        <w:t xml:space="preserve">individuata al punto 1. “Idea progettuale” del presente </w:t>
      </w:r>
      <w:r w:rsidR="006D533F" w:rsidRPr="002D6445">
        <w:rPr>
          <w:rFonts w:ascii="Garamond" w:hAnsi="Garamond" w:cs="Garamond"/>
          <w:bCs/>
          <w:sz w:val="26"/>
          <w:szCs w:val="26"/>
        </w:rPr>
        <w:t xml:space="preserve">avviso, </w:t>
      </w:r>
      <w:r w:rsidR="002D6445">
        <w:rPr>
          <w:rFonts w:ascii="Garamond" w:hAnsi="Garamond" w:cs="Garamond"/>
          <w:bCs/>
          <w:sz w:val="26"/>
          <w:szCs w:val="26"/>
        </w:rPr>
        <w:t>in un’ottica</w:t>
      </w:r>
      <w:r w:rsidR="006D533F" w:rsidRPr="002D6445">
        <w:rPr>
          <w:rFonts w:ascii="Garamond" w:hAnsi="Garamond" w:cs="Garamond"/>
          <w:bCs/>
          <w:sz w:val="26"/>
          <w:szCs w:val="26"/>
        </w:rPr>
        <w:t xml:space="preserve"> di</w:t>
      </w:r>
      <w:r w:rsidR="003A5387" w:rsidRPr="002D6445">
        <w:rPr>
          <w:rFonts w:ascii="Garamond" w:hAnsi="Garamond" w:cs="Garamond"/>
          <w:bCs/>
          <w:sz w:val="26"/>
          <w:szCs w:val="26"/>
        </w:rPr>
        <w:t xml:space="preserve"> co-creazione con gli st</w:t>
      </w:r>
      <w:r w:rsidR="006D533F" w:rsidRPr="002D6445">
        <w:rPr>
          <w:rFonts w:ascii="Garamond" w:hAnsi="Garamond" w:cs="Garamond"/>
          <w:bCs/>
          <w:sz w:val="26"/>
          <w:szCs w:val="26"/>
        </w:rPr>
        <w:t>a</w:t>
      </w:r>
      <w:r w:rsidR="003A5387" w:rsidRPr="002D6445">
        <w:rPr>
          <w:rFonts w:ascii="Garamond" w:hAnsi="Garamond" w:cs="Garamond"/>
          <w:bCs/>
          <w:sz w:val="26"/>
          <w:szCs w:val="26"/>
        </w:rPr>
        <w:t>keholder presenti sul territorio dell’area</w:t>
      </w:r>
      <w:r w:rsidRPr="002D6445">
        <w:rPr>
          <w:rFonts w:ascii="Garamond" w:hAnsi="Garamond" w:cs="Garamond"/>
          <w:bCs/>
          <w:sz w:val="26"/>
          <w:szCs w:val="26"/>
        </w:rPr>
        <w:t>.</w:t>
      </w:r>
    </w:p>
    <w:p w:rsidR="006A7150" w:rsidRDefault="006A715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6A7150" w:rsidRDefault="006A715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4. Obiettivi</w:t>
      </w:r>
    </w:p>
    <w:p w:rsidR="006A7150" w:rsidRPr="002D6445" w:rsidRDefault="006A715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6A7150" w:rsidRPr="002D6445" w:rsidRDefault="006A715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 xml:space="preserve">Il presente </w:t>
      </w:r>
      <w:r w:rsidR="006D533F" w:rsidRPr="002D6445">
        <w:rPr>
          <w:rFonts w:ascii="Garamond" w:hAnsi="Garamond" w:cs="Garamond"/>
          <w:bCs/>
          <w:sz w:val="26"/>
          <w:szCs w:val="26"/>
        </w:rPr>
        <w:t>avviso</w:t>
      </w:r>
      <w:r w:rsidRPr="002D6445">
        <w:rPr>
          <w:rFonts w:ascii="Garamond" w:hAnsi="Garamond" w:cs="Garamond"/>
          <w:bCs/>
          <w:sz w:val="26"/>
          <w:szCs w:val="26"/>
        </w:rPr>
        <w:t xml:space="preserve"> ha come obiettivo l’individuazione di più partner per lo sviluppo di attività di co</w:t>
      </w:r>
      <w:r w:rsidR="006D533F" w:rsidRPr="002D6445">
        <w:rPr>
          <w:rFonts w:ascii="Garamond" w:hAnsi="Garamond" w:cs="Garamond"/>
          <w:bCs/>
          <w:sz w:val="26"/>
          <w:szCs w:val="26"/>
        </w:rPr>
        <w:t>-</w:t>
      </w:r>
      <w:r w:rsidRPr="002D6445">
        <w:rPr>
          <w:rFonts w:ascii="Garamond" w:hAnsi="Garamond" w:cs="Garamond"/>
          <w:bCs/>
          <w:sz w:val="26"/>
          <w:szCs w:val="26"/>
        </w:rPr>
        <w:t>progettazione, realizzazione e gestione di interventi e azioni innovative rivolte a:</w:t>
      </w:r>
    </w:p>
    <w:p w:rsidR="007B25BA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Garamond" w:cs="SymbolMT"/>
          <w:sz w:val="24"/>
          <w:szCs w:val="24"/>
        </w:rPr>
      </w:pPr>
    </w:p>
    <w:p w:rsidR="007B25BA" w:rsidRPr="002D6445" w:rsidRDefault="006D533F" w:rsidP="00634263">
      <w:pPr>
        <w:pStyle w:val="Paragrafoelenco"/>
        <w:numPr>
          <w:ilvl w:val="0"/>
          <w:numId w:val="10"/>
        </w:numPr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Implementare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 un modello efficiente ed efficace </w:t>
      </w:r>
      <w:r w:rsidR="007B25BA" w:rsidRPr="002D6445">
        <w:rPr>
          <w:rFonts w:ascii="Garamond" w:hAnsi="Garamond" w:cs="Garamond"/>
          <w:bCs/>
          <w:sz w:val="26"/>
          <w:szCs w:val="26"/>
        </w:rPr>
        <w:t>di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 politiche per una gestione ottimale della </w:t>
      </w:r>
      <w:proofErr w:type="spellStart"/>
      <w:r w:rsidR="006A7150" w:rsidRPr="002D6445">
        <w:rPr>
          <w:rFonts w:ascii="Garamond" w:hAnsi="Garamond" w:cs="Garamond"/>
          <w:bCs/>
          <w:sz w:val="26"/>
          <w:szCs w:val="26"/>
        </w:rPr>
        <w:t>Circular</w:t>
      </w:r>
      <w:proofErr w:type="spellEnd"/>
      <w:r w:rsidR="006A7150" w:rsidRPr="002D6445">
        <w:rPr>
          <w:rFonts w:ascii="Garamond" w:hAnsi="Garamond" w:cs="Garamond"/>
          <w:bCs/>
          <w:sz w:val="26"/>
          <w:szCs w:val="26"/>
        </w:rPr>
        <w:t xml:space="preserve"> Economy a livello urbano, attraverso la progettazione d</w:t>
      </w:r>
      <w:r w:rsidR="007B25BA" w:rsidRPr="002D6445">
        <w:rPr>
          <w:rFonts w:ascii="Garamond" w:hAnsi="Garamond" w:cs="Garamond"/>
          <w:bCs/>
          <w:sz w:val="26"/>
          <w:szCs w:val="26"/>
        </w:rPr>
        <w:t xml:space="preserve">i un primo </w:t>
      </w:r>
      <w:r w:rsidR="002D6445">
        <w:rPr>
          <w:rFonts w:ascii="Garamond" w:hAnsi="Garamond" w:cs="Garamond"/>
          <w:bCs/>
          <w:sz w:val="26"/>
          <w:szCs w:val="26"/>
        </w:rPr>
        <w:t xml:space="preserve">dimostratore tematico - </w:t>
      </w:r>
      <w:r w:rsidR="006A7150" w:rsidRPr="002D6445">
        <w:rPr>
          <w:rFonts w:ascii="Garamond" w:hAnsi="Garamond" w:cs="Garamond"/>
          <w:bCs/>
          <w:sz w:val="26"/>
          <w:szCs w:val="26"/>
        </w:rPr>
        <w:t>relativo al filone agro alimentare</w:t>
      </w:r>
      <w:r w:rsidR="002D6445">
        <w:rPr>
          <w:rFonts w:ascii="Garamond" w:hAnsi="Garamond" w:cs="Garamond"/>
          <w:bCs/>
          <w:sz w:val="26"/>
          <w:szCs w:val="26"/>
        </w:rPr>
        <w:t xml:space="preserve"> - </w:t>
      </w:r>
      <w:r w:rsidR="007B25BA" w:rsidRPr="002D6445">
        <w:rPr>
          <w:rFonts w:ascii="Garamond" w:hAnsi="Garamond" w:cs="Garamond"/>
          <w:bCs/>
          <w:sz w:val="26"/>
          <w:szCs w:val="26"/>
        </w:rPr>
        <w:t>collocato nell’area urbana denomi</w:t>
      </w:r>
      <w:r w:rsidR="002D6445">
        <w:rPr>
          <w:rFonts w:ascii="Garamond" w:hAnsi="Garamond" w:cs="Garamond"/>
          <w:bCs/>
          <w:sz w:val="26"/>
          <w:szCs w:val="26"/>
        </w:rPr>
        <w:t xml:space="preserve">nata Valletta </w:t>
      </w:r>
      <w:r w:rsidRPr="002D6445">
        <w:rPr>
          <w:rFonts w:ascii="Garamond" w:hAnsi="Garamond" w:cs="Garamond"/>
          <w:bCs/>
          <w:sz w:val="26"/>
          <w:szCs w:val="26"/>
        </w:rPr>
        <w:t>S</w:t>
      </w:r>
      <w:r w:rsidR="007B25BA" w:rsidRPr="002D6445">
        <w:rPr>
          <w:rFonts w:ascii="Garamond" w:hAnsi="Garamond" w:cs="Garamond"/>
          <w:bCs/>
          <w:sz w:val="26"/>
          <w:szCs w:val="26"/>
        </w:rPr>
        <w:t>.</w:t>
      </w:r>
      <w:r w:rsidRPr="002D6445">
        <w:rPr>
          <w:rFonts w:ascii="Garamond" w:hAnsi="Garamond" w:cs="Garamond"/>
          <w:bCs/>
          <w:sz w:val="26"/>
          <w:szCs w:val="26"/>
        </w:rPr>
        <w:t xml:space="preserve"> N</w:t>
      </w:r>
      <w:r w:rsidR="007B25BA" w:rsidRPr="002D6445">
        <w:rPr>
          <w:rFonts w:ascii="Garamond" w:hAnsi="Garamond" w:cs="Garamond"/>
          <w:bCs/>
          <w:sz w:val="26"/>
          <w:szCs w:val="26"/>
        </w:rPr>
        <w:t>icola</w:t>
      </w:r>
      <w:r w:rsidR="006A7150" w:rsidRPr="002D6445">
        <w:rPr>
          <w:rFonts w:ascii="Garamond" w:hAnsi="Garamond" w:cs="Garamond"/>
          <w:bCs/>
          <w:sz w:val="26"/>
          <w:szCs w:val="26"/>
        </w:rPr>
        <w:t>, anche attraverso la s</w:t>
      </w:r>
      <w:r w:rsidRPr="002D6445">
        <w:rPr>
          <w:rFonts w:ascii="Garamond" w:hAnsi="Garamond" w:cs="Garamond"/>
          <w:bCs/>
          <w:sz w:val="26"/>
          <w:szCs w:val="26"/>
        </w:rPr>
        <w:t>perimentazione di tecnologie</w:t>
      </w:r>
      <w:r w:rsidR="007B25BA" w:rsidRPr="002D6445">
        <w:rPr>
          <w:rFonts w:ascii="Garamond" w:hAnsi="Garamond" w:cs="Garamond"/>
          <w:bCs/>
          <w:sz w:val="26"/>
          <w:szCs w:val="26"/>
        </w:rPr>
        <w:t xml:space="preserve"> e processi </w:t>
      </w:r>
      <w:r w:rsidR="006A7150" w:rsidRPr="002D6445">
        <w:rPr>
          <w:rFonts w:ascii="Garamond" w:hAnsi="Garamond" w:cs="Garamond"/>
          <w:bCs/>
          <w:sz w:val="26"/>
          <w:szCs w:val="26"/>
        </w:rPr>
        <w:t>innovativi;</w:t>
      </w:r>
    </w:p>
    <w:p w:rsidR="006A7150" w:rsidRPr="002D6445" w:rsidRDefault="002D6445" w:rsidP="00634263">
      <w:pPr>
        <w:pStyle w:val="Paragrafoelenco"/>
        <w:numPr>
          <w:ilvl w:val="0"/>
          <w:numId w:val="10"/>
        </w:numPr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>P</w:t>
      </w:r>
      <w:r w:rsidR="006A7150" w:rsidRPr="002D6445">
        <w:rPr>
          <w:rFonts w:ascii="Garamond" w:hAnsi="Garamond" w:cs="Garamond"/>
          <w:bCs/>
          <w:sz w:val="26"/>
          <w:szCs w:val="26"/>
        </w:rPr>
        <w:t>rocedere all</w:t>
      </w:r>
      <w:r w:rsidR="007B25BA" w:rsidRPr="002D6445">
        <w:rPr>
          <w:rFonts w:ascii="Garamond" w:hAnsi="Garamond" w:cs="Garamond"/>
          <w:bCs/>
          <w:sz w:val="26"/>
          <w:szCs w:val="26"/>
        </w:rPr>
        <w:t xml:space="preserve">o sviluppo su tutto il territorio comunale di comportamenti virtuosi e buone pratiche legate al ciclo dell’Economia Circolare e la sua 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integrazione </w:t>
      </w:r>
      <w:r w:rsidR="007B25BA" w:rsidRPr="002D6445">
        <w:rPr>
          <w:rFonts w:ascii="Garamond" w:hAnsi="Garamond" w:cs="Garamond"/>
          <w:bCs/>
          <w:sz w:val="26"/>
          <w:szCs w:val="26"/>
        </w:rPr>
        <w:t>nel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 processo di </w:t>
      </w:r>
      <w:r w:rsidR="006A7150" w:rsidRPr="002D6445">
        <w:rPr>
          <w:rFonts w:ascii="Garamond" w:hAnsi="Garamond" w:cs="Garamond"/>
          <w:bCs/>
          <w:sz w:val="26"/>
          <w:szCs w:val="26"/>
        </w:rPr>
        <w:lastRenderedPageBreak/>
        <w:t xml:space="preserve">pianificazione, ottimizzazione e gestione del </w:t>
      </w:r>
      <w:r w:rsidR="007B25BA" w:rsidRPr="002D6445">
        <w:rPr>
          <w:rFonts w:ascii="Garamond" w:hAnsi="Garamond" w:cs="Garamond"/>
          <w:bCs/>
          <w:sz w:val="26"/>
          <w:szCs w:val="26"/>
        </w:rPr>
        <w:t>territorio e l’</w:t>
      </w:r>
      <w:r w:rsidR="006A7150" w:rsidRPr="002D6445">
        <w:rPr>
          <w:rFonts w:ascii="Garamond" w:hAnsi="Garamond" w:cs="Garamond"/>
          <w:bCs/>
          <w:sz w:val="26"/>
          <w:szCs w:val="26"/>
        </w:rPr>
        <w:t>armoniz</w:t>
      </w:r>
      <w:r w:rsidR="007B25BA" w:rsidRPr="002D6445">
        <w:rPr>
          <w:rFonts w:ascii="Garamond" w:hAnsi="Garamond" w:cs="Garamond"/>
          <w:bCs/>
          <w:sz w:val="26"/>
          <w:szCs w:val="26"/>
        </w:rPr>
        <w:t>z</w:t>
      </w:r>
      <w:r w:rsidR="006A7150" w:rsidRPr="002D6445">
        <w:rPr>
          <w:rFonts w:ascii="Garamond" w:hAnsi="Garamond" w:cs="Garamond"/>
          <w:bCs/>
          <w:sz w:val="26"/>
          <w:szCs w:val="26"/>
        </w:rPr>
        <w:t>a</w:t>
      </w:r>
      <w:r w:rsidR="007B25BA" w:rsidRPr="002D6445">
        <w:rPr>
          <w:rFonts w:ascii="Garamond" w:hAnsi="Garamond" w:cs="Garamond"/>
          <w:bCs/>
          <w:sz w:val="26"/>
          <w:szCs w:val="26"/>
        </w:rPr>
        <w:t>zione</w:t>
      </w:r>
      <w:r w:rsidR="006A7150" w:rsidRPr="002D6445">
        <w:rPr>
          <w:rFonts w:ascii="Garamond" w:hAnsi="Garamond" w:cs="Garamond"/>
          <w:bCs/>
          <w:sz w:val="26"/>
          <w:szCs w:val="26"/>
        </w:rPr>
        <w:t xml:space="preserve"> con le esigenze economiche degli</w:t>
      </w:r>
      <w:r w:rsidR="007B25BA" w:rsidRPr="002D6445">
        <w:rPr>
          <w:rFonts w:ascii="Garamond" w:hAnsi="Garamond" w:cs="Garamond"/>
          <w:bCs/>
          <w:sz w:val="26"/>
          <w:szCs w:val="26"/>
        </w:rPr>
        <w:t xml:space="preserve"> </w:t>
      </w:r>
      <w:r w:rsidR="006A7150" w:rsidRPr="002D6445">
        <w:rPr>
          <w:rFonts w:ascii="Garamond" w:hAnsi="Garamond" w:cs="Garamond"/>
          <w:bCs/>
          <w:sz w:val="26"/>
          <w:szCs w:val="26"/>
        </w:rPr>
        <w:t>operatori e degli utenti in modo da ottenere un modello di servizio sostenibile, in un'ottica di</w:t>
      </w:r>
      <w:r w:rsidR="007B25BA" w:rsidRPr="002D6445">
        <w:rPr>
          <w:rFonts w:ascii="Garamond" w:hAnsi="Garamond" w:cs="Garamond"/>
          <w:bCs/>
          <w:sz w:val="26"/>
          <w:szCs w:val="26"/>
        </w:rPr>
        <w:t xml:space="preserve"> </w:t>
      </w:r>
      <w:r w:rsidR="006A7150" w:rsidRPr="002D6445">
        <w:rPr>
          <w:rFonts w:ascii="Garamond" w:hAnsi="Garamond" w:cs="Garamond"/>
          <w:bCs/>
          <w:sz w:val="26"/>
          <w:szCs w:val="26"/>
        </w:rPr>
        <w:t>crescita socio-economica e di rafforzamento del processo di sviluppo locale.</w:t>
      </w:r>
    </w:p>
    <w:p w:rsidR="007B25BA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7B25BA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C917B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5. Ambiti di intervento</w:t>
      </w:r>
    </w:p>
    <w:p w:rsidR="002D6445" w:rsidRDefault="002D644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C917B5" w:rsidRPr="002D644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Le manifestazioni di interesse dovranno riguardare i seguenti ambiti di intervento:</w:t>
      </w:r>
    </w:p>
    <w:p w:rsidR="00C917B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C917B5" w:rsidRPr="002D6445" w:rsidRDefault="002D6445" w:rsidP="0063426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Supporto</w:t>
      </w:r>
      <w:r w:rsidR="005B3375">
        <w:rPr>
          <w:rFonts w:ascii="Garamond" w:hAnsi="Garamond" w:cs="Garamond"/>
          <w:bCs/>
          <w:sz w:val="26"/>
          <w:szCs w:val="26"/>
        </w:rPr>
        <w:t xml:space="preserve"> tecnico</w:t>
      </w:r>
      <w:r w:rsidR="00C917B5" w:rsidRPr="002D6445">
        <w:rPr>
          <w:rFonts w:ascii="Garamond" w:hAnsi="Garamond" w:cs="Garamond"/>
          <w:bCs/>
          <w:sz w:val="26"/>
          <w:szCs w:val="26"/>
        </w:rPr>
        <w:t xml:space="preserve"> al coordinamento delle attività progettuali;</w:t>
      </w:r>
    </w:p>
    <w:p w:rsidR="00F21720" w:rsidRPr="002D6445" w:rsidRDefault="00F2172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F21720" w:rsidRDefault="002D6445" w:rsidP="0063426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Progettazione</w:t>
      </w:r>
      <w:r w:rsidR="00C917B5" w:rsidRPr="002D6445">
        <w:rPr>
          <w:rFonts w:ascii="Garamond" w:hAnsi="Garamond" w:cs="Garamond"/>
          <w:bCs/>
          <w:sz w:val="26"/>
          <w:szCs w:val="26"/>
        </w:rPr>
        <w:t xml:space="preserve"> del modello di implementazione e sviluppo del ciclo della </w:t>
      </w:r>
      <w:proofErr w:type="spellStart"/>
      <w:r w:rsidR="00C917B5" w:rsidRPr="002D6445">
        <w:rPr>
          <w:rFonts w:ascii="Garamond" w:hAnsi="Garamond" w:cs="Garamond"/>
          <w:bCs/>
          <w:sz w:val="26"/>
          <w:szCs w:val="26"/>
        </w:rPr>
        <w:t>Circular</w:t>
      </w:r>
      <w:proofErr w:type="spellEnd"/>
      <w:r w:rsidR="00C917B5" w:rsidRPr="002D6445">
        <w:rPr>
          <w:rFonts w:ascii="Garamond" w:hAnsi="Garamond" w:cs="Garamond"/>
          <w:bCs/>
          <w:sz w:val="26"/>
          <w:szCs w:val="26"/>
        </w:rPr>
        <w:t xml:space="preserve"> Economy nell’area urbana della città di Genova e del relativo modello di business all'interno del quale si inseriscano le diverse azioni da produrre sul territorio</w:t>
      </w:r>
      <w:r w:rsidRPr="002D6445">
        <w:rPr>
          <w:rFonts w:ascii="Garamond" w:hAnsi="Garamond" w:cs="Garamond"/>
          <w:bCs/>
          <w:sz w:val="26"/>
          <w:szCs w:val="26"/>
        </w:rPr>
        <w:t>;</w:t>
      </w:r>
    </w:p>
    <w:p w:rsidR="002D6445" w:rsidRPr="002D6445" w:rsidRDefault="002D644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C917B5" w:rsidRPr="002D6445" w:rsidRDefault="002D6445" w:rsidP="0063426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Progettazione</w:t>
      </w:r>
      <w:r w:rsidR="00C917B5" w:rsidRPr="002D6445">
        <w:rPr>
          <w:rFonts w:ascii="Garamond" w:hAnsi="Garamond" w:cs="Garamond"/>
          <w:bCs/>
          <w:sz w:val="26"/>
          <w:szCs w:val="26"/>
        </w:rPr>
        <w:t xml:space="preserve"> delle a</w:t>
      </w:r>
      <w:bookmarkStart w:id="0" w:name="_GoBack"/>
      <w:bookmarkEnd w:id="0"/>
      <w:r w:rsidR="00C917B5" w:rsidRPr="002D6445">
        <w:rPr>
          <w:rFonts w:ascii="Garamond" w:hAnsi="Garamond" w:cs="Garamond"/>
          <w:bCs/>
          <w:sz w:val="26"/>
          <w:szCs w:val="26"/>
        </w:rPr>
        <w:t xml:space="preserve">zioni di formazione e didattica legate al ciclo della </w:t>
      </w:r>
      <w:proofErr w:type="spellStart"/>
      <w:r w:rsidR="00C917B5" w:rsidRPr="002D6445">
        <w:rPr>
          <w:rFonts w:ascii="Garamond" w:hAnsi="Garamond" w:cs="Garamond"/>
          <w:bCs/>
          <w:sz w:val="26"/>
          <w:szCs w:val="26"/>
        </w:rPr>
        <w:t>Circular</w:t>
      </w:r>
      <w:proofErr w:type="spellEnd"/>
      <w:r>
        <w:rPr>
          <w:rFonts w:ascii="Garamond" w:hAnsi="Garamond" w:cs="Garamond"/>
          <w:bCs/>
          <w:sz w:val="26"/>
          <w:szCs w:val="26"/>
        </w:rPr>
        <w:t xml:space="preserve"> Economy che abbiano come ob</w:t>
      </w:r>
      <w:r w:rsidR="00C917B5" w:rsidRPr="002D6445">
        <w:rPr>
          <w:rFonts w:ascii="Garamond" w:hAnsi="Garamond" w:cs="Garamond"/>
          <w:bCs/>
          <w:sz w:val="26"/>
          <w:szCs w:val="26"/>
        </w:rPr>
        <w:t>iettivo l’incremento di comportamenti virtuosi dei cittadini in termini di riciclo e riuso.</w:t>
      </w:r>
    </w:p>
    <w:p w:rsidR="00F21720" w:rsidRPr="002D6445" w:rsidRDefault="00F2172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C917B5" w:rsidRPr="002D6445" w:rsidRDefault="00C917B5" w:rsidP="0063426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Supporto all’analisi dell’impatto, all’individuazione degli indicatori ed al monitoraggio dei conseguenti valori attesi.</w:t>
      </w:r>
    </w:p>
    <w:p w:rsidR="00F21720" w:rsidRPr="002D6445" w:rsidRDefault="00F2172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F21720" w:rsidRPr="002D6445" w:rsidRDefault="00C917B5" w:rsidP="0063426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Progettazione delle soluzioni naturalistiche e di utilizzo dell’area del dimostratore.</w:t>
      </w:r>
    </w:p>
    <w:p w:rsidR="00F21720" w:rsidRPr="002D6445" w:rsidRDefault="00F2172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C917B5" w:rsidRPr="002D6445" w:rsidRDefault="00C917B5" w:rsidP="0063426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Progettazione e sviluppo di specifiche soluzioni tecnologiche innovative atte a favorire il raggiungimento degli obiettivi prefissati in maniera efficiente ed efficace ed in coerenza con il progetto originale.</w:t>
      </w:r>
    </w:p>
    <w:p w:rsidR="00C917B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C917B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C917B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6. Attività</w:t>
      </w:r>
    </w:p>
    <w:p w:rsidR="00F21720" w:rsidRDefault="00F2172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152336" w:rsidRPr="002D6445" w:rsidRDefault="00C917B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2D6445">
        <w:rPr>
          <w:rFonts w:ascii="Garamond" w:hAnsi="Garamond" w:cs="Garamond"/>
          <w:bCs/>
          <w:sz w:val="26"/>
          <w:szCs w:val="26"/>
        </w:rPr>
        <w:t>Saranno selezionati soggetti, singoli o in raggruppamento, per la co-progettazione tecnica dell'idea</w:t>
      </w:r>
      <w:r w:rsidR="00F63002" w:rsidRPr="002D6445">
        <w:rPr>
          <w:rFonts w:ascii="Garamond" w:hAnsi="Garamond" w:cs="Garamond"/>
          <w:bCs/>
          <w:sz w:val="26"/>
          <w:szCs w:val="26"/>
        </w:rPr>
        <w:t xml:space="preserve"> </w:t>
      </w:r>
      <w:r w:rsidRPr="002D6445">
        <w:rPr>
          <w:rFonts w:ascii="Garamond" w:hAnsi="Garamond" w:cs="Garamond"/>
          <w:bCs/>
          <w:sz w:val="26"/>
          <w:szCs w:val="26"/>
        </w:rPr>
        <w:t>progettuale di cui al</w:t>
      </w:r>
      <w:r w:rsidR="000F7949" w:rsidRPr="002D6445">
        <w:rPr>
          <w:rFonts w:ascii="Garamond" w:hAnsi="Garamond" w:cs="Garamond"/>
          <w:bCs/>
          <w:sz w:val="26"/>
          <w:szCs w:val="26"/>
        </w:rPr>
        <w:t xml:space="preserve"> paragrafo 1 del presente documento</w:t>
      </w:r>
      <w:r w:rsidRPr="002D6445">
        <w:rPr>
          <w:rFonts w:ascii="Garamond" w:hAnsi="Garamond" w:cs="Garamond"/>
          <w:bCs/>
          <w:sz w:val="26"/>
          <w:szCs w:val="26"/>
        </w:rPr>
        <w:t>. I soggetti selezionati saranno attivati in relazione a</w:t>
      </w:r>
      <w:r w:rsidR="00F21720" w:rsidRPr="002D6445">
        <w:rPr>
          <w:rFonts w:ascii="Garamond" w:hAnsi="Garamond" w:cs="Garamond"/>
          <w:bCs/>
          <w:sz w:val="26"/>
          <w:szCs w:val="26"/>
        </w:rPr>
        <w:t>lle attività finalizzate alla co-progettazione del progetto esecutivo che verrà presentato in sede comunitaria, ciascuno per l’ambito di intervento per cui sarà selezionato.</w:t>
      </w:r>
    </w:p>
    <w:p w:rsidR="00152336" w:rsidRDefault="0015233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152336" w:rsidRPr="00387555" w:rsidRDefault="00152336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bCs/>
          <w:sz w:val="26"/>
          <w:szCs w:val="26"/>
        </w:rPr>
        <w:t xml:space="preserve">In </w:t>
      </w:r>
      <w:r w:rsidR="00387555" w:rsidRPr="00387555">
        <w:rPr>
          <w:rFonts w:ascii="Garamond" w:hAnsi="Garamond" w:cs="Garamond"/>
          <w:bCs/>
          <w:sz w:val="26"/>
          <w:szCs w:val="26"/>
        </w:rPr>
        <w:t>particolare le</w:t>
      </w:r>
      <w:r w:rsidRPr="00387555">
        <w:rPr>
          <w:rFonts w:ascii="Garamond" w:hAnsi="Garamond" w:cs="Garamond"/>
          <w:bCs/>
          <w:sz w:val="26"/>
          <w:szCs w:val="26"/>
        </w:rPr>
        <w:t xml:space="preserve"> attività di co-progettazione con i partner selezionati saranno sviluppate sulla base del seguente cronoprogramma:</w:t>
      </w:r>
    </w:p>
    <w:p w:rsidR="000F7949" w:rsidRDefault="000F7949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152336" w:rsidRPr="00387555" w:rsidRDefault="00387555" w:rsidP="0063426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bCs/>
          <w:sz w:val="26"/>
          <w:szCs w:val="26"/>
        </w:rPr>
        <w:t>Presentazione</w:t>
      </w:r>
      <w:r w:rsidR="00152336" w:rsidRPr="00387555">
        <w:rPr>
          <w:rFonts w:ascii="Garamond" w:hAnsi="Garamond" w:cs="Garamond"/>
          <w:bCs/>
          <w:sz w:val="26"/>
          <w:szCs w:val="26"/>
        </w:rPr>
        <w:t xml:space="preserve"> delle idee progettuali selezionate;</w:t>
      </w:r>
    </w:p>
    <w:p w:rsidR="000F7949" w:rsidRPr="00387555" w:rsidRDefault="000F7949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152336" w:rsidRPr="00387555" w:rsidRDefault="00387555" w:rsidP="0063426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bCs/>
          <w:sz w:val="26"/>
          <w:szCs w:val="26"/>
        </w:rPr>
        <w:t>Confronto</w:t>
      </w:r>
      <w:r w:rsidR="00152336" w:rsidRPr="00387555">
        <w:rPr>
          <w:rFonts w:ascii="Garamond" w:hAnsi="Garamond" w:cs="Garamond"/>
          <w:bCs/>
          <w:sz w:val="26"/>
          <w:szCs w:val="26"/>
        </w:rPr>
        <w:t xml:space="preserve"> partecipato con partner di progetto e stakeholder territoriali;</w:t>
      </w:r>
    </w:p>
    <w:p w:rsidR="000F7949" w:rsidRPr="00387555" w:rsidRDefault="000F7949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152336" w:rsidRPr="00387555" w:rsidRDefault="00387555" w:rsidP="0063426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bCs/>
          <w:sz w:val="26"/>
          <w:szCs w:val="26"/>
        </w:rPr>
        <w:t>Costituzione</w:t>
      </w:r>
      <w:r w:rsidR="00152336" w:rsidRPr="00387555">
        <w:rPr>
          <w:rFonts w:ascii="Garamond" w:hAnsi="Garamond" w:cs="Garamond"/>
          <w:bCs/>
          <w:sz w:val="26"/>
          <w:szCs w:val="26"/>
        </w:rPr>
        <w:t xml:space="preserve"> del partenariato per l'avvio dei lavori di co-progettazione;</w:t>
      </w:r>
    </w:p>
    <w:p w:rsidR="000F7949" w:rsidRPr="00387555" w:rsidRDefault="000F7949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152336" w:rsidRPr="00387555" w:rsidRDefault="00387555" w:rsidP="0063426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bCs/>
          <w:sz w:val="26"/>
          <w:szCs w:val="26"/>
        </w:rPr>
        <w:t>Co</w:t>
      </w:r>
      <w:r w:rsidR="00152336" w:rsidRPr="00387555">
        <w:rPr>
          <w:rFonts w:ascii="Garamond" w:hAnsi="Garamond" w:cs="Garamond"/>
          <w:bCs/>
          <w:sz w:val="26"/>
          <w:szCs w:val="26"/>
        </w:rPr>
        <w:t>-progettazione</w:t>
      </w:r>
    </w:p>
    <w:p w:rsidR="000F7949" w:rsidRPr="00387555" w:rsidRDefault="000F7949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152336" w:rsidRPr="00387555" w:rsidRDefault="00387555" w:rsidP="0063426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bCs/>
          <w:sz w:val="26"/>
          <w:szCs w:val="26"/>
        </w:rPr>
        <w:lastRenderedPageBreak/>
        <w:t>Stesura</w:t>
      </w:r>
      <w:r w:rsidR="00152336" w:rsidRPr="00387555">
        <w:rPr>
          <w:rFonts w:ascii="Garamond" w:hAnsi="Garamond" w:cs="Garamond"/>
          <w:bCs/>
          <w:sz w:val="26"/>
          <w:szCs w:val="26"/>
        </w:rPr>
        <w:t xml:space="preserve"> del</w:t>
      </w:r>
      <w:r w:rsidR="00B114BB">
        <w:rPr>
          <w:rFonts w:ascii="Garamond" w:hAnsi="Garamond" w:cs="Garamond"/>
          <w:bCs/>
          <w:sz w:val="26"/>
          <w:szCs w:val="26"/>
        </w:rPr>
        <w:t xml:space="preserve">la proposta progettuale da presentare </w:t>
      </w:r>
      <w:r w:rsidR="00DD6692" w:rsidRPr="00387555">
        <w:rPr>
          <w:rFonts w:ascii="Garamond" w:hAnsi="Garamond" w:cs="Garamond"/>
          <w:bCs/>
          <w:sz w:val="26"/>
          <w:szCs w:val="26"/>
        </w:rPr>
        <w:t>a carico del gruppo di lavoro coordinato dal</w:t>
      </w:r>
      <w:r>
        <w:rPr>
          <w:rFonts w:ascii="Garamond" w:hAnsi="Garamond" w:cs="Garamond"/>
          <w:bCs/>
          <w:sz w:val="26"/>
          <w:szCs w:val="26"/>
        </w:rPr>
        <w:t xml:space="preserve"> Comune di </w:t>
      </w:r>
      <w:r w:rsidR="00DD6692" w:rsidRPr="00387555">
        <w:rPr>
          <w:rFonts w:ascii="Garamond" w:hAnsi="Garamond" w:cs="Garamond"/>
          <w:bCs/>
          <w:sz w:val="26"/>
          <w:szCs w:val="26"/>
        </w:rPr>
        <w:t>Genova</w:t>
      </w:r>
      <w:r w:rsidR="00152336" w:rsidRPr="00387555">
        <w:rPr>
          <w:rFonts w:ascii="Garamond" w:hAnsi="Garamond" w:cs="Garamond"/>
          <w:bCs/>
          <w:sz w:val="26"/>
          <w:szCs w:val="26"/>
        </w:rPr>
        <w:t>;</w:t>
      </w:r>
    </w:p>
    <w:p w:rsidR="000F7949" w:rsidRPr="00387555" w:rsidRDefault="000F7949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7B25BA" w:rsidRPr="00387555" w:rsidRDefault="00387555" w:rsidP="0063426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B114BB">
        <w:rPr>
          <w:rFonts w:ascii="Garamond" w:hAnsi="Garamond" w:cs="Garamond"/>
          <w:bCs/>
          <w:sz w:val="26"/>
          <w:szCs w:val="26"/>
        </w:rPr>
        <w:t>Restituzione</w:t>
      </w:r>
      <w:r w:rsidR="00152336" w:rsidRPr="00B114BB">
        <w:rPr>
          <w:rFonts w:ascii="Garamond" w:hAnsi="Garamond" w:cs="Garamond"/>
          <w:bCs/>
          <w:sz w:val="26"/>
          <w:szCs w:val="26"/>
        </w:rPr>
        <w:t xml:space="preserve"> partecipata del progetto alla presenza </w:t>
      </w:r>
      <w:r w:rsidR="00B114BB" w:rsidRPr="00B114BB">
        <w:rPr>
          <w:rFonts w:ascii="Garamond" w:hAnsi="Garamond" w:cs="Garamond"/>
          <w:bCs/>
          <w:sz w:val="26"/>
          <w:szCs w:val="26"/>
        </w:rPr>
        <w:t>di eventuali altri stakeholder interessati</w:t>
      </w:r>
      <w:r w:rsidR="00152336" w:rsidRPr="00B114BB">
        <w:rPr>
          <w:rFonts w:ascii="Garamond" w:hAnsi="Garamond" w:cs="Garamond"/>
          <w:bCs/>
          <w:sz w:val="26"/>
          <w:szCs w:val="26"/>
        </w:rPr>
        <w:t>.</w:t>
      </w: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DD6692" w:rsidRPr="00387555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387555">
        <w:rPr>
          <w:rFonts w:ascii="Garamond" w:hAnsi="Garamond" w:cs="Garamond"/>
          <w:b/>
          <w:bCs/>
          <w:sz w:val="26"/>
          <w:szCs w:val="26"/>
        </w:rPr>
        <w:t>La partecipazione alle attività di co-progettazione ai fini della presentazione del progetto UIA</w:t>
      </w:r>
      <w:r w:rsidR="00387555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387555">
        <w:rPr>
          <w:rFonts w:ascii="Garamond" w:hAnsi="Garamond" w:cs="Garamond"/>
          <w:b/>
          <w:bCs/>
          <w:sz w:val="26"/>
          <w:szCs w:val="26"/>
        </w:rPr>
        <w:t>non prevede</w:t>
      </w:r>
      <w:r w:rsidR="00387555">
        <w:rPr>
          <w:rFonts w:ascii="Garamond" w:hAnsi="Garamond" w:cs="Garamond"/>
          <w:b/>
          <w:bCs/>
          <w:sz w:val="26"/>
          <w:szCs w:val="26"/>
        </w:rPr>
        <w:t>,</w:t>
      </w:r>
      <w:r w:rsidRPr="00387555">
        <w:rPr>
          <w:rFonts w:ascii="Garamond" w:hAnsi="Garamond" w:cs="Garamond"/>
          <w:b/>
          <w:bCs/>
          <w:sz w:val="26"/>
          <w:szCs w:val="26"/>
        </w:rPr>
        <w:t xml:space="preserve"> nella fase di redazione del progetto condiviso</w:t>
      </w:r>
      <w:r w:rsidR="00387555">
        <w:rPr>
          <w:rFonts w:ascii="Garamond" w:hAnsi="Garamond" w:cs="Garamond"/>
          <w:b/>
          <w:bCs/>
          <w:sz w:val="26"/>
          <w:szCs w:val="26"/>
        </w:rPr>
        <w:t>,</w:t>
      </w:r>
      <w:r w:rsidRPr="00387555">
        <w:rPr>
          <w:rFonts w:ascii="Garamond" w:hAnsi="Garamond" w:cs="Garamond"/>
          <w:b/>
          <w:bCs/>
          <w:sz w:val="26"/>
          <w:szCs w:val="26"/>
        </w:rPr>
        <w:t xml:space="preserve"> alcun compenso economico.</w:t>
      </w:r>
    </w:p>
    <w:p w:rsidR="007B25BA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7. Soggetti ammessi alla presentazione delle proposte progettuali – requisiti di</w:t>
      </w: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Partecipazione</w:t>
      </w: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921063">
        <w:rPr>
          <w:rFonts w:ascii="Garamond" w:hAnsi="Garamond" w:cs="Garamond"/>
          <w:bCs/>
          <w:sz w:val="26"/>
          <w:szCs w:val="26"/>
        </w:rPr>
        <w:t xml:space="preserve">Possono partecipare al presente avviso solo soggetti dotati di </w:t>
      </w:r>
      <w:r w:rsidRPr="00921063">
        <w:rPr>
          <w:rFonts w:ascii="Garamond" w:hAnsi="Garamond" w:cs="Garamond"/>
          <w:b/>
          <w:bCs/>
          <w:sz w:val="26"/>
          <w:szCs w:val="26"/>
        </w:rPr>
        <w:t>personalità giuridica</w:t>
      </w:r>
      <w:r w:rsidRPr="00921063">
        <w:rPr>
          <w:rFonts w:ascii="Garamond" w:hAnsi="Garamond" w:cs="Garamond"/>
          <w:bCs/>
          <w:sz w:val="26"/>
          <w:szCs w:val="26"/>
        </w:rPr>
        <w:t xml:space="preserve"> - da soli o in</w:t>
      </w:r>
      <w:r w:rsidR="00F63002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="00387555" w:rsidRPr="00921063">
        <w:rPr>
          <w:rFonts w:ascii="Garamond" w:hAnsi="Garamond" w:cs="Garamond"/>
          <w:bCs/>
          <w:sz w:val="26"/>
          <w:szCs w:val="26"/>
        </w:rPr>
        <w:t>raggruppamento - quali: enti</w:t>
      </w:r>
      <w:r w:rsidRPr="00921063">
        <w:rPr>
          <w:rFonts w:ascii="Garamond" w:hAnsi="Garamond" w:cs="Garamond"/>
          <w:bCs/>
          <w:sz w:val="26"/>
          <w:szCs w:val="26"/>
        </w:rPr>
        <w:t>, agenzie, organizzazioni, partner del settore privato e associazioni, dotati</w:t>
      </w:r>
      <w:r w:rsidR="00387555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dei seguenti requisiti:</w:t>
      </w: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387555">
        <w:rPr>
          <w:rFonts w:ascii="Garamond" w:hAnsi="Garamond" w:cs="Garamond"/>
          <w:sz w:val="26"/>
          <w:szCs w:val="26"/>
        </w:rPr>
        <w:t xml:space="preserve">- </w:t>
      </w:r>
      <w:r w:rsidRPr="00921063">
        <w:rPr>
          <w:rFonts w:ascii="Garamond" w:hAnsi="Garamond" w:cs="Garamond"/>
          <w:bCs/>
          <w:sz w:val="26"/>
          <w:szCs w:val="26"/>
        </w:rPr>
        <w:t>requisiti di carattere generale a contrarre con la Pubblica amministrazione, comprovati a mezzo di</w:t>
      </w:r>
      <w:r w:rsidR="002765B0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autodichiarazione;</w:t>
      </w:r>
    </w:p>
    <w:p w:rsidR="007B25BA" w:rsidRPr="00921063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921063">
        <w:rPr>
          <w:rFonts w:ascii="Garamond" w:hAnsi="Garamond" w:cs="Garamond"/>
          <w:bCs/>
          <w:sz w:val="26"/>
          <w:szCs w:val="26"/>
        </w:rPr>
        <w:t>- requisiti di capacità tecnica, dimostrati dal curriculum aziendale e/o dalla esperienza</w:t>
      </w:r>
      <w:r w:rsidR="004F77B7">
        <w:rPr>
          <w:rFonts w:ascii="Garamond" w:hAnsi="Garamond" w:cs="Garamond"/>
          <w:bCs/>
          <w:sz w:val="26"/>
          <w:szCs w:val="26"/>
        </w:rPr>
        <w:t>,</w:t>
      </w:r>
      <w:r w:rsidRPr="00921063">
        <w:rPr>
          <w:rFonts w:ascii="Garamond" w:hAnsi="Garamond" w:cs="Garamond"/>
          <w:bCs/>
          <w:sz w:val="26"/>
          <w:szCs w:val="26"/>
        </w:rPr>
        <w:t xml:space="preserve"> almeno</w:t>
      </w:r>
      <w:r w:rsidR="002765B0" w:rsidRPr="00921063">
        <w:rPr>
          <w:rFonts w:ascii="Garamond" w:hAnsi="Garamond" w:cs="Garamond"/>
          <w:bCs/>
          <w:sz w:val="26"/>
          <w:szCs w:val="26"/>
        </w:rPr>
        <w:t xml:space="preserve"> biennale</w:t>
      </w:r>
      <w:r w:rsidR="004F77B7">
        <w:rPr>
          <w:rFonts w:ascii="Garamond" w:hAnsi="Garamond" w:cs="Garamond"/>
          <w:bCs/>
          <w:sz w:val="26"/>
          <w:szCs w:val="26"/>
        </w:rPr>
        <w:t>,</w:t>
      </w:r>
      <w:r w:rsidR="002765B0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nella progettazione</w:t>
      </w:r>
      <w:r w:rsidR="00A4216E">
        <w:rPr>
          <w:rFonts w:ascii="Garamond" w:hAnsi="Garamond" w:cs="Garamond"/>
          <w:bCs/>
          <w:sz w:val="26"/>
          <w:szCs w:val="26"/>
        </w:rPr>
        <w:t xml:space="preserve"> europea e nella </w:t>
      </w:r>
      <w:r w:rsidRPr="00921063">
        <w:rPr>
          <w:rFonts w:ascii="Garamond" w:hAnsi="Garamond" w:cs="Garamond"/>
          <w:bCs/>
          <w:sz w:val="26"/>
          <w:szCs w:val="26"/>
        </w:rPr>
        <w:t xml:space="preserve">realizzazione di azioni innovative in </w:t>
      </w:r>
      <w:r w:rsidR="004F77B7">
        <w:rPr>
          <w:rFonts w:ascii="Garamond" w:hAnsi="Garamond" w:cs="Garamond"/>
          <w:bCs/>
          <w:sz w:val="26"/>
          <w:szCs w:val="26"/>
        </w:rPr>
        <w:t xml:space="preserve">uno o più ambiti descritti nel punto </w:t>
      </w:r>
      <w:r w:rsidRPr="00921063">
        <w:rPr>
          <w:rFonts w:ascii="Garamond" w:hAnsi="Garamond" w:cs="Garamond"/>
          <w:bCs/>
          <w:sz w:val="26"/>
          <w:szCs w:val="26"/>
        </w:rPr>
        <w:t>5</w:t>
      </w:r>
      <w:r w:rsidR="00921063">
        <w:rPr>
          <w:rFonts w:ascii="Garamond" w:hAnsi="Garamond" w:cs="Garamond"/>
          <w:bCs/>
          <w:sz w:val="26"/>
          <w:szCs w:val="26"/>
        </w:rPr>
        <w:t xml:space="preserve"> del presente avviso</w:t>
      </w:r>
      <w:r w:rsidRPr="00921063">
        <w:rPr>
          <w:rFonts w:ascii="Garamond" w:hAnsi="Garamond" w:cs="Garamond"/>
          <w:bCs/>
          <w:sz w:val="26"/>
          <w:szCs w:val="26"/>
        </w:rPr>
        <w:t>;</w:t>
      </w: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7B25BA" w:rsidRPr="00387555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  <w:r w:rsidRPr="00921063">
        <w:rPr>
          <w:rFonts w:ascii="Garamond" w:hAnsi="Garamond" w:cs="Garamond"/>
          <w:bCs/>
          <w:sz w:val="26"/>
          <w:szCs w:val="26"/>
        </w:rPr>
        <w:t>- r</w:t>
      </w:r>
      <w:r w:rsidR="00921063">
        <w:rPr>
          <w:rFonts w:ascii="Garamond" w:hAnsi="Garamond" w:cs="Garamond"/>
          <w:bCs/>
          <w:sz w:val="26"/>
          <w:szCs w:val="26"/>
        </w:rPr>
        <w:t xml:space="preserve">equisiti di capacità economica </w:t>
      </w:r>
      <w:r w:rsidRPr="00921063">
        <w:rPr>
          <w:rFonts w:ascii="Garamond" w:hAnsi="Garamond" w:cs="Garamond"/>
          <w:bCs/>
          <w:sz w:val="26"/>
          <w:szCs w:val="26"/>
        </w:rPr>
        <w:t>comprovanti</w:t>
      </w:r>
      <w:r w:rsidR="00921063">
        <w:rPr>
          <w:rFonts w:ascii="Garamond" w:hAnsi="Garamond" w:cs="Garamond"/>
          <w:bCs/>
          <w:sz w:val="26"/>
          <w:szCs w:val="26"/>
        </w:rPr>
        <w:t>,</w:t>
      </w:r>
      <w:r w:rsidRPr="00921063">
        <w:rPr>
          <w:rFonts w:ascii="Garamond" w:hAnsi="Garamond" w:cs="Garamond"/>
          <w:bCs/>
          <w:sz w:val="26"/>
          <w:szCs w:val="26"/>
        </w:rPr>
        <w:t xml:space="preserve"> a mezzo di autodichiarazione</w:t>
      </w:r>
      <w:r w:rsidR="00A4216E">
        <w:rPr>
          <w:rFonts w:ascii="Garamond" w:hAnsi="Garamond" w:cs="Garamond"/>
          <w:bCs/>
          <w:sz w:val="26"/>
          <w:szCs w:val="26"/>
        </w:rPr>
        <w:t xml:space="preserve"> che indichi anche i risultati di esercizio dell’ultimo biennio</w:t>
      </w:r>
      <w:r w:rsidR="00921063">
        <w:rPr>
          <w:rFonts w:ascii="Garamond" w:hAnsi="Garamond" w:cs="Garamond"/>
          <w:bCs/>
          <w:sz w:val="26"/>
          <w:szCs w:val="26"/>
        </w:rPr>
        <w:t>,</w:t>
      </w:r>
      <w:r w:rsidRPr="00921063">
        <w:rPr>
          <w:rFonts w:ascii="Garamond" w:hAnsi="Garamond" w:cs="Garamond"/>
          <w:bCs/>
          <w:sz w:val="26"/>
          <w:szCs w:val="26"/>
        </w:rPr>
        <w:t xml:space="preserve"> l'idoneità sul piano</w:t>
      </w:r>
      <w:r w:rsidR="002765B0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economico e finanziario, la solidità del richiedente e la capacità di a</w:t>
      </w:r>
      <w:r w:rsidR="002765B0" w:rsidRPr="00921063">
        <w:rPr>
          <w:rFonts w:ascii="Garamond" w:hAnsi="Garamond" w:cs="Garamond"/>
          <w:bCs/>
          <w:sz w:val="26"/>
          <w:szCs w:val="26"/>
        </w:rPr>
        <w:t>ssumersi gli obblighi derivanti d</w:t>
      </w:r>
      <w:r w:rsidR="00A4216E">
        <w:rPr>
          <w:rFonts w:ascii="Garamond" w:hAnsi="Garamond" w:cs="Garamond"/>
          <w:bCs/>
          <w:sz w:val="26"/>
          <w:szCs w:val="26"/>
        </w:rPr>
        <w:t xml:space="preserve">al progetto </w:t>
      </w:r>
      <w:r w:rsidRPr="00921063">
        <w:rPr>
          <w:rFonts w:ascii="Garamond" w:hAnsi="Garamond" w:cs="Garamond"/>
          <w:bCs/>
          <w:sz w:val="26"/>
          <w:szCs w:val="26"/>
        </w:rPr>
        <w:t>e</w:t>
      </w:r>
      <w:r w:rsidR="00A4216E">
        <w:rPr>
          <w:rFonts w:ascii="Garamond" w:hAnsi="Garamond" w:cs="Garamond"/>
          <w:bCs/>
          <w:sz w:val="26"/>
          <w:szCs w:val="26"/>
        </w:rPr>
        <w:t xml:space="preserve"> dalla</w:t>
      </w:r>
      <w:r w:rsidRPr="00921063">
        <w:rPr>
          <w:rFonts w:ascii="Garamond" w:hAnsi="Garamond" w:cs="Garamond"/>
          <w:bCs/>
          <w:sz w:val="26"/>
          <w:szCs w:val="26"/>
        </w:rPr>
        <w:t xml:space="preserve"> conseguente realizzazione</w:t>
      </w:r>
      <w:r w:rsidR="00921063">
        <w:rPr>
          <w:rFonts w:ascii="Garamond" w:hAnsi="Garamond" w:cs="Garamond"/>
          <w:bCs/>
          <w:sz w:val="26"/>
          <w:szCs w:val="26"/>
        </w:rPr>
        <w:t xml:space="preserve"> delle attività previste</w:t>
      </w:r>
      <w:r w:rsidRPr="00387555">
        <w:rPr>
          <w:rFonts w:ascii="Garamond" w:hAnsi="Garamond" w:cs="Garamond"/>
          <w:sz w:val="26"/>
          <w:szCs w:val="26"/>
        </w:rPr>
        <w:t>.</w:t>
      </w:r>
    </w:p>
    <w:p w:rsidR="007B25BA" w:rsidRDefault="007B25B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921063">
        <w:rPr>
          <w:rFonts w:ascii="Garamond" w:hAnsi="Garamond" w:cs="Garamond"/>
          <w:b/>
          <w:bCs/>
          <w:sz w:val="26"/>
          <w:szCs w:val="26"/>
        </w:rPr>
        <w:t>Le società di consulenza, il cui oggetto sociale principale sia lo sviluppo e gestione di progetti europei, non sono ammesse a partecipare al presente avviso.</w:t>
      </w: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>8. Modalità di redazione delle manifestazioni di interesse</w:t>
      </w:r>
    </w:p>
    <w:p w:rsidR="002765B0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921063">
        <w:rPr>
          <w:rFonts w:ascii="Garamond" w:hAnsi="Garamond" w:cs="Garamond"/>
          <w:bCs/>
          <w:sz w:val="26"/>
          <w:szCs w:val="26"/>
        </w:rPr>
        <w:t>Le proposte devono essere redatte, a pena di esclusione, secondo lo schema contenuto nell'</w:t>
      </w:r>
      <w:r w:rsidR="00B114BB">
        <w:rPr>
          <w:rFonts w:ascii="Garamond" w:hAnsi="Garamond" w:cs="Garamond"/>
          <w:b/>
          <w:bCs/>
          <w:sz w:val="26"/>
          <w:szCs w:val="26"/>
        </w:rPr>
        <w:t>Allegato A</w:t>
      </w:r>
      <w:r w:rsid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del presente avviso, sottoscritte dal legale rappresentante del soggetto proponente ovvero, in</w:t>
      </w:r>
      <w:r w:rsidR="00F63002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caso di più soggetti, di quello individuato come capogruppo, e accompagnate dalla fotocopia di un</w:t>
      </w:r>
      <w:r w:rsidR="00F63002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documento di identità in corso di validità del sottoscrittore.</w:t>
      </w: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921063">
        <w:rPr>
          <w:rFonts w:ascii="Garamond" w:hAnsi="Garamond" w:cs="Garamond"/>
          <w:bCs/>
          <w:sz w:val="26"/>
          <w:szCs w:val="26"/>
        </w:rPr>
        <w:t xml:space="preserve">Alle proposte va allegato il/i curriculum /a del/i referente/i che </w:t>
      </w:r>
      <w:r w:rsidR="00921063" w:rsidRPr="00921063">
        <w:rPr>
          <w:rFonts w:ascii="Garamond" w:hAnsi="Garamond" w:cs="Garamond"/>
          <w:bCs/>
          <w:sz w:val="26"/>
          <w:szCs w:val="26"/>
        </w:rPr>
        <w:t>parteciperà</w:t>
      </w:r>
      <w:r w:rsidR="00921063">
        <w:rPr>
          <w:rFonts w:ascii="Garamond" w:hAnsi="Garamond" w:cs="Garamond"/>
          <w:bCs/>
          <w:sz w:val="26"/>
          <w:szCs w:val="26"/>
        </w:rPr>
        <w:t>/</w:t>
      </w:r>
      <w:proofErr w:type="spellStart"/>
      <w:r w:rsidRPr="00921063">
        <w:rPr>
          <w:rFonts w:ascii="Garamond" w:hAnsi="Garamond" w:cs="Garamond"/>
          <w:bCs/>
          <w:sz w:val="26"/>
          <w:szCs w:val="26"/>
        </w:rPr>
        <w:t>nno</w:t>
      </w:r>
      <w:proofErr w:type="spellEnd"/>
      <w:r w:rsidRPr="00921063">
        <w:rPr>
          <w:rFonts w:ascii="Garamond" w:hAnsi="Garamond" w:cs="Garamond"/>
          <w:bCs/>
          <w:sz w:val="26"/>
          <w:szCs w:val="26"/>
        </w:rPr>
        <w:t xml:space="preserve"> alla prima fase della</w:t>
      </w:r>
      <w:r w:rsidR="00F63002"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Pr="00921063">
        <w:rPr>
          <w:rFonts w:ascii="Garamond" w:hAnsi="Garamond" w:cs="Garamond"/>
          <w:bCs/>
          <w:sz w:val="26"/>
          <w:szCs w:val="26"/>
        </w:rPr>
        <w:t>co-progettazione. Potrà essere allegata documentazione integrativa.</w:t>
      </w:r>
    </w:p>
    <w:p w:rsidR="00DD6692" w:rsidRPr="00921063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921063">
        <w:rPr>
          <w:rFonts w:ascii="Garamond" w:hAnsi="Garamond" w:cs="Garamond"/>
          <w:bCs/>
          <w:sz w:val="26"/>
          <w:szCs w:val="26"/>
        </w:rPr>
        <w:t>Le proposte presentate costituiranno la base per</w:t>
      </w:r>
      <w:r w:rsidR="00E16C1D">
        <w:rPr>
          <w:rFonts w:ascii="Garamond" w:hAnsi="Garamond" w:cs="Garamond"/>
          <w:bCs/>
          <w:sz w:val="26"/>
          <w:szCs w:val="26"/>
        </w:rPr>
        <w:t xml:space="preserve"> la successiva co-progettazione; dovranno p</w:t>
      </w:r>
      <w:r w:rsidRPr="00921063">
        <w:rPr>
          <w:rFonts w:ascii="Garamond" w:hAnsi="Garamond" w:cs="Garamond"/>
          <w:bCs/>
          <w:sz w:val="26"/>
          <w:szCs w:val="26"/>
        </w:rPr>
        <w:t>ertanto contenere una descrizione sintetica della propost</w:t>
      </w:r>
      <w:r w:rsidR="00E16C1D">
        <w:rPr>
          <w:rFonts w:ascii="Garamond" w:hAnsi="Garamond" w:cs="Garamond"/>
          <w:bCs/>
          <w:sz w:val="26"/>
          <w:szCs w:val="26"/>
        </w:rPr>
        <w:t>a di sviluppo dell'idea progettuale</w:t>
      </w:r>
      <w:r w:rsidRPr="00921063">
        <w:rPr>
          <w:rFonts w:ascii="Garamond" w:hAnsi="Garamond" w:cs="Garamond"/>
          <w:bCs/>
          <w:sz w:val="26"/>
          <w:szCs w:val="26"/>
        </w:rPr>
        <w:t xml:space="preserve"> </w:t>
      </w:r>
      <w:r w:rsidR="00E16C1D">
        <w:rPr>
          <w:rFonts w:ascii="Garamond" w:hAnsi="Garamond" w:cs="Garamond"/>
          <w:bCs/>
          <w:sz w:val="26"/>
          <w:szCs w:val="26"/>
        </w:rPr>
        <w:t>da</w:t>
      </w:r>
      <w:r w:rsidRPr="00921063">
        <w:rPr>
          <w:rFonts w:ascii="Garamond" w:hAnsi="Garamond" w:cs="Garamond"/>
          <w:bCs/>
          <w:sz w:val="26"/>
          <w:szCs w:val="26"/>
        </w:rPr>
        <w:t xml:space="preserve"> portare avanti in co-progettazione con specifico riferimento ai punti di cui al</w:t>
      </w:r>
      <w:r w:rsidR="004F77B7">
        <w:rPr>
          <w:rFonts w:ascii="Garamond" w:hAnsi="Garamond" w:cs="Garamond"/>
          <w:bCs/>
          <w:sz w:val="26"/>
          <w:szCs w:val="26"/>
        </w:rPr>
        <w:t xml:space="preserve"> punto</w:t>
      </w:r>
      <w:r w:rsidRPr="00921063">
        <w:rPr>
          <w:rFonts w:ascii="Garamond" w:hAnsi="Garamond" w:cs="Garamond"/>
          <w:bCs/>
          <w:sz w:val="26"/>
          <w:szCs w:val="26"/>
        </w:rPr>
        <w:t xml:space="preserve"> 5 del presente avviso.</w:t>
      </w: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E16C1D" w:rsidRDefault="00E16C1D" w:rsidP="00634263">
      <w:pPr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br w:type="page"/>
      </w:r>
    </w:p>
    <w:p w:rsidR="002765B0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lastRenderedPageBreak/>
        <w:t>9. Valutazione delle candidature idee progettuali</w:t>
      </w:r>
    </w:p>
    <w:p w:rsidR="002765B0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2765B0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1A5325">
        <w:rPr>
          <w:rFonts w:ascii="Garamond" w:hAnsi="Garamond" w:cs="Garamond"/>
          <w:bCs/>
          <w:sz w:val="26"/>
          <w:szCs w:val="26"/>
        </w:rPr>
        <w:t>Le candidature saranno valutate, ai fini dell'ammissione alla co-progettazione, in base ai seguenti criteri</w:t>
      </w:r>
      <w:r w:rsidR="001A5325" w:rsidRPr="001A5325">
        <w:rPr>
          <w:rFonts w:ascii="Garamond" w:hAnsi="Garamond" w:cs="Garamond"/>
          <w:bCs/>
          <w:sz w:val="26"/>
          <w:szCs w:val="26"/>
        </w:rPr>
        <w:t xml:space="preserve"> e tramite la compilazione di un’apposita griglia di valutazione (Allegato C)</w:t>
      </w:r>
      <w:r w:rsidRPr="001A5325">
        <w:rPr>
          <w:rFonts w:ascii="Garamond" w:hAnsi="Garamond" w:cs="Garamond"/>
          <w:bCs/>
          <w:sz w:val="26"/>
          <w:szCs w:val="26"/>
        </w:rPr>
        <w:t>:</w:t>
      </w:r>
    </w:p>
    <w:p w:rsidR="001A5325" w:rsidRPr="00E16C1D" w:rsidRDefault="001A532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2765B0" w:rsidRPr="00E16C1D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>– capacità tecnica ed esperienza comprovata nell'ambito della proposta;</w:t>
      </w:r>
    </w:p>
    <w:p w:rsidR="002765B0" w:rsidRPr="00E16C1D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>– capacità economica;</w:t>
      </w:r>
    </w:p>
    <w:p w:rsidR="002765B0" w:rsidRPr="00E16C1D" w:rsidRDefault="00A4216E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>– qualità e coerenza,</w:t>
      </w:r>
      <w:r w:rsidR="002765B0" w:rsidRPr="00E16C1D">
        <w:rPr>
          <w:rFonts w:ascii="Garamond" w:hAnsi="Garamond" w:cs="Garamond"/>
          <w:bCs/>
          <w:sz w:val="26"/>
          <w:szCs w:val="26"/>
        </w:rPr>
        <w:t xml:space="preserve"> innovatività, trasferibilità dell'idea progettuale proposta;</w:t>
      </w:r>
    </w:p>
    <w:p w:rsidR="00E16C1D" w:rsidRDefault="00E16C1D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2765B0" w:rsidRPr="00E16C1D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 xml:space="preserve">Le manifestazioni di interesse saranno sottoposte a istruttoria da parte </w:t>
      </w:r>
      <w:r w:rsidR="00E16C1D" w:rsidRPr="00E16C1D">
        <w:rPr>
          <w:rFonts w:ascii="Garamond" w:hAnsi="Garamond" w:cs="Garamond"/>
          <w:bCs/>
          <w:sz w:val="26"/>
          <w:szCs w:val="26"/>
        </w:rPr>
        <w:t>della Direzione</w:t>
      </w:r>
      <w:r w:rsidRPr="00E16C1D">
        <w:rPr>
          <w:rFonts w:ascii="Garamond" w:hAnsi="Garamond" w:cs="Garamond"/>
          <w:bCs/>
          <w:sz w:val="26"/>
          <w:szCs w:val="26"/>
        </w:rPr>
        <w:t xml:space="preserve"> Pianificazione </w:t>
      </w:r>
      <w:r w:rsidR="009774A0" w:rsidRPr="00E16C1D">
        <w:rPr>
          <w:rFonts w:ascii="Garamond" w:hAnsi="Garamond" w:cs="Garamond"/>
          <w:bCs/>
          <w:sz w:val="26"/>
          <w:szCs w:val="26"/>
        </w:rPr>
        <w:t>Strategica, Smart City di concerto con la Direzione Ambiente, promozione d’impresa e statistica</w:t>
      </w:r>
      <w:r w:rsidRPr="00E16C1D">
        <w:rPr>
          <w:rFonts w:ascii="Garamond" w:hAnsi="Garamond" w:cs="Garamond"/>
          <w:bCs/>
          <w:sz w:val="26"/>
          <w:szCs w:val="26"/>
        </w:rPr>
        <w:t>, tramite una Commissione di esperti appositamente individuati all'interno del Comune di Genova.</w:t>
      </w:r>
    </w:p>
    <w:p w:rsidR="002765B0" w:rsidRPr="00E16C1D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>La Commissione svolgerà le relative valutazioni sulla base dei parametri sopra indicati, procedendo a</w:t>
      </w:r>
      <w:r w:rsidR="00F63002" w:rsidRPr="00E16C1D">
        <w:rPr>
          <w:rFonts w:ascii="Garamond" w:hAnsi="Garamond" w:cs="Garamond"/>
          <w:bCs/>
          <w:sz w:val="26"/>
          <w:szCs w:val="26"/>
        </w:rPr>
        <w:t xml:space="preserve"> </w:t>
      </w:r>
      <w:r w:rsidRPr="00E16C1D">
        <w:rPr>
          <w:rFonts w:ascii="Garamond" w:hAnsi="Garamond" w:cs="Garamond"/>
          <w:bCs/>
          <w:sz w:val="26"/>
          <w:szCs w:val="26"/>
        </w:rPr>
        <w:t>elaborare eventuali sotto-criteri di apprezzabilità delle idee progettuali pervenute.</w:t>
      </w:r>
    </w:p>
    <w:p w:rsidR="002765B0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DD6692" w:rsidRPr="00E16C1D" w:rsidRDefault="002765B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sz w:val="26"/>
          <w:szCs w:val="26"/>
        </w:rPr>
      </w:pPr>
      <w:r w:rsidRPr="00E16C1D">
        <w:rPr>
          <w:rFonts w:ascii="Garamond" w:hAnsi="Garamond" w:cs="Garamond"/>
          <w:b/>
          <w:bCs/>
          <w:sz w:val="26"/>
          <w:szCs w:val="26"/>
        </w:rPr>
        <w:t>La costituzione di una lista delle candidature di cui al presente avviso non intende porre in</w:t>
      </w:r>
      <w:r w:rsidR="00F63002" w:rsidRPr="00E16C1D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E16C1D">
        <w:rPr>
          <w:rFonts w:ascii="Garamond" w:hAnsi="Garamond" w:cs="Garamond"/>
          <w:b/>
          <w:bCs/>
          <w:sz w:val="26"/>
          <w:szCs w:val="26"/>
        </w:rPr>
        <w:t xml:space="preserve">essere alcuna procedura concorsuale e </w:t>
      </w:r>
      <w:r w:rsidR="00F63002" w:rsidRPr="00E16C1D">
        <w:rPr>
          <w:rFonts w:ascii="Garamond" w:hAnsi="Garamond" w:cs="Garamond"/>
          <w:b/>
          <w:bCs/>
          <w:sz w:val="26"/>
          <w:szCs w:val="26"/>
        </w:rPr>
        <w:t>l</w:t>
      </w:r>
      <w:r w:rsidRPr="00E16C1D">
        <w:rPr>
          <w:rFonts w:ascii="Garamond" w:hAnsi="Garamond" w:cs="Garamond"/>
          <w:b/>
          <w:bCs/>
          <w:sz w:val="26"/>
          <w:szCs w:val="26"/>
        </w:rPr>
        <w:t>'inserimento nella lista non comporta, altresì, diritto alcuno di</w:t>
      </w:r>
      <w:r w:rsidR="00F63002" w:rsidRPr="00E16C1D">
        <w:rPr>
          <w:rFonts w:ascii="Garamond" w:hAnsi="Garamond" w:cs="Garamond"/>
          <w:b/>
          <w:bCs/>
          <w:sz w:val="26"/>
          <w:szCs w:val="26"/>
        </w:rPr>
        <w:t xml:space="preserve"> </w:t>
      </w:r>
      <w:r w:rsidRPr="00E16C1D">
        <w:rPr>
          <w:rFonts w:ascii="Garamond" w:hAnsi="Garamond" w:cs="Garamond"/>
          <w:b/>
          <w:bCs/>
          <w:sz w:val="26"/>
          <w:szCs w:val="26"/>
        </w:rPr>
        <w:t>ottenere un incarico professionale.</w:t>
      </w:r>
    </w:p>
    <w:p w:rsidR="00DD6692" w:rsidRDefault="00DD6692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E16C1D" w:rsidRDefault="00E16C1D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10. Termini e modalità di presentazione delle manifestazioni di interesse</w:t>
      </w:r>
    </w:p>
    <w:p w:rsidR="003A5387" w:rsidRDefault="003A5387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9482A" w:rsidRPr="00E16C1D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>Le proposte devono pervenire</w:t>
      </w:r>
      <w:r w:rsidRPr="00E16C1D">
        <w:rPr>
          <w:rFonts w:ascii="Garamond" w:hAnsi="Garamond" w:cs="Garamond"/>
          <w:color w:val="000000"/>
          <w:sz w:val="26"/>
          <w:szCs w:val="26"/>
        </w:rPr>
        <w:t xml:space="preserve"> </w:t>
      </w:r>
      <w:r w:rsidRPr="00E16C1D">
        <w:rPr>
          <w:rFonts w:ascii="Garamond" w:hAnsi="Garamond" w:cs="Garamond"/>
          <w:b/>
          <w:bCs/>
          <w:color w:val="000000"/>
          <w:sz w:val="26"/>
          <w:szCs w:val="26"/>
        </w:rPr>
        <w:t xml:space="preserve">tassativamente entro le ore 12.00 del giorno </w:t>
      </w:r>
      <w:r w:rsidR="00E16C1D">
        <w:rPr>
          <w:rFonts w:ascii="Garamond" w:hAnsi="Garamond" w:cs="Garamond"/>
          <w:b/>
          <w:bCs/>
          <w:color w:val="000000"/>
          <w:sz w:val="26"/>
          <w:szCs w:val="26"/>
        </w:rPr>
        <w:t xml:space="preserve">17 marzo </w:t>
      </w:r>
      <w:r w:rsidRPr="00E16C1D">
        <w:rPr>
          <w:rFonts w:ascii="Garamond" w:hAnsi="Garamond" w:cs="Garamond"/>
          <w:b/>
          <w:bCs/>
          <w:color w:val="000000"/>
          <w:sz w:val="26"/>
          <w:szCs w:val="26"/>
        </w:rPr>
        <w:t xml:space="preserve">2017 </w:t>
      </w:r>
      <w:r w:rsidRPr="00E16C1D">
        <w:rPr>
          <w:rFonts w:ascii="Garamond" w:hAnsi="Garamond" w:cs="Garamond"/>
          <w:color w:val="000000"/>
          <w:sz w:val="26"/>
          <w:szCs w:val="26"/>
        </w:rPr>
        <w:t xml:space="preserve">esclusivamente per posta elettronica certificata in formato pdf al seguente indirizzo </w:t>
      </w:r>
      <w:r w:rsidRPr="00E16C1D">
        <w:rPr>
          <w:rFonts w:ascii="Garamond" w:hAnsi="Garamond" w:cs="Garamond"/>
          <w:color w:val="0000FF"/>
          <w:sz w:val="26"/>
          <w:szCs w:val="26"/>
        </w:rPr>
        <w:t xml:space="preserve">protocollo@pec.comune.genova.it </w:t>
      </w:r>
      <w:r w:rsidRPr="00E16C1D">
        <w:rPr>
          <w:rFonts w:ascii="Garamond" w:hAnsi="Garamond" w:cs="Garamond"/>
          <w:color w:val="000000"/>
          <w:sz w:val="26"/>
          <w:szCs w:val="26"/>
        </w:rPr>
        <w:t>recante nell'oggetto la dicitura “</w:t>
      </w:r>
      <w:r w:rsidRPr="00E16C1D">
        <w:rPr>
          <w:rFonts w:ascii="Garamond" w:hAnsi="Garamond" w:cs="Garamond"/>
          <w:b/>
          <w:bCs/>
          <w:color w:val="000000"/>
          <w:sz w:val="26"/>
          <w:szCs w:val="26"/>
        </w:rPr>
        <w:t>Manifestazione di interesse per</w:t>
      </w:r>
      <w:r w:rsidR="00F63002" w:rsidRPr="00E16C1D">
        <w:rPr>
          <w:rFonts w:ascii="Garamond" w:hAnsi="Garamond" w:cs="Garamond"/>
          <w:b/>
          <w:bCs/>
          <w:color w:val="000000"/>
          <w:sz w:val="26"/>
          <w:szCs w:val="26"/>
        </w:rPr>
        <w:t xml:space="preserve"> </w:t>
      </w:r>
      <w:r w:rsidRPr="00E16C1D">
        <w:rPr>
          <w:rFonts w:ascii="Garamond" w:hAnsi="Garamond" w:cs="Garamond"/>
          <w:b/>
          <w:bCs/>
          <w:color w:val="000000"/>
          <w:sz w:val="26"/>
          <w:szCs w:val="26"/>
        </w:rPr>
        <w:t>co-progettazione bando U.I.A.</w:t>
      </w:r>
      <w:r w:rsidRPr="00E16C1D">
        <w:rPr>
          <w:rFonts w:ascii="Garamond" w:hAnsi="Garamond" w:cs="Garamond"/>
          <w:color w:val="000000"/>
          <w:sz w:val="26"/>
          <w:szCs w:val="26"/>
        </w:rPr>
        <w:t>”.</w:t>
      </w: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BE4190" w:rsidRDefault="00BE419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11. Privacy</w:t>
      </w:r>
    </w:p>
    <w:p w:rsidR="00BE4190" w:rsidRDefault="00BE419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9482A" w:rsidRPr="00E16C1D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 xml:space="preserve">I dati personali dei quali il Comune di </w:t>
      </w:r>
      <w:r w:rsidR="00AA2BC4">
        <w:rPr>
          <w:rFonts w:ascii="Garamond" w:hAnsi="Garamond" w:cs="Garamond"/>
          <w:bCs/>
          <w:sz w:val="26"/>
          <w:szCs w:val="26"/>
        </w:rPr>
        <w:t>Genova</w:t>
      </w:r>
      <w:r w:rsidRPr="00E16C1D">
        <w:rPr>
          <w:rFonts w:ascii="Garamond" w:hAnsi="Garamond" w:cs="Garamond"/>
          <w:bCs/>
          <w:sz w:val="26"/>
          <w:szCs w:val="26"/>
        </w:rPr>
        <w:t xml:space="preserve"> verrà in possesso a seguito della presente procedura saranno trattati nel rispetto del D. </w:t>
      </w:r>
      <w:proofErr w:type="spellStart"/>
      <w:r w:rsidRPr="00E16C1D">
        <w:rPr>
          <w:rFonts w:ascii="Garamond" w:hAnsi="Garamond" w:cs="Garamond"/>
          <w:bCs/>
          <w:sz w:val="26"/>
          <w:szCs w:val="26"/>
        </w:rPr>
        <w:t>Lgs</w:t>
      </w:r>
      <w:proofErr w:type="spellEnd"/>
      <w:r w:rsidRPr="00E16C1D">
        <w:rPr>
          <w:rFonts w:ascii="Garamond" w:hAnsi="Garamond" w:cs="Garamond"/>
          <w:bCs/>
          <w:sz w:val="26"/>
          <w:szCs w:val="26"/>
        </w:rPr>
        <w:t>. 196/2003. Secondo la normativa indicata, tale trattamento sarà improntato ai principi di correttezza, liceità e trasparenza e di tutela della riservatezza e dei diritti dei</w:t>
      </w:r>
      <w:r w:rsidR="00E16C1D" w:rsidRPr="00E16C1D">
        <w:rPr>
          <w:rFonts w:ascii="Garamond" w:hAnsi="Garamond" w:cs="Garamond"/>
          <w:bCs/>
          <w:sz w:val="26"/>
          <w:szCs w:val="26"/>
        </w:rPr>
        <w:t xml:space="preserve"> </w:t>
      </w:r>
      <w:r w:rsidRPr="00E16C1D">
        <w:rPr>
          <w:rFonts w:ascii="Garamond" w:hAnsi="Garamond" w:cs="Garamond"/>
          <w:bCs/>
          <w:sz w:val="26"/>
          <w:szCs w:val="26"/>
        </w:rPr>
        <w:t>soggetti proponenti.</w:t>
      </w: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BE4190" w:rsidRDefault="00BE419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6"/>
          <w:szCs w:val="26"/>
        </w:rPr>
      </w:pPr>
      <w:r>
        <w:rPr>
          <w:rFonts w:ascii="Garamond" w:hAnsi="Garamond" w:cs="Garamond"/>
          <w:b/>
          <w:bCs/>
          <w:color w:val="000000"/>
          <w:sz w:val="26"/>
          <w:szCs w:val="26"/>
        </w:rPr>
        <w:t>12. Informazioni</w:t>
      </w:r>
    </w:p>
    <w:p w:rsidR="00BE4190" w:rsidRDefault="00BE419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9482A" w:rsidRPr="00E16C1D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 w:rsidRPr="00E16C1D">
        <w:rPr>
          <w:rFonts w:ascii="Garamond" w:hAnsi="Garamond" w:cs="Garamond"/>
          <w:bCs/>
          <w:sz w:val="26"/>
          <w:szCs w:val="26"/>
        </w:rPr>
        <w:t>Per informazioni o chiarimenti inerenti il presente avviso si prega di rivolgersi esclusivamente per email</w:t>
      </w:r>
      <w:r w:rsidR="00E16C1D">
        <w:rPr>
          <w:rFonts w:ascii="Garamond" w:hAnsi="Garamond" w:cs="Garamond"/>
          <w:bCs/>
          <w:sz w:val="26"/>
          <w:szCs w:val="26"/>
        </w:rPr>
        <w:t xml:space="preserve"> a</w:t>
      </w:r>
      <w:r w:rsidRPr="00E16C1D">
        <w:rPr>
          <w:rFonts w:ascii="Garamond" w:hAnsi="Garamond" w:cs="Garamond"/>
          <w:bCs/>
          <w:sz w:val="26"/>
          <w:szCs w:val="26"/>
        </w:rPr>
        <w:t>i seguenti indirizzi di posta elettronica:</w:t>
      </w:r>
    </w:p>
    <w:p w:rsidR="0069482A" w:rsidRPr="00E16C1D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</w:p>
    <w:p w:rsidR="0069482A" w:rsidRPr="00E16C1D" w:rsidRDefault="009728C5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>strategiesmartcity</w:t>
      </w:r>
      <w:r w:rsidR="0069482A" w:rsidRPr="00E16C1D">
        <w:rPr>
          <w:rFonts w:ascii="Garamond" w:hAnsi="Garamond" w:cs="Garamond"/>
          <w:bCs/>
          <w:sz w:val="26"/>
          <w:szCs w:val="26"/>
        </w:rPr>
        <w:t>@comune.genova.it</w:t>
      </w: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69482A" w:rsidRDefault="0069482A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Allegati all'avviso pubblico</w:t>
      </w:r>
    </w:p>
    <w:p w:rsidR="00BE4190" w:rsidRDefault="00BE4190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DD6692" w:rsidRDefault="00AA2BC4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>Allegato A</w:t>
      </w:r>
      <w:r w:rsidR="0069482A" w:rsidRPr="00E16C1D">
        <w:rPr>
          <w:rFonts w:ascii="Garamond" w:hAnsi="Garamond" w:cs="Garamond"/>
          <w:bCs/>
          <w:sz w:val="26"/>
          <w:szCs w:val="26"/>
        </w:rPr>
        <w:t>: Modulo</w:t>
      </w:r>
      <w:r w:rsidR="009728C5">
        <w:rPr>
          <w:rFonts w:ascii="Garamond" w:hAnsi="Garamond" w:cs="Garamond"/>
          <w:bCs/>
          <w:sz w:val="26"/>
          <w:szCs w:val="26"/>
        </w:rPr>
        <w:t xml:space="preserve"> di</w:t>
      </w:r>
      <w:r w:rsidR="0069482A" w:rsidRPr="00E16C1D">
        <w:rPr>
          <w:rFonts w:ascii="Garamond" w:hAnsi="Garamond" w:cs="Garamond"/>
          <w:bCs/>
          <w:sz w:val="26"/>
          <w:szCs w:val="26"/>
        </w:rPr>
        <w:t xml:space="preserve"> presentazione</w:t>
      </w:r>
      <w:r w:rsidR="009728C5">
        <w:rPr>
          <w:rFonts w:ascii="Garamond" w:hAnsi="Garamond" w:cs="Garamond"/>
          <w:bCs/>
          <w:sz w:val="26"/>
          <w:szCs w:val="26"/>
        </w:rPr>
        <w:t xml:space="preserve"> della</w:t>
      </w:r>
      <w:r w:rsidR="0069482A" w:rsidRPr="00E16C1D">
        <w:rPr>
          <w:rFonts w:ascii="Garamond" w:hAnsi="Garamond" w:cs="Garamond"/>
          <w:bCs/>
          <w:sz w:val="26"/>
          <w:szCs w:val="26"/>
        </w:rPr>
        <w:t xml:space="preserve"> proposta progettuale</w:t>
      </w:r>
    </w:p>
    <w:p w:rsidR="009728C5" w:rsidRPr="00E16C1D" w:rsidRDefault="00AA2BC4" w:rsidP="0063426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>Allegato B</w:t>
      </w:r>
      <w:r w:rsidR="009728C5">
        <w:rPr>
          <w:rFonts w:ascii="Garamond" w:hAnsi="Garamond" w:cs="Garamond"/>
          <w:bCs/>
          <w:sz w:val="26"/>
          <w:szCs w:val="26"/>
        </w:rPr>
        <w:t>: Griglia di Valutazione</w:t>
      </w:r>
    </w:p>
    <w:sectPr w:rsidR="009728C5" w:rsidRPr="00E16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ED2"/>
    <w:multiLevelType w:val="hybridMultilevel"/>
    <w:tmpl w:val="5CFA58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50B9"/>
    <w:multiLevelType w:val="hybridMultilevel"/>
    <w:tmpl w:val="4754C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DC0"/>
    <w:multiLevelType w:val="hybridMultilevel"/>
    <w:tmpl w:val="42504A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53AB"/>
    <w:multiLevelType w:val="hybridMultilevel"/>
    <w:tmpl w:val="19E4A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68B2"/>
    <w:multiLevelType w:val="hybridMultilevel"/>
    <w:tmpl w:val="8A8A777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74B3"/>
    <w:multiLevelType w:val="hybridMultilevel"/>
    <w:tmpl w:val="99829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2313"/>
    <w:multiLevelType w:val="hybridMultilevel"/>
    <w:tmpl w:val="1E0060CA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7496D"/>
    <w:multiLevelType w:val="hybridMultilevel"/>
    <w:tmpl w:val="1E98F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875C7"/>
    <w:multiLevelType w:val="hybridMultilevel"/>
    <w:tmpl w:val="02AA9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04B6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414B4B"/>
    <w:multiLevelType w:val="hybridMultilevel"/>
    <w:tmpl w:val="79D0B2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B6569"/>
    <w:multiLevelType w:val="hybridMultilevel"/>
    <w:tmpl w:val="07CCA0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30F158">
      <w:numFmt w:val="bullet"/>
      <w:lvlText w:val="-"/>
      <w:lvlJc w:val="left"/>
      <w:pPr>
        <w:ind w:left="1440" w:hanging="360"/>
      </w:pPr>
      <w:rPr>
        <w:rFonts w:ascii="Garamond" w:eastAsiaTheme="minorHAnsi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44F92"/>
    <w:multiLevelType w:val="multilevel"/>
    <w:tmpl w:val="EA14BE86"/>
    <w:lvl w:ilvl="0">
      <w:start w:val="1"/>
      <w:numFmt w:val="bullet"/>
      <w:lvlText w:val="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5EAF21DD"/>
    <w:multiLevelType w:val="hybridMultilevel"/>
    <w:tmpl w:val="9CE8E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66"/>
    <w:rsid w:val="000F7949"/>
    <w:rsid w:val="00126E57"/>
    <w:rsid w:val="00152336"/>
    <w:rsid w:val="001A5325"/>
    <w:rsid w:val="002765B0"/>
    <w:rsid w:val="002D6445"/>
    <w:rsid w:val="002D73DD"/>
    <w:rsid w:val="003448D0"/>
    <w:rsid w:val="00345F24"/>
    <w:rsid w:val="00387555"/>
    <w:rsid w:val="003A5387"/>
    <w:rsid w:val="003E49F2"/>
    <w:rsid w:val="004F77B7"/>
    <w:rsid w:val="00520A63"/>
    <w:rsid w:val="005B3375"/>
    <w:rsid w:val="00634263"/>
    <w:rsid w:val="0069482A"/>
    <w:rsid w:val="006A7150"/>
    <w:rsid w:val="006D533F"/>
    <w:rsid w:val="00797514"/>
    <w:rsid w:val="007B25BA"/>
    <w:rsid w:val="008564EB"/>
    <w:rsid w:val="00921063"/>
    <w:rsid w:val="009728C5"/>
    <w:rsid w:val="009774A0"/>
    <w:rsid w:val="00A4216E"/>
    <w:rsid w:val="00A67E2A"/>
    <w:rsid w:val="00A93998"/>
    <w:rsid w:val="00AA2929"/>
    <w:rsid w:val="00AA2BC4"/>
    <w:rsid w:val="00AD7520"/>
    <w:rsid w:val="00B114BB"/>
    <w:rsid w:val="00BD3A66"/>
    <w:rsid w:val="00BE4190"/>
    <w:rsid w:val="00C917B5"/>
    <w:rsid w:val="00DD6692"/>
    <w:rsid w:val="00E16C1D"/>
    <w:rsid w:val="00F21720"/>
    <w:rsid w:val="00F63002"/>
    <w:rsid w:val="00F939FD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C7F73-1ABA-4B97-91BD-66F285A3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498E-51CF-48B6-A486-5B7DA126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Castiglieri Paolo</dc:creator>
  <cp:keywords/>
  <dc:description/>
  <cp:lastModifiedBy>Piana Sara</cp:lastModifiedBy>
  <cp:revision>12</cp:revision>
  <cp:lastPrinted>2017-03-08T16:06:00Z</cp:lastPrinted>
  <dcterms:created xsi:type="dcterms:W3CDTF">2017-03-09T08:37:00Z</dcterms:created>
  <dcterms:modified xsi:type="dcterms:W3CDTF">2017-03-10T10:16:00Z</dcterms:modified>
</cp:coreProperties>
</file>